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705" w:rsidRPr="00915486" w:rsidRDefault="006F3705" w:rsidP="007B16D1">
      <w:pPr>
        <w:widowControl/>
        <w:pBdr>
          <w:bottom w:val="single" w:sz="4" w:space="1" w:color="auto"/>
        </w:pBdr>
        <w:ind w:firstLine="567"/>
        <w:jc w:val="center"/>
        <w:rPr>
          <w:b/>
          <w:bCs/>
          <w:sz w:val="24"/>
          <w:szCs w:val="24"/>
          <w:lang w:val="kk-KZ"/>
        </w:rPr>
      </w:pPr>
      <w:r w:rsidRPr="00915486">
        <w:rPr>
          <w:b/>
          <w:bCs/>
          <w:sz w:val="24"/>
          <w:szCs w:val="24"/>
          <w:lang w:val="kk-KZ"/>
        </w:rPr>
        <w:t>НАЦИОНАЛЬНЫЙ СТАНДАРТ РЕСПУБЛИКИ КАЗАХСТАН</w:t>
      </w:r>
    </w:p>
    <w:p w:rsidR="006F3705" w:rsidRPr="00915486" w:rsidRDefault="006F3705" w:rsidP="007B16D1">
      <w:pPr>
        <w:widowControl/>
        <w:ind w:firstLine="567"/>
        <w:jc w:val="center"/>
        <w:rPr>
          <w:rFonts w:eastAsia="Arial"/>
          <w:b/>
          <w:sz w:val="24"/>
          <w:szCs w:val="24"/>
        </w:rPr>
      </w:pPr>
    </w:p>
    <w:p w:rsidR="00920E61" w:rsidRPr="00915486" w:rsidRDefault="00920E61" w:rsidP="00920E61">
      <w:pPr>
        <w:pStyle w:val="10"/>
        <w:shd w:val="clear" w:color="auto" w:fill="FFFFFF"/>
        <w:jc w:val="center"/>
        <w:rPr>
          <w:b/>
          <w:sz w:val="24"/>
          <w:szCs w:val="24"/>
        </w:rPr>
      </w:pPr>
      <w:r w:rsidRPr="00915486">
        <w:rPr>
          <w:b/>
          <w:sz w:val="24"/>
          <w:szCs w:val="24"/>
        </w:rPr>
        <w:t>ОРГАНИЗАЦИЯ, ОРИЕНТИРОВАННАЯ НА ЧЕЛОВЕКА</w:t>
      </w:r>
    </w:p>
    <w:p w:rsidR="00920E61" w:rsidRPr="00915486" w:rsidRDefault="00920E61" w:rsidP="00920E61">
      <w:pPr>
        <w:pStyle w:val="10"/>
        <w:shd w:val="clear" w:color="auto" w:fill="FFFFFF"/>
        <w:jc w:val="center"/>
        <w:rPr>
          <w:b/>
          <w:caps/>
          <w:sz w:val="24"/>
          <w:szCs w:val="24"/>
        </w:rPr>
      </w:pPr>
    </w:p>
    <w:p w:rsidR="00C56EDB" w:rsidRPr="00915486" w:rsidRDefault="00920E61" w:rsidP="00920E61">
      <w:pPr>
        <w:pStyle w:val="10"/>
        <w:shd w:val="clear" w:color="auto" w:fill="FFFFFF"/>
        <w:ind w:firstLine="567"/>
        <w:jc w:val="center"/>
        <w:rPr>
          <w:b/>
          <w:sz w:val="24"/>
          <w:szCs w:val="24"/>
        </w:rPr>
      </w:pPr>
      <w:r w:rsidRPr="00915486">
        <w:rPr>
          <w:b/>
          <w:sz w:val="24"/>
          <w:szCs w:val="24"/>
        </w:rPr>
        <w:t>РУКОВОДСТВО ДЛЯ АДМИНИСТРАТОРОВ</w:t>
      </w:r>
    </w:p>
    <w:p w:rsidR="006F3705" w:rsidRPr="00915486" w:rsidRDefault="006F3705" w:rsidP="007B16D1">
      <w:pPr>
        <w:widowControl/>
        <w:pBdr>
          <w:bottom w:val="single" w:sz="4" w:space="1" w:color="auto"/>
        </w:pBdr>
        <w:ind w:firstLine="567"/>
        <w:jc w:val="center"/>
        <w:rPr>
          <w:rFonts w:eastAsia="Arial"/>
          <w:b/>
          <w:sz w:val="24"/>
          <w:szCs w:val="24"/>
        </w:rPr>
      </w:pPr>
    </w:p>
    <w:p w:rsidR="006F3705" w:rsidRPr="00915486" w:rsidRDefault="006F3705" w:rsidP="007B16D1">
      <w:pPr>
        <w:shd w:val="clear" w:color="auto" w:fill="FFFFFF"/>
        <w:ind w:firstLine="567"/>
        <w:jc w:val="right"/>
        <w:outlineLvl w:val="0"/>
        <w:rPr>
          <w:sz w:val="24"/>
          <w:szCs w:val="24"/>
        </w:rPr>
      </w:pPr>
      <w:r w:rsidRPr="00915486">
        <w:rPr>
          <w:b/>
          <w:sz w:val="24"/>
          <w:szCs w:val="24"/>
        </w:rPr>
        <w:t>Дата введения</w:t>
      </w:r>
      <w:r w:rsidRPr="00915486">
        <w:rPr>
          <w:sz w:val="24"/>
          <w:szCs w:val="24"/>
        </w:rPr>
        <w:t>___________</w:t>
      </w:r>
    </w:p>
    <w:p w:rsidR="006F3705" w:rsidRPr="00915486" w:rsidRDefault="006F3705" w:rsidP="007B16D1">
      <w:pPr>
        <w:shd w:val="clear" w:color="auto" w:fill="FFFFFF"/>
        <w:ind w:firstLine="567"/>
        <w:jc w:val="right"/>
        <w:outlineLvl w:val="0"/>
        <w:rPr>
          <w:b/>
          <w:sz w:val="24"/>
          <w:szCs w:val="24"/>
        </w:rPr>
      </w:pPr>
    </w:p>
    <w:p w:rsidR="006F3705" w:rsidRPr="00915486" w:rsidRDefault="006F3705" w:rsidP="00517420">
      <w:pPr>
        <w:pStyle w:val="1"/>
        <w:ind w:firstLine="567"/>
        <w:jc w:val="both"/>
        <w:rPr>
          <w:rFonts w:ascii="Times New Roman" w:hAnsi="Times New Roman"/>
          <w:sz w:val="24"/>
          <w:szCs w:val="24"/>
        </w:rPr>
      </w:pPr>
      <w:r w:rsidRPr="00915486">
        <w:rPr>
          <w:rStyle w:val="FontStyle124"/>
          <w:rFonts w:ascii="Times New Roman" w:hAnsi="Times New Roman"/>
          <w:color w:val="auto"/>
          <w:sz w:val="24"/>
          <w:szCs w:val="24"/>
        </w:rPr>
        <w:t>1 Область применения</w:t>
      </w:r>
      <w:r w:rsidRPr="00915486">
        <w:rPr>
          <w:rFonts w:ascii="Times New Roman" w:hAnsi="Times New Roman"/>
          <w:sz w:val="24"/>
          <w:szCs w:val="24"/>
        </w:rPr>
        <w:t xml:space="preserve"> </w:t>
      </w:r>
    </w:p>
    <w:p w:rsidR="006F3705" w:rsidRPr="00915486" w:rsidRDefault="006F3705" w:rsidP="00517420">
      <w:pPr>
        <w:pStyle w:val="1"/>
        <w:ind w:firstLine="567"/>
        <w:jc w:val="both"/>
        <w:rPr>
          <w:rFonts w:ascii="Times New Roman" w:hAnsi="Times New Roman"/>
          <w:sz w:val="24"/>
          <w:szCs w:val="24"/>
        </w:rPr>
      </w:pP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Настоящий стандарт предназначен для </w:t>
      </w:r>
      <w:r w:rsidR="00450C5D">
        <w:rPr>
          <w:rStyle w:val="FontStyle73"/>
          <w:rFonts w:ascii="Times New Roman" w:hAnsi="Times New Roman"/>
          <w:color w:val="auto"/>
          <w:sz w:val="24"/>
          <w:szCs w:val="24"/>
          <w:lang w:eastAsia="en-US"/>
        </w:rPr>
        <w:t>применения</w:t>
      </w:r>
      <w:r w:rsidRPr="00915486">
        <w:rPr>
          <w:rStyle w:val="FontStyle73"/>
          <w:rFonts w:ascii="Times New Roman" w:hAnsi="Times New Roman"/>
          <w:color w:val="auto"/>
          <w:sz w:val="24"/>
          <w:szCs w:val="24"/>
          <w:lang w:eastAsia="en-US"/>
        </w:rPr>
        <w:t xml:space="preserve"> организация</w:t>
      </w:r>
      <w:r w:rsidR="002A65D3">
        <w:rPr>
          <w:rStyle w:val="FontStyle73"/>
          <w:rFonts w:ascii="Times New Roman" w:hAnsi="Times New Roman"/>
          <w:color w:val="auto"/>
          <w:sz w:val="24"/>
          <w:szCs w:val="24"/>
          <w:lang w:eastAsia="en-US"/>
        </w:rPr>
        <w:t>ми</w:t>
      </w:r>
      <w:r w:rsidRPr="00915486">
        <w:rPr>
          <w:rStyle w:val="FontStyle73"/>
          <w:rFonts w:ascii="Times New Roman" w:hAnsi="Times New Roman"/>
          <w:color w:val="auto"/>
          <w:sz w:val="24"/>
          <w:szCs w:val="24"/>
          <w:lang w:eastAsia="en-US"/>
        </w:rPr>
        <w:t xml:space="preserve">, которые </w:t>
      </w:r>
      <w:r w:rsidR="00A5459F">
        <w:rPr>
          <w:rStyle w:val="FontStyle73"/>
          <w:rFonts w:ascii="Times New Roman" w:hAnsi="Times New Roman"/>
          <w:color w:val="auto"/>
          <w:sz w:val="24"/>
          <w:szCs w:val="24"/>
          <w:lang w:eastAsia="en-US"/>
        </w:rPr>
        <w:t>принимают</w:t>
      </w:r>
      <w:r w:rsidRPr="00915486">
        <w:rPr>
          <w:rStyle w:val="FontStyle73"/>
          <w:rFonts w:ascii="Times New Roman" w:hAnsi="Times New Roman"/>
          <w:color w:val="auto"/>
          <w:sz w:val="24"/>
          <w:szCs w:val="24"/>
          <w:lang w:eastAsia="en-US"/>
        </w:rPr>
        <w:t xml:space="preserve"> и намереваются реализовать принципы организации, ориентированной на человека, изложенные в </w:t>
      </w:r>
      <w:r w:rsidRPr="00915486">
        <w:rPr>
          <w:rStyle w:val="FontStyle73"/>
          <w:rFonts w:ascii="Times New Roman" w:hAnsi="Times New Roman"/>
          <w:color w:val="auto"/>
          <w:sz w:val="24"/>
          <w:szCs w:val="24"/>
          <w:lang w:val="en-US" w:eastAsia="en-US"/>
        </w:rPr>
        <w:t>ISO</w:t>
      </w:r>
      <w:r w:rsidR="00AA42E6" w:rsidRPr="00915486">
        <w:rPr>
          <w:rStyle w:val="FontStyle73"/>
          <w:rFonts w:ascii="Times New Roman" w:hAnsi="Times New Roman"/>
          <w:color w:val="auto"/>
          <w:sz w:val="24"/>
          <w:szCs w:val="24"/>
          <w:lang w:eastAsia="en-US"/>
        </w:rPr>
        <w:t xml:space="preserve"> 27500.</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Настоящий </w:t>
      </w:r>
      <w:r w:rsidR="006140AF" w:rsidRPr="00915486">
        <w:rPr>
          <w:rStyle w:val="FontStyle73"/>
          <w:rFonts w:ascii="Times New Roman" w:hAnsi="Times New Roman"/>
          <w:color w:val="auto"/>
          <w:sz w:val="24"/>
          <w:szCs w:val="24"/>
          <w:lang w:eastAsia="en-US"/>
        </w:rPr>
        <w:t xml:space="preserve">стандарт </w:t>
      </w:r>
      <w:r w:rsidR="00450C5D">
        <w:rPr>
          <w:rStyle w:val="FontStyle73"/>
          <w:rFonts w:ascii="Times New Roman" w:hAnsi="Times New Roman"/>
          <w:color w:val="auto"/>
          <w:sz w:val="24"/>
          <w:szCs w:val="24"/>
          <w:lang w:eastAsia="en-US"/>
        </w:rPr>
        <w:t>устанавливает</w:t>
      </w:r>
      <w:r w:rsidRPr="00915486">
        <w:rPr>
          <w:rStyle w:val="FontStyle73"/>
          <w:rFonts w:ascii="Times New Roman" w:hAnsi="Times New Roman"/>
          <w:color w:val="auto"/>
          <w:sz w:val="24"/>
          <w:szCs w:val="24"/>
          <w:lang w:eastAsia="en-US"/>
        </w:rPr>
        <w:t xml:space="preserve"> требовани</w:t>
      </w:r>
      <w:r w:rsidR="00507787">
        <w:rPr>
          <w:rStyle w:val="FontStyle73"/>
          <w:rFonts w:ascii="Times New Roman" w:hAnsi="Times New Roman"/>
          <w:color w:val="auto"/>
          <w:sz w:val="24"/>
          <w:szCs w:val="24"/>
          <w:lang w:eastAsia="en-US"/>
        </w:rPr>
        <w:t>я</w:t>
      </w:r>
      <w:r w:rsidRPr="00915486">
        <w:rPr>
          <w:rStyle w:val="FontStyle73"/>
          <w:rFonts w:ascii="Times New Roman" w:hAnsi="Times New Roman"/>
          <w:color w:val="auto"/>
          <w:sz w:val="24"/>
          <w:szCs w:val="24"/>
          <w:lang w:eastAsia="en-US"/>
        </w:rPr>
        <w:t xml:space="preserve"> и рекомендаци</w:t>
      </w:r>
      <w:r w:rsidR="00507787">
        <w:rPr>
          <w:rStyle w:val="FontStyle73"/>
          <w:rFonts w:ascii="Times New Roman" w:hAnsi="Times New Roman"/>
          <w:color w:val="auto"/>
          <w:sz w:val="24"/>
          <w:szCs w:val="24"/>
          <w:lang w:eastAsia="en-US"/>
        </w:rPr>
        <w:t>и</w:t>
      </w:r>
      <w:r w:rsidRPr="00915486">
        <w:rPr>
          <w:rStyle w:val="FontStyle73"/>
          <w:rFonts w:ascii="Times New Roman" w:hAnsi="Times New Roman"/>
          <w:color w:val="auto"/>
          <w:sz w:val="24"/>
          <w:szCs w:val="24"/>
          <w:lang w:eastAsia="en-US"/>
        </w:rPr>
        <w:t xml:space="preserve"> относительно человеческ</w:t>
      </w:r>
      <w:r w:rsidR="005A2782">
        <w:rPr>
          <w:rStyle w:val="FontStyle73"/>
          <w:rFonts w:ascii="Times New Roman" w:hAnsi="Times New Roman"/>
          <w:color w:val="auto"/>
          <w:sz w:val="24"/>
          <w:szCs w:val="24"/>
          <w:lang w:eastAsia="en-US"/>
        </w:rPr>
        <w:t>их</w:t>
      </w:r>
      <w:r w:rsidRPr="00915486">
        <w:rPr>
          <w:rStyle w:val="FontStyle73"/>
          <w:rFonts w:ascii="Times New Roman" w:hAnsi="Times New Roman"/>
          <w:color w:val="auto"/>
          <w:sz w:val="24"/>
          <w:szCs w:val="24"/>
          <w:lang w:eastAsia="en-US"/>
        </w:rPr>
        <w:t xml:space="preserve"> фактор</w:t>
      </w:r>
      <w:r w:rsidR="005A2782">
        <w:rPr>
          <w:rStyle w:val="FontStyle73"/>
          <w:rFonts w:ascii="Times New Roman" w:hAnsi="Times New Roman"/>
          <w:color w:val="auto"/>
          <w:sz w:val="24"/>
          <w:szCs w:val="24"/>
          <w:lang w:eastAsia="en-US"/>
        </w:rPr>
        <w:t>ов</w:t>
      </w:r>
      <w:r w:rsidRPr="00915486">
        <w:rPr>
          <w:rStyle w:val="FontStyle73"/>
          <w:rFonts w:ascii="Times New Roman" w:hAnsi="Times New Roman"/>
          <w:color w:val="auto"/>
          <w:sz w:val="24"/>
          <w:szCs w:val="24"/>
          <w:lang w:eastAsia="en-US"/>
        </w:rPr>
        <w:t xml:space="preserve"> и эргономического подхода к достижению успешной и устойчивой, ориентированной на человека организации. В нем изложены обязанности руководителей, начиная </w:t>
      </w:r>
      <w:r w:rsidR="00633FC0">
        <w:rPr>
          <w:rStyle w:val="FontStyle73"/>
          <w:rFonts w:ascii="Times New Roman" w:hAnsi="Times New Roman"/>
          <w:color w:val="auto"/>
          <w:sz w:val="24"/>
          <w:szCs w:val="24"/>
          <w:lang w:eastAsia="en-US"/>
        </w:rPr>
        <w:t xml:space="preserve">от организационной стратегии и </w:t>
      </w:r>
      <w:r w:rsidRPr="00915486">
        <w:rPr>
          <w:rStyle w:val="FontStyle73"/>
          <w:rFonts w:ascii="Times New Roman" w:hAnsi="Times New Roman"/>
          <w:color w:val="auto"/>
          <w:sz w:val="24"/>
          <w:szCs w:val="24"/>
          <w:lang w:eastAsia="en-US"/>
        </w:rPr>
        <w:t>разработк</w:t>
      </w:r>
      <w:r w:rsidR="00633FC0">
        <w:rPr>
          <w:rStyle w:val="FontStyle73"/>
          <w:rFonts w:ascii="Times New Roman" w:hAnsi="Times New Roman"/>
          <w:color w:val="auto"/>
          <w:sz w:val="24"/>
          <w:szCs w:val="24"/>
          <w:lang w:eastAsia="en-US"/>
        </w:rPr>
        <w:t>и</w:t>
      </w:r>
      <w:r w:rsidRPr="00915486">
        <w:rPr>
          <w:rStyle w:val="FontStyle73"/>
          <w:rFonts w:ascii="Times New Roman" w:hAnsi="Times New Roman"/>
          <w:color w:val="auto"/>
          <w:sz w:val="24"/>
          <w:szCs w:val="24"/>
          <w:lang w:eastAsia="en-US"/>
        </w:rPr>
        <w:t xml:space="preserve"> процедур и процессов, обеспечивающих </w:t>
      </w:r>
      <w:r w:rsidR="00507787" w:rsidRPr="00507787">
        <w:rPr>
          <w:rStyle w:val="FontStyle73"/>
          <w:rFonts w:ascii="Times New Roman" w:hAnsi="Times New Roman"/>
          <w:color w:val="auto"/>
          <w:sz w:val="24"/>
          <w:szCs w:val="24"/>
          <w:lang w:eastAsia="en-US"/>
        </w:rPr>
        <w:t>ориентированность на человека</w:t>
      </w:r>
      <w:r w:rsidRPr="00915486">
        <w:rPr>
          <w:rStyle w:val="FontStyle73"/>
          <w:rFonts w:ascii="Times New Roman" w:hAnsi="Times New Roman"/>
          <w:color w:val="auto"/>
          <w:sz w:val="24"/>
          <w:szCs w:val="24"/>
          <w:lang w:eastAsia="en-US"/>
        </w:rPr>
        <w:t xml:space="preserve">, и </w:t>
      </w:r>
      <w:r w:rsidR="00633FC0">
        <w:rPr>
          <w:rStyle w:val="FontStyle73"/>
          <w:rFonts w:ascii="Times New Roman" w:hAnsi="Times New Roman"/>
          <w:color w:val="auto"/>
          <w:sz w:val="24"/>
          <w:szCs w:val="24"/>
          <w:lang w:eastAsia="en-US"/>
        </w:rPr>
        <w:t>з</w:t>
      </w:r>
      <w:r w:rsidR="00633FC0" w:rsidRPr="00915486">
        <w:rPr>
          <w:rStyle w:val="FontStyle73"/>
          <w:rFonts w:ascii="Times New Roman" w:hAnsi="Times New Roman"/>
          <w:color w:val="auto"/>
          <w:sz w:val="24"/>
          <w:szCs w:val="24"/>
          <w:lang w:eastAsia="en-US"/>
        </w:rPr>
        <w:t xml:space="preserve">аканчивая </w:t>
      </w:r>
      <w:r w:rsidRPr="00915486">
        <w:rPr>
          <w:rStyle w:val="FontStyle73"/>
          <w:rFonts w:ascii="Times New Roman" w:hAnsi="Times New Roman"/>
          <w:color w:val="auto"/>
          <w:sz w:val="24"/>
          <w:szCs w:val="24"/>
          <w:lang w:eastAsia="en-US"/>
        </w:rPr>
        <w:t>реализацией этих процедур и процессов.</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Настоящий стандарт может </w:t>
      </w:r>
      <w:r w:rsidR="00681BFD">
        <w:rPr>
          <w:rStyle w:val="FontStyle73"/>
          <w:rFonts w:ascii="Times New Roman" w:hAnsi="Times New Roman"/>
          <w:color w:val="auto"/>
          <w:sz w:val="24"/>
          <w:szCs w:val="24"/>
          <w:lang w:eastAsia="en-US"/>
        </w:rPr>
        <w:t>применяться</w:t>
      </w:r>
      <w:r w:rsidRPr="00915486">
        <w:rPr>
          <w:rStyle w:val="FontStyle73"/>
          <w:rFonts w:ascii="Times New Roman" w:hAnsi="Times New Roman"/>
          <w:color w:val="auto"/>
          <w:sz w:val="24"/>
          <w:szCs w:val="24"/>
          <w:lang w:eastAsia="en-US"/>
        </w:rPr>
        <w:t>:</w:t>
      </w:r>
    </w:p>
    <w:p w:rsidR="00CC06C6" w:rsidRPr="00915486" w:rsidRDefault="00CC06C6" w:rsidP="0051742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a</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руководителям</w:t>
      </w:r>
      <w:r w:rsidR="00681BFD">
        <w:rPr>
          <w:rStyle w:val="FontStyle73"/>
          <w:rFonts w:ascii="Times New Roman" w:hAnsi="Times New Roman"/>
          <w:color w:val="auto"/>
          <w:sz w:val="24"/>
          <w:szCs w:val="24"/>
          <w:lang w:eastAsia="en-US"/>
        </w:rPr>
        <w:t>и</w:t>
      </w:r>
      <w:proofErr w:type="gramEnd"/>
      <w:r w:rsidR="00681BFD">
        <w:rPr>
          <w:rStyle w:val="FontStyle73"/>
          <w:rFonts w:ascii="Times New Roman" w:hAnsi="Times New Roman"/>
          <w:color w:val="auto"/>
          <w:sz w:val="24"/>
          <w:szCs w:val="24"/>
          <w:lang w:eastAsia="en-US"/>
        </w:rPr>
        <w:t xml:space="preserve"> для</w:t>
      </w:r>
      <w:r w:rsidRPr="00915486">
        <w:rPr>
          <w:rStyle w:val="FontStyle73"/>
          <w:rFonts w:ascii="Times New Roman" w:hAnsi="Times New Roman"/>
          <w:color w:val="auto"/>
          <w:sz w:val="24"/>
          <w:szCs w:val="24"/>
          <w:lang w:eastAsia="en-US"/>
        </w:rPr>
        <w:t xml:space="preserve"> пон</w:t>
      </w:r>
      <w:r w:rsidR="00681BFD">
        <w:rPr>
          <w:rStyle w:val="FontStyle73"/>
          <w:rFonts w:ascii="Times New Roman" w:hAnsi="Times New Roman"/>
          <w:color w:val="auto"/>
          <w:sz w:val="24"/>
          <w:szCs w:val="24"/>
          <w:lang w:eastAsia="en-US"/>
        </w:rPr>
        <w:t>имания</w:t>
      </w:r>
      <w:r w:rsidRPr="00915486">
        <w:rPr>
          <w:rStyle w:val="FontStyle73"/>
          <w:rFonts w:ascii="Times New Roman" w:hAnsi="Times New Roman"/>
          <w:color w:val="auto"/>
          <w:sz w:val="24"/>
          <w:szCs w:val="24"/>
          <w:lang w:eastAsia="en-US"/>
        </w:rPr>
        <w:t xml:space="preserve"> и улучш</w:t>
      </w:r>
      <w:r w:rsidR="00681BFD">
        <w:rPr>
          <w:rStyle w:val="FontStyle73"/>
          <w:rFonts w:ascii="Times New Roman" w:hAnsi="Times New Roman"/>
          <w:color w:val="auto"/>
          <w:sz w:val="24"/>
          <w:szCs w:val="24"/>
          <w:lang w:eastAsia="en-US"/>
        </w:rPr>
        <w:t>ения</w:t>
      </w:r>
      <w:r w:rsidRPr="00915486">
        <w:rPr>
          <w:rStyle w:val="FontStyle73"/>
          <w:rFonts w:ascii="Times New Roman" w:hAnsi="Times New Roman"/>
          <w:color w:val="auto"/>
          <w:sz w:val="24"/>
          <w:szCs w:val="24"/>
          <w:lang w:eastAsia="en-US"/>
        </w:rPr>
        <w:t xml:space="preserve"> аспект</w:t>
      </w:r>
      <w:r w:rsidR="00681BFD">
        <w:rPr>
          <w:rStyle w:val="FontStyle73"/>
          <w:rFonts w:ascii="Times New Roman" w:hAnsi="Times New Roman"/>
          <w:color w:val="auto"/>
          <w:sz w:val="24"/>
          <w:szCs w:val="24"/>
          <w:lang w:eastAsia="en-US"/>
        </w:rPr>
        <w:t>ов</w:t>
      </w:r>
      <w:r w:rsidRPr="00915486">
        <w:rPr>
          <w:rStyle w:val="FontStyle73"/>
          <w:rFonts w:ascii="Times New Roman" w:hAnsi="Times New Roman"/>
          <w:color w:val="auto"/>
          <w:sz w:val="24"/>
          <w:szCs w:val="24"/>
          <w:lang w:eastAsia="en-US"/>
        </w:rPr>
        <w:t xml:space="preserve"> деятельности</w:t>
      </w:r>
      <w:r w:rsidR="000309A0">
        <w:rPr>
          <w:rStyle w:val="FontStyle73"/>
          <w:rFonts w:ascii="Times New Roman" w:hAnsi="Times New Roman"/>
          <w:color w:val="auto"/>
          <w:sz w:val="24"/>
          <w:szCs w:val="24"/>
          <w:lang w:eastAsia="en-US"/>
        </w:rPr>
        <w:t>,</w:t>
      </w:r>
      <w:r w:rsidR="000309A0" w:rsidRPr="000309A0">
        <w:rPr>
          <w:rStyle w:val="FontStyle73"/>
          <w:rFonts w:ascii="Times New Roman" w:hAnsi="Times New Roman"/>
          <w:color w:val="auto"/>
          <w:sz w:val="24"/>
          <w:szCs w:val="24"/>
          <w:lang w:eastAsia="en-US"/>
        </w:rPr>
        <w:t xml:space="preserve"> </w:t>
      </w:r>
      <w:r w:rsidR="00681BFD">
        <w:rPr>
          <w:rStyle w:val="FontStyle73"/>
          <w:rFonts w:ascii="Times New Roman" w:hAnsi="Times New Roman"/>
          <w:color w:val="auto"/>
          <w:sz w:val="24"/>
          <w:szCs w:val="24"/>
          <w:lang w:eastAsia="en-US"/>
        </w:rPr>
        <w:t>ориентированных</w:t>
      </w:r>
      <w:r w:rsidR="000309A0" w:rsidRPr="00915486">
        <w:rPr>
          <w:rStyle w:val="FontStyle73"/>
          <w:rFonts w:ascii="Times New Roman" w:hAnsi="Times New Roman"/>
          <w:color w:val="auto"/>
          <w:sz w:val="24"/>
          <w:szCs w:val="24"/>
          <w:lang w:eastAsia="en-US"/>
        </w:rPr>
        <w:t xml:space="preserve"> на человека</w:t>
      </w:r>
      <w:r w:rsidRPr="00915486">
        <w:rPr>
          <w:rStyle w:val="FontStyle73"/>
          <w:rFonts w:ascii="Times New Roman" w:hAnsi="Times New Roman"/>
          <w:color w:val="auto"/>
          <w:sz w:val="24"/>
          <w:szCs w:val="24"/>
          <w:lang w:eastAsia="en-US"/>
        </w:rPr>
        <w:t>;</w:t>
      </w:r>
    </w:p>
    <w:p w:rsidR="00CC06C6" w:rsidRPr="00915486" w:rsidRDefault="00CC06C6" w:rsidP="0051742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b</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руководителям</w:t>
      </w:r>
      <w:r w:rsidR="00681BFD">
        <w:rPr>
          <w:rStyle w:val="FontStyle73"/>
          <w:rFonts w:ascii="Times New Roman" w:hAnsi="Times New Roman"/>
          <w:color w:val="auto"/>
          <w:sz w:val="24"/>
          <w:szCs w:val="24"/>
          <w:lang w:eastAsia="en-US"/>
        </w:rPr>
        <w:t>и</w:t>
      </w:r>
      <w:proofErr w:type="gramEnd"/>
      <w:r w:rsidR="00681BFD">
        <w:rPr>
          <w:rStyle w:val="FontStyle73"/>
          <w:rFonts w:ascii="Times New Roman" w:hAnsi="Times New Roman"/>
          <w:color w:val="auto"/>
          <w:sz w:val="24"/>
          <w:szCs w:val="24"/>
          <w:lang w:eastAsia="en-US"/>
        </w:rPr>
        <w:t xml:space="preserve"> для определения</w:t>
      </w:r>
      <w:r w:rsidRPr="00915486">
        <w:rPr>
          <w:rStyle w:val="FontStyle73"/>
          <w:rFonts w:ascii="Times New Roman" w:hAnsi="Times New Roman"/>
          <w:color w:val="auto"/>
          <w:sz w:val="24"/>
          <w:szCs w:val="24"/>
          <w:lang w:eastAsia="en-US"/>
        </w:rPr>
        <w:t xml:space="preserve"> </w:t>
      </w:r>
      <w:r w:rsidR="00681BFD">
        <w:rPr>
          <w:rStyle w:val="FontStyle73"/>
          <w:rFonts w:ascii="Times New Roman" w:hAnsi="Times New Roman"/>
          <w:color w:val="auto"/>
          <w:sz w:val="24"/>
          <w:szCs w:val="24"/>
          <w:lang w:eastAsia="en-US"/>
        </w:rPr>
        <w:t>того,</w:t>
      </w:r>
      <w:r w:rsidRPr="00915486">
        <w:rPr>
          <w:rStyle w:val="FontStyle73"/>
          <w:rFonts w:ascii="Times New Roman" w:hAnsi="Times New Roman"/>
          <w:color w:val="auto"/>
          <w:sz w:val="24"/>
          <w:szCs w:val="24"/>
          <w:lang w:eastAsia="en-US"/>
        </w:rPr>
        <w:t xml:space="preserve"> как их сотрудники могут улучшить аспекты своей деятельности, ориентированн</w:t>
      </w:r>
      <w:r w:rsidR="00681BFD">
        <w:rPr>
          <w:rStyle w:val="FontStyle73"/>
          <w:rFonts w:ascii="Times New Roman" w:hAnsi="Times New Roman"/>
          <w:color w:val="auto"/>
          <w:sz w:val="24"/>
          <w:szCs w:val="24"/>
          <w:lang w:eastAsia="en-US"/>
        </w:rPr>
        <w:t>ые</w:t>
      </w:r>
      <w:r w:rsidRPr="00915486">
        <w:rPr>
          <w:rStyle w:val="FontStyle73"/>
          <w:rFonts w:ascii="Times New Roman" w:hAnsi="Times New Roman"/>
          <w:color w:val="auto"/>
          <w:sz w:val="24"/>
          <w:szCs w:val="24"/>
          <w:lang w:eastAsia="en-US"/>
        </w:rPr>
        <w:t xml:space="preserve"> на человека;</w:t>
      </w:r>
    </w:p>
    <w:p w:rsidR="00CC06C6" w:rsidRPr="00915486" w:rsidRDefault="00CC06C6" w:rsidP="0051742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c</w:t>
      </w:r>
      <w:r w:rsidRPr="00915486">
        <w:rPr>
          <w:rStyle w:val="FontStyle73"/>
          <w:rFonts w:ascii="Times New Roman" w:hAnsi="Times New Roman"/>
          <w:color w:val="auto"/>
          <w:sz w:val="24"/>
          <w:szCs w:val="24"/>
          <w:lang w:eastAsia="en-US"/>
        </w:rPr>
        <w:t xml:space="preserve">) </w:t>
      </w:r>
      <w:proofErr w:type="gramStart"/>
      <w:r w:rsidR="00681BFD">
        <w:rPr>
          <w:rStyle w:val="FontStyle73"/>
          <w:rFonts w:ascii="Times New Roman" w:hAnsi="Times New Roman"/>
          <w:color w:val="auto"/>
          <w:sz w:val="24"/>
          <w:szCs w:val="24"/>
          <w:lang w:eastAsia="en-US"/>
        </w:rPr>
        <w:t>для</w:t>
      </w:r>
      <w:proofErr w:type="gramEnd"/>
      <w:r w:rsidR="00681BFD">
        <w:rPr>
          <w:rStyle w:val="FontStyle73"/>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обеспеч</w:t>
      </w:r>
      <w:r w:rsidR="00681BFD">
        <w:rPr>
          <w:rStyle w:val="FontStyle73"/>
          <w:rFonts w:ascii="Times New Roman" w:hAnsi="Times New Roman"/>
          <w:color w:val="auto"/>
          <w:sz w:val="24"/>
          <w:szCs w:val="24"/>
          <w:lang w:eastAsia="en-US"/>
        </w:rPr>
        <w:t>ения</w:t>
      </w:r>
      <w:r w:rsidRPr="00915486">
        <w:rPr>
          <w:rStyle w:val="FontStyle73"/>
          <w:rFonts w:ascii="Times New Roman" w:hAnsi="Times New Roman"/>
          <w:color w:val="auto"/>
          <w:sz w:val="24"/>
          <w:szCs w:val="24"/>
          <w:lang w:eastAsia="en-US"/>
        </w:rPr>
        <w:t xml:space="preserve"> основ</w:t>
      </w:r>
      <w:r w:rsidR="00681BFD">
        <w:rPr>
          <w:rStyle w:val="FontStyle73"/>
          <w:rFonts w:ascii="Times New Roman" w:hAnsi="Times New Roman"/>
          <w:color w:val="auto"/>
          <w:sz w:val="24"/>
          <w:szCs w:val="24"/>
          <w:lang w:eastAsia="en-US"/>
        </w:rPr>
        <w:t>ы</w:t>
      </w:r>
      <w:r w:rsidRPr="00915486">
        <w:rPr>
          <w:rStyle w:val="FontStyle73"/>
          <w:rFonts w:ascii="Times New Roman" w:hAnsi="Times New Roman"/>
          <w:color w:val="auto"/>
          <w:sz w:val="24"/>
          <w:szCs w:val="24"/>
          <w:lang w:eastAsia="en-US"/>
        </w:rPr>
        <w:t xml:space="preserve"> обучения руководителей как быть ориентированным на человека;</w:t>
      </w:r>
    </w:p>
    <w:p w:rsidR="00CC06C6" w:rsidRPr="00915486" w:rsidRDefault="00CC06C6" w:rsidP="0051742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d</w:t>
      </w:r>
      <w:r w:rsidRPr="00915486">
        <w:rPr>
          <w:rStyle w:val="FontStyle73"/>
          <w:rFonts w:ascii="Times New Roman" w:hAnsi="Times New Roman"/>
          <w:color w:val="auto"/>
          <w:sz w:val="24"/>
          <w:szCs w:val="24"/>
          <w:lang w:eastAsia="en-US"/>
        </w:rPr>
        <w:t xml:space="preserve">) </w:t>
      </w:r>
      <w:proofErr w:type="gramStart"/>
      <w:r w:rsidR="00681BFD">
        <w:rPr>
          <w:rStyle w:val="FontStyle73"/>
          <w:rFonts w:ascii="Times New Roman" w:hAnsi="Times New Roman"/>
          <w:color w:val="auto"/>
          <w:sz w:val="24"/>
          <w:szCs w:val="24"/>
          <w:lang w:eastAsia="en-US"/>
        </w:rPr>
        <w:t>для</w:t>
      </w:r>
      <w:proofErr w:type="gramEnd"/>
      <w:r w:rsidR="00681BFD">
        <w:rPr>
          <w:rStyle w:val="FontStyle73"/>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обеспеч</w:t>
      </w:r>
      <w:r w:rsidR="00681BFD">
        <w:rPr>
          <w:rStyle w:val="FontStyle73"/>
          <w:rFonts w:ascii="Times New Roman" w:hAnsi="Times New Roman"/>
          <w:color w:val="auto"/>
          <w:sz w:val="24"/>
          <w:szCs w:val="24"/>
          <w:lang w:eastAsia="en-US"/>
        </w:rPr>
        <w:t>ения</w:t>
      </w:r>
      <w:r w:rsidRPr="00915486">
        <w:rPr>
          <w:rStyle w:val="FontStyle73"/>
          <w:rFonts w:ascii="Times New Roman" w:hAnsi="Times New Roman"/>
          <w:color w:val="auto"/>
          <w:sz w:val="24"/>
          <w:szCs w:val="24"/>
          <w:lang w:eastAsia="en-US"/>
        </w:rPr>
        <w:t xml:space="preserve"> </w:t>
      </w:r>
      <w:r w:rsidR="00302BAF">
        <w:rPr>
          <w:rStyle w:val="FontStyle73"/>
          <w:rFonts w:ascii="Times New Roman" w:hAnsi="Times New Roman"/>
          <w:color w:val="auto"/>
          <w:sz w:val="24"/>
          <w:szCs w:val="24"/>
          <w:lang w:eastAsia="en-US"/>
        </w:rPr>
        <w:t>организаци</w:t>
      </w:r>
      <w:r w:rsidR="00681BFD">
        <w:rPr>
          <w:rStyle w:val="FontStyle73"/>
          <w:rFonts w:ascii="Times New Roman" w:hAnsi="Times New Roman"/>
          <w:color w:val="auto"/>
          <w:sz w:val="24"/>
          <w:szCs w:val="24"/>
          <w:lang w:eastAsia="en-US"/>
        </w:rPr>
        <w:t>и</w:t>
      </w:r>
      <w:r w:rsidR="00302BAF">
        <w:rPr>
          <w:rStyle w:val="FontStyle73"/>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основ</w:t>
      </w:r>
      <w:r w:rsidR="000309A0">
        <w:rPr>
          <w:rStyle w:val="FontStyle73"/>
          <w:rFonts w:ascii="Times New Roman" w:hAnsi="Times New Roman"/>
          <w:color w:val="auto"/>
          <w:sz w:val="24"/>
          <w:szCs w:val="24"/>
          <w:lang w:eastAsia="en-US"/>
        </w:rPr>
        <w:t>ой</w:t>
      </w:r>
      <w:r w:rsidRPr="00915486">
        <w:rPr>
          <w:rStyle w:val="FontStyle73"/>
          <w:rFonts w:ascii="Times New Roman" w:hAnsi="Times New Roman"/>
          <w:color w:val="auto"/>
          <w:sz w:val="24"/>
          <w:szCs w:val="24"/>
          <w:lang w:eastAsia="en-US"/>
        </w:rPr>
        <w:t xml:space="preserve"> для оценки </w:t>
      </w:r>
      <w:r w:rsidR="00302BAF">
        <w:rPr>
          <w:rStyle w:val="FontStyle73"/>
          <w:rFonts w:ascii="Times New Roman" w:hAnsi="Times New Roman"/>
          <w:color w:val="auto"/>
          <w:sz w:val="24"/>
          <w:szCs w:val="24"/>
          <w:lang w:eastAsia="en-US"/>
        </w:rPr>
        <w:t xml:space="preserve">эффективности </w:t>
      </w:r>
      <w:r w:rsidRPr="00915486">
        <w:rPr>
          <w:rStyle w:val="FontStyle73"/>
          <w:rFonts w:ascii="Times New Roman" w:hAnsi="Times New Roman"/>
          <w:color w:val="auto"/>
          <w:sz w:val="24"/>
          <w:szCs w:val="24"/>
          <w:lang w:eastAsia="en-US"/>
        </w:rPr>
        <w:t>деятельности руководителей.</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Настоящий стандарт не является стандартом системы управления. Он также не </w:t>
      </w:r>
      <w:r w:rsidR="005875C7" w:rsidRPr="005875C7">
        <w:rPr>
          <w:rStyle w:val="FontStyle73"/>
          <w:rFonts w:ascii="Times New Roman" w:hAnsi="Times New Roman"/>
          <w:color w:val="auto"/>
          <w:sz w:val="24"/>
          <w:szCs w:val="24"/>
          <w:lang w:eastAsia="en-US"/>
        </w:rPr>
        <w:t>исключает разработки более конкретизированных или специализированных национальных стандартов</w:t>
      </w:r>
      <w:r w:rsidRPr="00915486">
        <w:rPr>
          <w:rStyle w:val="FontStyle73"/>
          <w:rFonts w:ascii="Times New Roman" w:hAnsi="Times New Roman"/>
          <w:color w:val="auto"/>
          <w:sz w:val="24"/>
          <w:szCs w:val="24"/>
          <w:lang w:eastAsia="en-US"/>
        </w:rPr>
        <w:t>.</w:t>
      </w:r>
    </w:p>
    <w:p w:rsidR="00CC06C6" w:rsidRPr="00915486" w:rsidRDefault="00CC06C6" w:rsidP="00517420">
      <w:pPr>
        <w:pStyle w:val="Style29"/>
        <w:widowControl/>
        <w:ind w:firstLine="567"/>
        <w:jc w:val="both"/>
        <w:rPr>
          <w:rStyle w:val="FontStyle74"/>
          <w:rFonts w:ascii="Times New Roman" w:hAnsi="Times New Roman"/>
          <w:color w:val="auto"/>
        </w:rPr>
      </w:pPr>
    </w:p>
    <w:p w:rsidR="00CC06C6" w:rsidRPr="00915486" w:rsidRDefault="00CC06C6" w:rsidP="00517420">
      <w:pPr>
        <w:pStyle w:val="Style29"/>
        <w:widowControl/>
        <w:ind w:firstLine="567"/>
        <w:jc w:val="both"/>
        <w:rPr>
          <w:rStyle w:val="FontStyle74"/>
          <w:rFonts w:ascii="Times New Roman" w:hAnsi="Times New Roman"/>
          <w:color w:val="auto"/>
        </w:rPr>
      </w:pPr>
      <w:r w:rsidRPr="00915486">
        <w:rPr>
          <w:rStyle w:val="FontStyle74"/>
          <w:rFonts w:ascii="Times New Roman" w:hAnsi="Times New Roman"/>
          <w:color w:val="auto"/>
        </w:rPr>
        <w:t>2 Нормативные ссылки</w:t>
      </w:r>
    </w:p>
    <w:p w:rsidR="00915486" w:rsidRPr="00915486" w:rsidRDefault="00915486" w:rsidP="00517420">
      <w:pPr>
        <w:pStyle w:val="Style29"/>
        <w:widowControl/>
        <w:ind w:firstLine="567"/>
        <w:jc w:val="both"/>
        <w:rPr>
          <w:rStyle w:val="FontStyle74"/>
          <w:rFonts w:ascii="Times New Roman" w:hAnsi="Times New Roman"/>
          <w:color w:val="auto"/>
        </w:rPr>
      </w:pP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В настоящем стандарте нормативны</w:t>
      </w:r>
      <w:r w:rsidR="00AA42E6" w:rsidRPr="00915486">
        <w:rPr>
          <w:rStyle w:val="FontStyle73"/>
          <w:rFonts w:ascii="Times New Roman" w:hAnsi="Times New Roman"/>
          <w:color w:val="auto"/>
          <w:sz w:val="24"/>
          <w:szCs w:val="24"/>
          <w:lang w:eastAsia="en-US"/>
        </w:rPr>
        <w:t>е</w:t>
      </w:r>
      <w:r w:rsidRPr="00915486">
        <w:rPr>
          <w:rStyle w:val="FontStyle73"/>
          <w:rFonts w:ascii="Times New Roman" w:hAnsi="Times New Roman"/>
          <w:color w:val="auto"/>
          <w:sz w:val="24"/>
          <w:szCs w:val="24"/>
          <w:lang w:eastAsia="en-US"/>
        </w:rPr>
        <w:t xml:space="preserve"> ссылк</w:t>
      </w:r>
      <w:r w:rsidR="00AA42E6" w:rsidRPr="00915486">
        <w:rPr>
          <w:rStyle w:val="FontStyle73"/>
          <w:rFonts w:ascii="Times New Roman" w:hAnsi="Times New Roman"/>
          <w:color w:val="auto"/>
          <w:sz w:val="24"/>
          <w:szCs w:val="24"/>
          <w:lang w:eastAsia="en-US"/>
        </w:rPr>
        <w:t>и отсутствуют</w:t>
      </w:r>
      <w:r w:rsidRPr="00915486">
        <w:rPr>
          <w:rStyle w:val="FontStyle73"/>
          <w:rFonts w:ascii="Times New Roman" w:hAnsi="Times New Roman"/>
          <w:color w:val="auto"/>
          <w:sz w:val="24"/>
          <w:szCs w:val="24"/>
          <w:lang w:eastAsia="en-US"/>
        </w:rPr>
        <w:t>.</w:t>
      </w:r>
    </w:p>
    <w:p w:rsidR="00CC06C6" w:rsidRPr="00915486" w:rsidRDefault="00CC06C6" w:rsidP="00517420">
      <w:pPr>
        <w:pStyle w:val="Style29"/>
        <w:widowControl/>
        <w:ind w:firstLine="567"/>
        <w:jc w:val="both"/>
        <w:rPr>
          <w:rStyle w:val="FontStyle74"/>
          <w:rFonts w:ascii="Times New Roman" w:hAnsi="Times New Roman"/>
          <w:color w:val="auto"/>
        </w:rPr>
      </w:pPr>
    </w:p>
    <w:p w:rsidR="00CC06C6" w:rsidRPr="00915486" w:rsidRDefault="00CC06C6" w:rsidP="00517420">
      <w:pPr>
        <w:pStyle w:val="Style29"/>
        <w:widowControl/>
        <w:ind w:firstLine="567"/>
        <w:jc w:val="both"/>
        <w:rPr>
          <w:rStyle w:val="FontStyle74"/>
          <w:rFonts w:ascii="Times New Roman" w:hAnsi="Times New Roman"/>
          <w:color w:val="auto"/>
        </w:rPr>
      </w:pPr>
      <w:r w:rsidRPr="00915486">
        <w:rPr>
          <w:rStyle w:val="FontStyle74"/>
          <w:rFonts w:ascii="Times New Roman" w:hAnsi="Times New Roman"/>
          <w:color w:val="auto"/>
        </w:rPr>
        <w:t xml:space="preserve">3 Термины и определения </w:t>
      </w:r>
    </w:p>
    <w:p w:rsidR="00915486" w:rsidRPr="00915486" w:rsidRDefault="00915486" w:rsidP="00517420">
      <w:pPr>
        <w:pStyle w:val="Style29"/>
        <w:widowControl/>
        <w:ind w:firstLine="567"/>
        <w:jc w:val="both"/>
        <w:rPr>
          <w:rStyle w:val="FontStyle74"/>
          <w:rFonts w:ascii="Times New Roman" w:hAnsi="Times New Roman"/>
          <w:color w:val="auto"/>
        </w:rPr>
      </w:pPr>
    </w:p>
    <w:p w:rsidR="00CC06C6" w:rsidRPr="00915486" w:rsidRDefault="00CC06C6" w:rsidP="00517420">
      <w:pPr>
        <w:pStyle w:val="Style22"/>
        <w:widowControl/>
        <w:ind w:firstLine="567"/>
        <w:jc w:val="both"/>
        <w:rPr>
          <w:rStyle w:val="FontStyle73"/>
          <w:rFonts w:ascii="Times New Roman" w:hAnsi="Times New Roman"/>
          <w:i/>
          <w:color w:val="auto"/>
          <w:sz w:val="24"/>
          <w:szCs w:val="24"/>
          <w:lang w:eastAsia="en-US"/>
        </w:rPr>
      </w:pPr>
      <w:r w:rsidRPr="00915486">
        <w:rPr>
          <w:rStyle w:val="FontStyle34"/>
          <w:rFonts w:ascii="Times New Roman" w:hAnsi="Times New Roman"/>
          <w:i w:val="0"/>
          <w:color w:val="auto"/>
          <w:sz w:val="24"/>
          <w:szCs w:val="24"/>
          <w:lang w:eastAsia="en-US"/>
        </w:rPr>
        <w:t xml:space="preserve">Для целей настоящего </w:t>
      </w:r>
      <w:r w:rsidR="006140AF" w:rsidRPr="00915486">
        <w:rPr>
          <w:rStyle w:val="FontStyle73"/>
          <w:rFonts w:ascii="Times New Roman" w:hAnsi="Times New Roman"/>
          <w:color w:val="auto"/>
          <w:sz w:val="24"/>
          <w:szCs w:val="24"/>
          <w:lang w:eastAsia="en-US"/>
        </w:rPr>
        <w:t xml:space="preserve">стандарта </w:t>
      </w:r>
      <w:r w:rsidRPr="00915486">
        <w:rPr>
          <w:rStyle w:val="FontStyle34"/>
          <w:rFonts w:ascii="Times New Roman" w:hAnsi="Times New Roman"/>
          <w:i w:val="0"/>
          <w:color w:val="auto"/>
          <w:sz w:val="24"/>
          <w:szCs w:val="24"/>
          <w:lang w:eastAsia="en-US"/>
        </w:rPr>
        <w:t>применяются следующие термины и определения</w:t>
      </w:r>
      <w:r w:rsidRPr="00915486">
        <w:rPr>
          <w:rStyle w:val="FontStyle73"/>
          <w:rFonts w:ascii="Times New Roman" w:hAnsi="Times New Roman"/>
          <w:i/>
          <w:color w:val="auto"/>
          <w:sz w:val="24"/>
          <w:szCs w:val="24"/>
          <w:lang w:eastAsia="en-US"/>
        </w:rPr>
        <w:t>.</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44"/>
          <w:rFonts w:ascii="Times New Roman" w:hAnsi="Times New Roman"/>
          <w:b w:val="0"/>
          <w:color w:val="auto"/>
          <w:sz w:val="24"/>
          <w:szCs w:val="24"/>
          <w:lang w:eastAsia="en-US"/>
        </w:rPr>
        <w:t>ISO и IEC поддерживают терминологические базы данных для использования в стандартизации по следующим адресам</w:t>
      </w:r>
      <w:r w:rsidRPr="00915486">
        <w:rPr>
          <w:rStyle w:val="FontStyle73"/>
          <w:rFonts w:ascii="Times New Roman" w:hAnsi="Times New Roman"/>
          <w:color w:val="auto"/>
          <w:sz w:val="24"/>
          <w:szCs w:val="24"/>
          <w:lang w:eastAsia="en-US"/>
        </w:rPr>
        <w:t>:</w:t>
      </w:r>
    </w:p>
    <w:p w:rsidR="00CC06C6" w:rsidRPr="00915486" w:rsidRDefault="006140AF" w:rsidP="00517420">
      <w:pPr>
        <w:pStyle w:val="Style22"/>
        <w:widowControl/>
        <w:ind w:firstLine="567"/>
        <w:jc w:val="both"/>
        <w:rPr>
          <w:rStyle w:val="FontStyle73"/>
          <w:rFonts w:ascii="Times New Roman" w:hAnsi="Times New Roman"/>
          <w:color w:val="auto"/>
          <w:sz w:val="24"/>
          <w:szCs w:val="24"/>
          <w:u w:val="single"/>
        </w:rPr>
      </w:pPr>
      <w:r w:rsidRPr="00915486">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w:t>
      </w:r>
      <w:r w:rsidR="00CC06C6" w:rsidRPr="00915486">
        <w:rPr>
          <w:rStyle w:val="FontStyle44"/>
          <w:rFonts w:ascii="Times New Roman" w:hAnsi="Times New Roman"/>
          <w:b w:val="0"/>
          <w:noProof/>
          <w:color w:val="auto"/>
          <w:sz w:val="24"/>
          <w:szCs w:val="24"/>
        </w:rPr>
        <w:t xml:space="preserve">Платформа онлайн-браузера </w:t>
      </w:r>
      <w:r w:rsidR="00CC06C6" w:rsidRPr="00915486">
        <w:rPr>
          <w:rStyle w:val="FontStyle44"/>
          <w:rFonts w:ascii="Times New Roman" w:hAnsi="Times New Roman"/>
          <w:b w:val="0"/>
          <w:noProof/>
          <w:color w:val="auto"/>
          <w:sz w:val="24"/>
          <w:szCs w:val="24"/>
          <w:lang w:val="en-US"/>
        </w:rPr>
        <w:t>ISO</w:t>
      </w:r>
      <w:r w:rsidR="00CC06C6" w:rsidRPr="00915486">
        <w:rPr>
          <w:rStyle w:val="FontStyle44"/>
          <w:rFonts w:ascii="Times New Roman" w:hAnsi="Times New Roman"/>
          <w:b w:val="0"/>
          <w:noProof/>
          <w:color w:val="auto"/>
          <w:sz w:val="24"/>
          <w:szCs w:val="24"/>
        </w:rPr>
        <w:t>: доступна по адресу</w:t>
      </w:r>
      <w:r w:rsidR="00CC06C6" w:rsidRPr="00915486">
        <w:rPr>
          <w:rStyle w:val="FontStyle73"/>
          <w:rFonts w:ascii="Times New Roman" w:hAnsi="Times New Roman"/>
          <w:color w:val="auto"/>
          <w:sz w:val="24"/>
          <w:szCs w:val="24"/>
        </w:rPr>
        <w:t xml:space="preserve"> </w:t>
      </w:r>
      <w:hyperlink r:id="rId8" w:history="1">
        <w:r w:rsidR="00CC06C6" w:rsidRPr="00915486">
          <w:rPr>
            <w:rStyle w:val="ac"/>
            <w:rFonts w:ascii="Times New Roman" w:hAnsi="Times New Roman"/>
            <w:color w:val="auto"/>
            <w:lang w:val="en-US"/>
          </w:rPr>
          <w:t>https</w:t>
        </w:r>
        <w:r w:rsidR="00CC06C6" w:rsidRPr="00915486">
          <w:rPr>
            <w:rStyle w:val="ac"/>
            <w:rFonts w:ascii="Times New Roman" w:hAnsi="Times New Roman"/>
            <w:color w:val="auto"/>
          </w:rPr>
          <w:t>://</w:t>
        </w:r>
        <w:r w:rsidR="00CC06C6" w:rsidRPr="00915486">
          <w:rPr>
            <w:rStyle w:val="ac"/>
            <w:rFonts w:ascii="Times New Roman" w:hAnsi="Times New Roman"/>
            <w:color w:val="auto"/>
            <w:lang w:val="en-US"/>
          </w:rPr>
          <w:t>www</w:t>
        </w:r>
        <w:r w:rsidR="00CC06C6" w:rsidRPr="00915486">
          <w:rPr>
            <w:rStyle w:val="ac"/>
            <w:rFonts w:ascii="Times New Roman" w:hAnsi="Times New Roman"/>
            <w:color w:val="auto"/>
          </w:rPr>
          <w:t>.</w:t>
        </w:r>
        <w:proofErr w:type="spellStart"/>
        <w:r w:rsidR="00CC06C6" w:rsidRPr="00915486">
          <w:rPr>
            <w:rStyle w:val="ac"/>
            <w:rFonts w:ascii="Times New Roman" w:hAnsi="Times New Roman"/>
            <w:color w:val="auto"/>
            <w:lang w:val="en-US"/>
          </w:rPr>
          <w:t>iso</w:t>
        </w:r>
        <w:proofErr w:type="spellEnd"/>
        <w:r w:rsidR="00CC06C6" w:rsidRPr="00915486">
          <w:rPr>
            <w:rStyle w:val="ac"/>
            <w:rFonts w:ascii="Times New Roman" w:hAnsi="Times New Roman"/>
            <w:color w:val="auto"/>
          </w:rPr>
          <w:t>.</w:t>
        </w:r>
        <w:r w:rsidR="00CC06C6" w:rsidRPr="00915486">
          <w:rPr>
            <w:rStyle w:val="ac"/>
            <w:rFonts w:ascii="Times New Roman" w:hAnsi="Times New Roman"/>
            <w:color w:val="auto"/>
            <w:lang w:val="en-US"/>
          </w:rPr>
          <w:t>org</w:t>
        </w:r>
        <w:r w:rsidR="00CC06C6" w:rsidRPr="00915486">
          <w:rPr>
            <w:rStyle w:val="ac"/>
            <w:rFonts w:ascii="Times New Roman" w:hAnsi="Times New Roman"/>
            <w:color w:val="auto"/>
          </w:rPr>
          <w:t>/</w:t>
        </w:r>
        <w:proofErr w:type="spellStart"/>
        <w:r w:rsidR="00CC06C6" w:rsidRPr="00915486">
          <w:rPr>
            <w:rStyle w:val="ac"/>
            <w:rFonts w:ascii="Times New Roman" w:hAnsi="Times New Roman"/>
            <w:color w:val="auto"/>
            <w:lang w:val="en-US"/>
          </w:rPr>
          <w:t>obp</w:t>
        </w:r>
        <w:proofErr w:type="spellEnd"/>
      </w:hyperlink>
    </w:p>
    <w:p w:rsidR="00CC06C6" w:rsidRPr="00915486" w:rsidRDefault="006140AF" w:rsidP="00517420">
      <w:pPr>
        <w:pStyle w:val="Style30"/>
        <w:widowControl/>
        <w:ind w:firstLine="567"/>
        <w:jc w:val="both"/>
        <w:rPr>
          <w:rStyle w:val="FontStyle73"/>
          <w:rFonts w:ascii="Times New Roman" w:hAnsi="Times New Roman"/>
          <w:color w:val="auto"/>
          <w:sz w:val="24"/>
          <w:szCs w:val="24"/>
          <w:u w:val="single"/>
        </w:rPr>
      </w:pPr>
      <w:r w:rsidRPr="00915486">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w:t>
      </w:r>
      <w:r w:rsidR="00CC06C6" w:rsidRPr="00915486">
        <w:rPr>
          <w:rStyle w:val="FontStyle44"/>
          <w:rFonts w:ascii="Times New Roman" w:hAnsi="Times New Roman"/>
          <w:b w:val="0"/>
          <w:noProof/>
          <w:color w:val="auto"/>
          <w:sz w:val="24"/>
          <w:szCs w:val="24"/>
        </w:rPr>
        <w:t xml:space="preserve">Электропедия </w:t>
      </w:r>
      <w:r w:rsidR="00CC06C6" w:rsidRPr="00915486">
        <w:rPr>
          <w:rStyle w:val="FontStyle44"/>
          <w:rFonts w:ascii="Times New Roman" w:hAnsi="Times New Roman"/>
          <w:b w:val="0"/>
          <w:color w:val="auto"/>
          <w:sz w:val="24"/>
          <w:szCs w:val="24"/>
          <w:lang w:val="en-US"/>
        </w:rPr>
        <w:t>IEC</w:t>
      </w:r>
      <w:r w:rsidR="00CC06C6" w:rsidRPr="00915486">
        <w:rPr>
          <w:rStyle w:val="FontStyle44"/>
          <w:rFonts w:ascii="Times New Roman" w:hAnsi="Times New Roman"/>
          <w:b w:val="0"/>
          <w:color w:val="auto"/>
          <w:sz w:val="24"/>
          <w:szCs w:val="24"/>
        </w:rPr>
        <w:t xml:space="preserve">: </w:t>
      </w:r>
      <w:r w:rsidR="00CC06C6" w:rsidRPr="00915486">
        <w:rPr>
          <w:rStyle w:val="FontStyle44"/>
          <w:rFonts w:ascii="Times New Roman" w:hAnsi="Times New Roman"/>
          <w:b w:val="0"/>
          <w:noProof/>
          <w:color w:val="auto"/>
          <w:sz w:val="24"/>
          <w:szCs w:val="24"/>
        </w:rPr>
        <w:t xml:space="preserve">доступна по адресу </w:t>
      </w:r>
      <w:hyperlink r:id="rId9" w:history="1">
        <w:r w:rsidR="00CC06C6" w:rsidRPr="00915486">
          <w:rPr>
            <w:rStyle w:val="ac"/>
            <w:rFonts w:ascii="Times New Roman" w:hAnsi="Times New Roman"/>
            <w:color w:val="auto"/>
            <w:lang w:val="en-US"/>
          </w:rPr>
          <w:t>http</w:t>
        </w:r>
        <w:r w:rsidR="00CC06C6" w:rsidRPr="00915486">
          <w:rPr>
            <w:rStyle w:val="ac"/>
            <w:rFonts w:ascii="Times New Roman" w:hAnsi="Times New Roman"/>
            <w:color w:val="auto"/>
          </w:rPr>
          <w:t>: //</w:t>
        </w:r>
        <w:r w:rsidR="00CC06C6" w:rsidRPr="00915486">
          <w:rPr>
            <w:rStyle w:val="ac"/>
            <w:rFonts w:ascii="Times New Roman" w:hAnsi="Times New Roman"/>
            <w:color w:val="auto"/>
            <w:lang w:val="en-US"/>
          </w:rPr>
          <w:t>www</w:t>
        </w:r>
        <w:r w:rsidR="00CC06C6" w:rsidRPr="00915486">
          <w:rPr>
            <w:rStyle w:val="ac"/>
            <w:rFonts w:ascii="Times New Roman" w:hAnsi="Times New Roman"/>
            <w:color w:val="auto"/>
          </w:rPr>
          <w:t xml:space="preserve">. </w:t>
        </w:r>
        <w:proofErr w:type="spellStart"/>
        <w:r w:rsidR="00CC06C6" w:rsidRPr="00915486">
          <w:rPr>
            <w:rStyle w:val="ac"/>
            <w:rFonts w:ascii="Times New Roman" w:hAnsi="Times New Roman"/>
            <w:color w:val="auto"/>
            <w:lang w:val="en-US"/>
          </w:rPr>
          <w:t>electropedia</w:t>
        </w:r>
        <w:proofErr w:type="spellEnd"/>
        <w:r w:rsidR="00CC06C6" w:rsidRPr="00915486">
          <w:rPr>
            <w:rStyle w:val="ac"/>
            <w:rFonts w:ascii="Times New Roman" w:hAnsi="Times New Roman"/>
            <w:color w:val="auto"/>
          </w:rPr>
          <w:t>.</w:t>
        </w:r>
        <w:r w:rsidR="00CC06C6" w:rsidRPr="00915486">
          <w:rPr>
            <w:rStyle w:val="ac"/>
            <w:rFonts w:ascii="Times New Roman" w:hAnsi="Times New Roman"/>
            <w:color w:val="auto"/>
            <w:lang w:val="en-US"/>
          </w:rPr>
          <w:t>org</w:t>
        </w:r>
        <w:r w:rsidR="00CC06C6" w:rsidRPr="00915486">
          <w:rPr>
            <w:rStyle w:val="ac"/>
            <w:rFonts w:ascii="Times New Roman" w:hAnsi="Times New Roman"/>
            <w:color w:val="auto"/>
          </w:rPr>
          <w:t xml:space="preserve">/ </w:t>
        </w:r>
      </w:hyperlink>
    </w:p>
    <w:p w:rsidR="00915486" w:rsidRPr="00915486" w:rsidRDefault="00915486" w:rsidP="00517420">
      <w:pPr>
        <w:pStyle w:val="Style30"/>
        <w:widowControl/>
        <w:ind w:firstLine="567"/>
        <w:jc w:val="both"/>
        <w:rPr>
          <w:rStyle w:val="FontStyle71"/>
          <w:rFonts w:ascii="Times New Roman" w:hAnsi="Times New Roman"/>
          <w:color w:val="auto"/>
          <w:sz w:val="24"/>
          <w:szCs w:val="24"/>
        </w:rPr>
      </w:pPr>
    </w:p>
    <w:p w:rsidR="00CC06C6" w:rsidRPr="00915486" w:rsidRDefault="00CC06C6" w:rsidP="00517420">
      <w:pPr>
        <w:pStyle w:val="Style30"/>
        <w:widowControl/>
        <w:ind w:firstLine="567"/>
        <w:jc w:val="both"/>
        <w:rPr>
          <w:rStyle w:val="FontStyle73"/>
          <w:rFonts w:ascii="Times New Roman" w:hAnsi="Times New Roman"/>
          <w:color w:val="auto"/>
          <w:sz w:val="24"/>
          <w:szCs w:val="24"/>
          <w:lang w:eastAsia="en-US"/>
        </w:rPr>
      </w:pPr>
      <w:r w:rsidRPr="00915486">
        <w:rPr>
          <w:rStyle w:val="FontStyle71"/>
          <w:rFonts w:ascii="Times New Roman" w:hAnsi="Times New Roman"/>
          <w:b w:val="0"/>
          <w:color w:val="auto"/>
          <w:sz w:val="24"/>
          <w:szCs w:val="24"/>
        </w:rPr>
        <w:t>3.1</w:t>
      </w:r>
      <w:r w:rsidR="00915486" w:rsidRPr="00915486">
        <w:rPr>
          <w:rStyle w:val="FontStyle71"/>
          <w:rFonts w:ascii="Times New Roman" w:hAnsi="Times New Roman"/>
          <w:color w:val="auto"/>
          <w:sz w:val="24"/>
          <w:szCs w:val="24"/>
        </w:rPr>
        <w:t xml:space="preserve"> Э</w:t>
      </w:r>
      <w:r w:rsidRPr="00915486">
        <w:rPr>
          <w:rStyle w:val="FontStyle71"/>
          <w:rFonts w:ascii="Times New Roman" w:hAnsi="Times New Roman"/>
          <w:color w:val="auto"/>
          <w:sz w:val="24"/>
          <w:szCs w:val="24"/>
          <w:lang w:eastAsia="en-US"/>
        </w:rPr>
        <w:t>ргономика</w:t>
      </w:r>
      <w:r w:rsidR="00915486" w:rsidRPr="00440EF8">
        <w:rPr>
          <w:rStyle w:val="FontStyle71"/>
          <w:rFonts w:ascii="Times New Roman" w:hAnsi="Times New Roman"/>
          <w:color w:val="auto"/>
          <w:sz w:val="24"/>
          <w:szCs w:val="24"/>
          <w:lang w:eastAsia="en-US"/>
        </w:rPr>
        <w:t>,</w:t>
      </w:r>
      <w:r w:rsidR="00915486" w:rsidRPr="00915486">
        <w:rPr>
          <w:rStyle w:val="FontStyle71"/>
          <w:rFonts w:ascii="Times New Roman" w:hAnsi="Times New Roman"/>
          <w:color w:val="auto"/>
          <w:sz w:val="24"/>
          <w:szCs w:val="24"/>
          <w:lang w:eastAsia="en-US"/>
        </w:rPr>
        <w:t xml:space="preserve"> </w:t>
      </w:r>
      <w:r w:rsidRPr="00915486">
        <w:rPr>
          <w:rStyle w:val="FontStyle71"/>
          <w:rFonts w:ascii="Times New Roman" w:hAnsi="Times New Roman"/>
          <w:color w:val="auto"/>
          <w:sz w:val="24"/>
          <w:szCs w:val="24"/>
          <w:lang w:eastAsia="en-US"/>
        </w:rPr>
        <w:t>человечески</w:t>
      </w:r>
      <w:r w:rsidR="00440EF8">
        <w:rPr>
          <w:rStyle w:val="FontStyle71"/>
          <w:rFonts w:ascii="Times New Roman" w:hAnsi="Times New Roman"/>
          <w:color w:val="auto"/>
          <w:sz w:val="24"/>
          <w:szCs w:val="24"/>
          <w:lang w:eastAsia="en-US"/>
        </w:rPr>
        <w:t>е</w:t>
      </w:r>
      <w:r w:rsidRPr="00915486">
        <w:rPr>
          <w:rStyle w:val="FontStyle71"/>
          <w:rFonts w:ascii="Times New Roman" w:hAnsi="Times New Roman"/>
          <w:color w:val="auto"/>
          <w:sz w:val="24"/>
          <w:szCs w:val="24"/>
          <w:lang w:eastAsia="en-US"/>
        </w:rPr>
        <w:t xml:space="preserve"> фактор</w:t>
      </w:r>
      <w:r w:rsidR="00440EF8">
        <w:rPr>
          <w:rStyle w:val="FontStyle71"/>
          <w:rFonts w:ascii="Times New Roman" w:hAnsi="Times New Roman"/>
          <w:color w:val="auto"/>
          <w:sz w:val="24"/>
          <w:szCs w:val="24"/>
          <w:lang w:eastAsia="en-US"/>
        </w:rPr>
        <w:t>ы</w:t>
      </w:r>
      <w:r w:rsidRPr="00915486">
        <w:rPr>
          <w:rStyle w:val="FontStyle71"/>
          <w:rFonts w:ascii="Times New Roman" w:hAnsi="Times New Roman"/>
          <w:color w:val="auto"/>
          <w:sz w:val="24"/>
          <w:szCs w:val="24"/>
          <w:lang w:eastAsia="en-US"/>
        </w:rPr>
        <w:t xml:space="preserve"> </w:t>
      </w:r>
      <w:r w:rsidRPr="00BC320C">
        <w:rPr>
          <w:rStyle w:val="FontStyle71"/>
          <w:rFonts w:ascii="Times New Roman" w:hAnsi="Times New Roman"/>
          <w:b w:val="0"/>
          <w:color w:val="auto"/>
          <w:sz w:val="24"/>
          <w:szCs w:val="24"/>
          <w:lang w:eastAsia="en-US"/>
        </w:rPr>
        <w:t>(</w:t>
      </w:r>
      <w:r w:rsidR="00440EF8" w:rsidRPr="00BC320C">
        <w:rPr>
          <w:rStyle w:val="FontStyle71"/>
          <w:rFonts w:ascii="Times New Roman" w:hAnsi="Times New Roman"/>
          <w:b w:val="0"/>
          <w:color w:val="auto"/>
          <w:sz w:val="24"/>
          <w:szCs w:val="24"/>
          <w:lang w:val="en-US" w:eastAsia="en-US"/>
        </w:rPr>
        <w:t>ergonomics</w:t>
      </w:r>
      <w:r w:rsidR="00440EF8">
        <w:rPr>
          <w:rStyle w:val="FontStyle71"/>
          <w:rFonts w:ascii="Times New Roman" w:hAnsi="Times New Roman"/>
          <w:b w:val="0"/>
          <w:color w:val="auto"/>
          <w:sz w:val="24"/>
          <w:szCs w:val="24"/>
          <w:lang w:eastAsia="en-US"/>
        </w:rPr>
        <w:t xml:space="preserve">, </w:t>
      </w:r>
      <w:r w:rsidRPr="00BC320C">
        <w:rPr>
          <w:rStyle w:val="FontStyle71"/>
          <w:rFonts w:ascii="Times New Roman" w:hAnsi="Times New Roman"/>
          <w:b w:val="0"/>
          <w:color w:val="auto"/>
          <w:sz w:val="24"/>
          <w:szCs w:val="24"/>
          <w:lang w:val="en-US" w:eastAsia="en-US"/>
        </w:rPr>
        <w:t>human</w:t>
      </w:r>
      <w:r w:rsidRPr="00BC320C">
        <w:rPr>
          <w:rStyle w:val="FontStyle71"/>
          <w:rFonts w:ascii="Times New Roman" w:hAnsi="Times New Roman"/>
          <w:b w:val="0"/>
          <w:color w:val="auto"/>
          <w:sz w:val="24"/>
          <w:szCs w:val="24"/>
          <w:lang w:eastAsia="en-US"/>
        </w:rPr>
        <w:t xml:space="preserve"> </w:t>
      </w:r>
      <w:r w:rsidRPr="00BC320C">
        <w:rPr>
          <w:rStyle w:val="FontStyle71"/>
          <w:rFonts w:ascii="Times New Roman" w:hAnsi="Times New Roman"/>
          <w:b w:val="0"/>
          <w:color w:val="auto"/>
          <w:sz w:val="24"/>
          <w:szCs w:val="24"/>
          <w:lang w:val="en-US" w:eastAsia="en-US"/>
        </w:rPr>
        <w:t>factors</w:t>
      </w:r>
      <w:r w:rsidRPr="00BC320C">
        <w:rPr>
          <w:rStyle w:val="FontStyle71"/>
          <w:rFonts w:ascii="Times New Roman" w:hAnsi="Times New Roman"/>
          <w:b w:val="0"/>
          <w:color w:val="auto"/>
          <w:sz w:val="24"/>
          <w:szCs w:val="24"/>
          <w:lang w:eastAsia="en-US"/>
        </w:rPr>
        <w:t>)</w:t>
      </w:r>
      <w:r w:rsidR="00915486"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Научная дисциплина, </w:t>
      </w:r>
      <w:r w:rsidR="003763F9">
        <w:rPr>
          <w:rStyle w:val="FontStyle73"/>
          <w:rFonts w:ascii="Times New Roman" w:hAnsi="Times New Roman"/>
          <w:color w:val="auto"/>
          <w:sz w:val="24"/>
          <w:szCs w:val="24"/>
          <w:lang w:eastAsia="en-US"/>
        </w:rPr>
        <w:t>изучающая</w:t>
      </w:r>
      <w:r w:rsidRPr="00915486">
        <w:rPr>
          <w:rStyle w:val="FontStyle73"/>
          <w:rFonts w:ascii="Times New Roman" w:hAnsi="Times New Roman"/>
          <w:color w:val="auto"/>
          <w:sz w:val="24"/>
          <w:szCs w:val="24"/>
          <w:lang w:eastAsia="en-US"/>
        </w:rPr>
        <w:t xml:space="preserve"> взаимодействи</w:t>
      </w:r>
      <w:r w:rsidR="003763F9">
        <w:rPr>
          <w:rStyle w:val="FontStyle73"/>
          <w:rFonts w:ascii="Times New Roman" w:hAnsi="Times New Roman"/>
          <w:color w:val="auto"/>
          <w:sz w:val="24"/>
          <w:szCs w:val="24"/>
          <w:lang w:eastAsia="en-US"/>
        </w:rPr>
        <w:t>е</w:t>
      </w:r>
      <w:r w:rsidRPr="00915486">
        <w:rPr>
          <w:rStyle w:val="FontStyle73"/>
          <w:rFonts w:ascii="Times New Roman" w:hAnsi="Times New Roman"/>
          <w:color w:val="auto"/>
          <w:sz w:val="24"/>
          <w:szCs w:val="24"/>
          <w:lang w:eastAsia="en-US"/>
        </w:rPr>
        <w:t xml:space="preserve"> человек</w:t>
      </w:r>
      <w:r w:rsidR="003763F9">
        <w:rPr>
          <w:rStyle w:val="FontStyle73"/>
          <w:rFonts w:ascii="Times New Roman" w:hAnsi="Times New Roman"/>
          <w:color w:val="auto"/>
          <w:sz w:val="24"/>
          <w:szCs w:val="24"/>
          <w:lang w:eastAsia="en-US"/>
        </w:rPr>
        <w:t>а</w:t>
      </w:r>
      <w:r w:rsidRPr="00915486">
        <w:rPr>
          <w:rStyle w:val="FontStyle73"/>
          <w:rFonts w:ascii="Times New Roman" w:hAnsi="Times New Roman"/>
          <w:color w:val="auto"/>
          <w:sz w:val="24"/>
          <w:szCs w:val="24"/>
          <w:lang w:eastAsia="en-US"/>
        </w:rPr>
        <w:t xml:space="preserve"> и други</w:t>
      </w:r>
      <w:r w:rsidR="003763F9">
        <w:rPr>
          <w:rStyle w:val="FontStyle73"/>
          <w:rFonts w:ascii="Times New Roman" w:hAnsi="Times New Roman"/>
          <w:color w:val="auto"/>
          <w:sz w:val="24"/>
          <w:szCs w:val="24"/>
          <w:lang w:eastAsia="en-US"/>
        </w:rPr>
        <w:t>х</w:t>
      </w:r>
      <w:r w:rsidRPr="00915486">
        <w:rPr>
          <w:rStyle w:val="FontStyle73"/>
          <w:rFonts w:ascii="Times New Roman" w:hAnsi="Times New Roman"/>
          <w:color w:val="auto"/>
          <w:sz w:val="24"/>
          <w:szCs w:val="24"/>
          <w:lang w:eastAsia="en-US"/>
        </w:rPr>
        <w:t xml:space="preserve"> элемент</w:t>
      </w:r>
      <w:r w:rsidR="003763F9">
        <w:rPr>
          <w:rStyle w:val="FontStyle73"/>
          <w:rFonts w:ascii="Times New Roman" w:hAnsi="Times New Roman"/>
          <w:color w:val="auto"/>
          <w:sz w:val="24"/>
          <w:szCs w:val="24"/>
          <w:lang w:eastAsia="en-US"/>
        </w:rPr>
        <w:t>ов</w:t>
      </w:r>
      <w:r w:rsidRPr="00915486">
        <w:rPr>
          <w:rStyle w:val="FontStyle73"/>
          <w:rFonts w:ascii="Times New Roman" w:hAnsi="Times New Roman"/>
          <w:color w:val="auto"/>
          <w:sz w:val="24"/>
          <w:szCs w:val="24"/>
          <w:lang w:eastAsia="en-US"/>
        </w:rPr>
        <w:t xml:space="preserve"> системы (</w:t>
      </w:r>
      <w:hyperlink w:anchor="bookmark6" w:history="1">
        <w:r w:rsidRPr="00915486">
          <w:rPr>
            <w:rStyle w:val="FontStyle73"/>
            <w:rFonts w:ascii="Times New Roman" w:hAnsi="Times New Roman"/>
            <w:color w:val="auto"/>
            <w:sz w:val="24"/>
            <w:szCs w:val="24"/>
            <w:lang w:eastAsia="en-US"/>
          </w:rPr>
          <w:t>3.5</w:t>
        </w:r>
      </w:hyperlink>
      <w:r w:rsidRPr="00915486">
        <w:rPr>
          <w:rStyle w:val="FontStyle73"/>
          <w:rFonts w:ascii="Times New Roman" w:hAnsi="Times New Roman"/>
          <w:color w:val="auto"/>
          <w:sz w:val="24"/>
          <w:szCs w:val="24"/>
          <w:lang w:eastAsia="en-US"/>
        </w:rPr>
        <w:t xml:space="preserve">), </w:t>
      </w:r>
      <w:r w:rsidR="009A1327" w:rsidRPr="009A1327">
        <w:rPr>
          <w:rStyle w:val="FontStyle73"/>
          <w:rFonts w:ascii="Times New Roman" w:hAnsi="Times New Roman"/>
          <w:color w:val="auto"/>
          <w:sz w:val="24"/>
          <w:szCs w:val="24"/>
          <w:lang w:eastAsia="en-US"/>
        </w:rPr>
        <w:t>а также сфера деятельности по применению теории, принципов, данных и методов этой науки для обеспечения благополучия человека и оптимизации общей производительности системы</w:t>
      </w:r>
      <w:r w:rsidR="00915486">
        <w:rPr>
          <w:rStyle w:val="FontStyle73"/>
          <w:rFonts w:ascii="Times New Roman" w:hAnsi="Times New Roman"/>
          <w:color w:val="auto"/>
          <w:sz w:val="24"/>
          <w:szCs w:val="24"/>
          <w:lang w:eastAsia="en-US"/>
        </w:rPr>
        <w:t>.</w:t>
      </w:r>
    </w:p>
    <w:p w:rsidR="00517420" w:rsidRDefault="00517420" w:rsidP="00517420">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lastRenderedPageBreak/>
        <w:t>Примечани</w:t>
      </w:r>
      <w:r>
        <w:rPr>
          <w:rStyle w:val="FontStyle38"/>
          <w:rFonts w:ascii="Times New Roman" w:hAnsi="Times New Roman"/>
          <w:color w:val="auto"/>
          <w:sz w:val="20"/>
          <w:szCs w:val="20"/>
          <w:lang w:eastAsia="en-US"/>
        </w:rPr>
        <w:t>я</w:t>
      </w:r>
    </w:p>
    <w:p w:rsidR="00CC06C6" w:rsidRPr="00517420" w:rsidRDefault="00517420" w:rsidP="00517420">
      <w:pPr>
        <w:pStyle w:val="Style26"/>
        <w:widowControl/>
        <w:ind w:firstLine="567"/>
        <w:jc w:val="both"/>
        <w:rPr>
          <w:rStyle w:val="FontStyle38"/>
          <w:rFonts w:ascii="Times New Roman" w:hAnsi="Times New Roman"/>
          <w:color w:val="auto"/>
          <w:sz w:val="20"/>
          <w:szCs w:val="20"/>
        </w:rPr>
      </w:pPr>
      <w:r w:rsidRPr="00517420">
        <w:rPr>
          <w:rStyle w:val="FontStyle38"/>
          <w:rFonts w:ascii="Times New Roman" w:hAnsi="Times New Roman"/>
          <w:color w:val="auto"/>
          <w:sz w:val="20"/>
          <w:szCs w:val="20"/>
        </w:rPr>
        <w:t xml:space="preserve">1 </w:t>
      </w:r>
      <w:r w:rsidR="00CC06C6" w:rsidRPr="00517420">
        <w:rPr>
          <w:rStyle w:val="FontStyle38"/>
          <w:rFonts w:ascii="Times New Roman" w:hAnsi="Times New Roman"/>
          <w:color w:val="auto"/>
          <w:sz w:val="20"/>
          <w:szCs w:val="20"/>
        </w:rPr>
        <w:t>Настоящее определение соответствует определению Международной ассоциации эргономики.</w:t>
      </w:r>
    </w:p>
    <w:p w:rsidR="00CC06C6" w:rsidRDefault="00517420" w:rsidP="00517420">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 xml:space="preserve">2 Взято из </w:t>
      </w:r>
      <w:r w:rsidR="00CC06C6" w:rsidRPr="00517420">
        <w:rPr>
          <w:rStyle w:val="FontStyle38"/>
          <w:rFonts w:ascii="Times New Roman" w:hAnsi="Times New Roman"/>
          <w:color w:val="auto"/>
          <w:sz w:val="20"/>
          <w:szCs w:val="20"/>
        </w:rPr>
        <w:t>ISO 26800:2011</w:t>
      </w:r>
      <w:r>
        <w:rPr>
          <w:rStyle w:val="FontStyle38"/>
          <w:rFonts w:ascii="Times New Roman" w:hAnsi="Times New Roman"/>
          <w:color w:val="auto"/>
          <w:sz w:val="20"/>
          <w:szCs w:val="20"/>
        </w:rPr>
        <w:t>.</w:t>
      </w:r>
    </w:p>
    <w:p w:rsidR="0017447D" w:rsidRPr="00FD1D32" w:rsidRDefault="0017447D" w:rsidP="00517420">
      <w:pPr>
        <w:pStyle w:val="Style26"/>
        <w:widowControl/>
        <w:ind w:firstLine="567"/>
        <w:jc w:val="both"/>
        <w:rPr>
          <w:rStyle w:val="FontStyle38"/>
          <w:rFonts w:ascii="Times New Roman" w:hAnsi="Times New Roman"/>
          <w:color w:val="auto"/>
          <w:sz w:val="24"/>
          <w:szCs w:val="24"/>
        </w:rPr>
      </w:pPr>
    </w:p>
    <w:p w:rsidR="00CC06C6" w:rsidRDefault="00CC06C6" w:rsidP="00517420">
      <w:pPr>
        <w:pStyle w:val="Style30"/>
        <w:widowControl/>
        <w:ind w:firstLine="567"/>
        <w:jc w:val="both"/>
        <w:rPr>
          <w:rStyle w:val="FontStyle73"/>
          <w:rFonts w:ascii="Times New Roman" w:hAnsi="Times New Roman"/>
          <w:color w:val="auto"/>
          <w:sz w:val="24"/>
          <w:szCs w:val="24"/>
          <w:lang w:eastAsia="en-US"/>
        </w:rPr>
      </w:pPr>
      <w:bookmarkStart w:id="0" w:name="bookmark4"/>
      <w:r w:rsidRPr="00B17CBE">
        <w:rPr>
          <w:rStyle w:val="FontStyle71"/>
          <w:rFonts w:ascii="Times New Roman" w:hAnsi="Times New Roman"/>
          <w:b w:val="0"/>
          <w:color w:val="auto"/>
          <w:sz w:val="24"/>
          <w:szCs w:val="24"/>
        </w:rPr>
        <w:t>3</w:t>
      </w:r>
      <w:bookmarkEnd w:id="0"/>
      <w:r w:rsidRPr="00B17CBE">
        <w:rPr>
          <w:rStyle w:val="FontStyle71"/>
          <w:rFonts w:ascii="Times New Roman" w:hAnsi="Times New Roman"/>
          <w:b w:val="0"/>
          <w:color w:val="auto"/>
          <w:sz w:val="24"/>
          <w:szCs w:val="24"/>
        </w:rPr>
        <w:t>.2</w:t>
      </w:r>
      <w:r w:rsidR="00517420">
        <w:rPr>
          <w:rStyle w:val="FontStyle71"/>
          <w:rFonts w:ascii="Times New Roman" w:hAnsi="Times New Roman"/>
          <w:color w:val="auto"/>
          <w:sz w:val="24"/>
          <w:szCs w:val="24"/>
        </w:rPr>
        <w:t xml:space="preserve"> О</w:t>
      </w:r>
      <w:r w:rsidRPr="00915486">
        <w:rPr>
          <w:rStyle w:val="FontStyle71"/>
          <w:rFonts w:ascii="Times New Roman" w:hAnsi="Times New Roman"/>
          <w:color w:val="auto"/>
          <w:sz w:val="24"/>
          <w:szCs w:val="24"/>
          <w:lang w:eastAsia="en-US"/>
        </w:rPr>
        <w:t xml:space="preserve">рганизация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organization</w:t>
      </w:r>
      <w:r w:rsidRPr="00BC320C">
        <w:rPr>
          <w:rStyle w:val="FontStyle71"/>
          <w:rFonts w:ascii="Times New Roman" w:hAnsi="Times New Roman"/>
          <w:b w:val="0"/>
          <w:color w:val="auto"/>
          <w:sz w:val="24"/>
          <w:szCs w:val="24"/>
          <w:lang w:eastAsia="en-US"/>
        </w:rPr>
        <w:t>)</w:t>
      </w:r>
      <w:r w:rsidR="00517420"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Человек или группа людей, которые имеют свои собственные функции с обязанностями, полномочиями и отношениями для достижения своих целей</w:t>
      </w:r>
      <w:r w:rsidR="000D1A25">
        <w:rPr>
          <w:rStyle w:val="FontStyle73"/>
          <w:rFonts w:ascii="Times New Roman" w:hAnsi="Times New Roman"/>
          <w:color w:val="auto"/>
          <w:sz w:val="24"/>
          <w:szCs w:val="24"/>
          <w:lang w:eastAsia="en-US"/>
        </w:rPr>
        <w:t>.</w:t>
      </w:r>
    </w:p>
    <w:p w:rsidR="000D1A25" w:rsidRPr="00915486" w:rsidRDefault="000D1A25" w:rsidP="00517420">
      <w:pPr>
        <w:pStyle w:val="Style30"/>
        <w:widowControl/>
        <w:ind w:firstLine="567"/>
        <w:jc w:val="both"/>
        <w:rPr>
          <w:rStyle w:val="FontStyle73"/>
          <w:rFonts w:ascii="Times New Roman" w:hAnsi="Times New Roman"/>
          <w:color w:val="auto"/>
          <w:sz w:val="24"/>
          <w:szCs w:val="24"/>
          <w:lang w:eastAsia="en-US"/>
        </w:rPr>
      </w:pPr>
    </w:p>
    <w:p w:rsidR="00B17CBE" w:rsidRDefault="00B17CBE" w:rsidP="00B17CBE">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CC06C6" w:rsidRPr="00B17CBE" w:rsidRDefault="00B17CBE" w:rsidP="00B17CBE">
      <w:pPr>
        <w:pStyle w:val="Style26"/>
        <w:widowControl/>
        <w:ind w:firstLine="567"/>
        <w:jc w:val="both"/>
        <w:rPr>
          <w:rStyle w:val="FontStyle38"/>
          <w:rFonts w:ascii="Times New Roman" w:hAnsi="Times New Roman"/>
          <w:color w:val="auto"/>
          <w:sz w:val="20"/>
          <w:szCs w:val="20"/>
        </w:rPr>
      </w:pPr>
      <w:proofErr w:type="gramStart"/>
      <w:r>
        <w:rPr>
          <w:rStyle w:val="FontStyle38"/>
          <w:rFonts w:ascii="Times New Roman" w:hAnsi="Times New Roman"/>
          <w:color w:val="auto"/>
          <w:sz w:val="20"/>
          <w:szCs w:val="20"/>
        </w:rPr>
        <w:t>1</w:t>
      </w:r>
      <w:r w:rsidR="00CC06C6" w:rsidRPr="00B17CBE">
        <w:rPr>
          <w:rStyle w:val="FontStyle38"/>
          <w:rFonts w:ascii="Times New Roman" w:hAnsi="Times New Roman"/>
          <w:color w:val="auto"/>
          <w:sz w:val="20"/>
          <w:szCs w:val="20"/>
        </w:rPr>
        <w:t xml:space="preserve"> Понятие организации включает, но не ограничивается</w:t>
      </w:r>
      <w:r w:rsidR="00302BAF">
        <w:rPr>
          <w:rStyle w:val="FontStyle38"/>
          <w:rFonts w:ascii="Times New Roman" w:hAnsi="Times New Roman"/>
          <w:color w:val="auto"/>
          <w:sz w:val="20"/>
          <w:szCs w:val="20"/>
        </w:rPr>
        <w:t>:</w:t>
      </w:r>
      <w:r w:rsidR="00CC06C6" w:rsidRPr="00B17CBE">
        <w:rPr>
          <w:rStyle w:val="FontStyle38"/>
          <w:rFonts w:ascii="Times New Roman" w:hAnsi="Times New Roman"/>
          <w:color w:val="auto"/>
          <w:sz w:val="20"/>
          <w:szCs w:val="20"/>
        </w:rPr>
        <w:t xml:space="preserve"> индивидуального предпринимателя, компанию, корпорацию, фирму, предприятие, орган, партнерство, ассоциацию, благотворительную организацию или учреждение или их часть или комбинацию, независимо от того, являются ли они юридическим лицом, обществ</w:t>
      </w:r>
      <w:r w:rsidR="007A5DAF">
        <w:rPr>
          <w:rStyle w:val="FontStyle38"/>
          <w:rFonts w:ascii="Times New Roman" w:hAnsi="Times New Roman"/>
          <w:color w:val="auto"/>
          <w:sz w:val="20"/>
          <w:szCs w:val="20"/>
        </w:rPr>
        <w:t>енной или частной организацией.</w:t>
      </w:r>
      <w:proofErr w:type="gramEnd"/>
    </w:p>
    <w:p w:rsidR="00CC06C6" w:rsidRDefault="00B17CBE" w:rsidP="00B17CBE">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2 Взято из</w:t>
      </w:r>
      <w:r w:rsidR="00CC06C6" w:rsidRPr="00B17CBE">
        <w:rPr>
          <w:rStyle w:val="FontStyle38"/>
          <w:rFonts w:ascii="Times New Roman" w:hAnsi="Times New Roman"/>
          <w:color w:val="auto"/>
          <w:sz w:val="20"/>
          <w:szCs w:val="20"/>
        </w:rPr>
        <w:t xml:space="preserve"> ISO 9000:2015, </w:t>
      </w:r>
      <w:r w:rsidR="001E2288">
        <w:rPr>
          <w:rStyle w:val="FontStyle38"/>
          <w:rFonts w:ascii="Times New Roman" w:hAnsi="Times New Roman"/>
          <w:color w:val="auto"/>
          <w:sz w:val="20"/>
          <w:szCs w:val="20"/>
        </w:rPr>
        <w:t>п</w:t>
      </w:r>
      <w:r w:rsidR="00CC06C6" w:rsidRPr="00B17CBE">
        <w:rPr>
          <w:rStyle w:val="FontStyle38"/>
          <w:rFonts w:ascii="Times New Roman" w:hAnsi="Times New Roman"/>
          <w:color w:val="auto"/>
          <w:sz w:val="20"/>
          <w:szCs w:val="20"/>
        </w:rPr>
        <w:t>рим</w:t>
      </w:r>
      <w:r>
        <w:rPr>
          <w:rStyle w:val="FontStyle38"/>
          <w:rFonts w:ascii="Times New Roman" w:hAnsi="Times New Roman"/>
          <w:color w:val="auto"/>
          <w:sz w:val="20"/>
          <w:szCs w:val="20"/>
        </w:rPr>
        <w:t>ечание 2 к определению удалено.</w:t>
      </w:r>
    </w:p>
    <w:p w:rsidR="00B17CBE" w:rsidRPr="007B5C58" w:rsidRDefault="00B17CBE" w:rsidP="00B17CBE">
      <w:pPr>
        <w:pStyle w:val="Style26"/>
        <w:widowControl/>
        <w:ind w:firstLine="567"/>
        <w:jc w:val="both"/>
        <w:rPr>
          <w:rStyle w:val="FontStyle38"/>
          <w:rFonts w:ascii="Times New Roman" w:hAnsi="Times New Roman"/>
          <w:color w:val="auto"/>
          <w:sz w:val="24"/>
          <w:szCs w:val="24"/>
        </w:rPr>
      </w:pPr>
    </w:p>
    <w:p w:rsidR="00CC06C6" w:rsidRPr="00915486" w:rsidRDefault="00CC06C6" w:rsidP="00D24841">
      <w:pPr>
        <w:pStyle w:val="Style15"/>
        <w:widowControl/>
        <w:ind w:firstLine="567"/>
        <w:jc w:val="both"/>
        <w:rPr>
          <w:rStyle w:val="FontStyle73"/>
          <w:rFonts w:ascii="Times New Roman" w:hAnsi="Times New Roman"/>
          <w:color w:val="auto"/>
          <w:sz w:val="24"/>
          <w:szCs w:val="24"/>
          <w:lang w:eastAsia="en-US"/>
        </w:rPr>
      </w:pPr>
      <w:bookmarkStart w:id="1" w:name="bookmark5"/>
      <w:r w:rsidRPr="00D24841">
        <w:rPr>
          <w:rStyle w:val="FontStyle71"/>
          <w:rFonts w:ascii="Times New Roman" w:hAnsi="Times New Roman"/>
          <w:b w:val="0"/>
          <w:color w:val="auto"/>
          <w:sz w:val="24"/>
          <w:szCs w:val="24"/>
          <w:lang w:eastAsia="en-US"/>
        </w:rPr>
        <w:t>3</w:t>
      </w:r>
      <w:bookmarkEnd w:id="1"/>
      <w:r w:rsidRPr="00D24841">
        <w:rPr>
          <w:rStyle w:val="FontStyle71"/>
          <w:rFonts w:ascii="Times New Roman" w:hAnsi="Times New Roman"/>
          <w:b w:val="0"/>
          <w:color w:val="auto"/>
          <w:sz w:val="24"/>
          <w:szCs w:val="24"/>
          <w:lang w:eastAsia="en-US"/>
        </w:rPr>
        <w:t>.3</w:t>
      </w:r>
      <w:r w:rsidR="00D24841">
        <w:rPr>
          <w:rStyle w:val="FontStyle71"/>
          <w:rFonts w:ascii="Times New Roman" w:hAnsi="Times New Roman"/>
          <w:color w:val="auto"/>
          <w:sz w:val="24"/>
          <w:szCs w:val="24"/>
          <w:lang w:eastAsia="en-US"/>
        </w:rPr>
        <w:t xml:space="preserve"> П</w:t>
      </w:r>
      <w:r w:rsidRPr="00915486">
        <w:rPr>
          <w:rStyle w:val="FontStyle71"/>
          <w:rFonts w:ascii="Times New Roman" w:hAnsi="Times New Roman"/>
          <w:color w:val="auto"/>
          <w:sz w:val="24"/>
          <w:szCs w:val="24"/>
          <w:lang w:eastAsia="en-US"/>
        </w:rPr>
        <w:t>ригодность</w:t>
      </w:r>
      <w:r w:rsidR="00637D85">
        <w:rPr>
          <w:rStyle w:val="FontStyle71"/>
          <w:rFonts w:ascii="Times New Roman" w:hAnsi="Times New Roman"/>
          <w:color w:val="auto"/>
          <w:sz w:val="24"/>
          <w:szCs w:val="24"/>
          <w:lang w:eastAsia="en-US"/>
        </w:rPr>
        <w:t xml:space="preserve"> </w:t>
      </w:r>
      <w:r w:rsidRPr="00915486">
        <w:rPr>
          <w:rStyle w:val="FontStyle71"/>
          <w:rFonts w:ascii="Times New Roman" w:hAnsi="Times New Roman"/>
          <w:color w:val="auto"/>
          <w:sz w:val="24"/>
          <w:szCs w:val="24"/>
          <w:lang w:eastAsia="en-US"/>
        </w:rPr>
        <w:t>использовани</w:t>
      </w:r>
      <w:r w:rsidR="0024014C">
        <w:rPr>
          <w:rStyle w:val="FontStyle71"/>
          <w:rFonts w:ascii="Times New Roman" w:hAnsi="Times New Roman"/>
          <w:color w:val="auto"/>
          <w:sz w:val="24"/>
          <w:szCs w:val="24"/>
          <w:lang w:eastAsia="en-US"/>
        </w:rPr>
        <w:t>я</w:t>
      </w:r>
      <w:r w:rsidRPr="00915486">
        <w:rPr>
          <w:rStyle w:val="FontStyle71"/>
          <w:rFonts w:ascii="Times New Roman" w:hAnsi="Times New Roman"/>
          <w:color w:val="auto"/>
          <w:sz w:val="24"/>
          <w:szCs w:val="24"/>
          <w:lang w:eastAsia="en-US"/>
        </w:rPr>
        <w:t xml:space="preserve">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usability</w:t>
      </w:r>
      <w:r w:rsidRPr="00BC320C">
        <w:rPr>
          <w:rStyle w:val="FontStyle71"/>
          <w:rFonts w:ascii="Times New Roman" w:hAnsi="Times New Roman"/>
          <w:b w:val="0"/>
          <w:color w:val="auto"/>
          <w:sz w:val="24"/>
          <w:szCs w:val="24"/>
          <w:lang w:eastAsia="en-US"/>
        </w:rPr>
        <w:t>)</w:t>
      </w:r>
      <w:r w:rsidR="00D24841"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Степень, в которой </w:t>
      </w:r>
      <w:r w:rsidRPr="001E2288">
        <w:rPr>
          <w:rStyle w:val="FontStyle73"/>
          <w:rFonts w:ascii="Times New Roman" w:hAnsi="Times New Roman"/>
          <w:color w:val="auto"/>
          <w:sz w:val="24"/>
          <w:szCs w:val="24"/>
          <w:lang w:eastAsia="en-US"/>
        </w:rPr>
        <w:t>система</w:t>
      </w:r>
      <w:r w:rsidRPr="00915486">
        <w:rPr>
          <w:rStyle w:val="FontStyle73"/>
          <w:rFonts w:ascii="Times New Roman" w:hAnsi="Times New Roman"/>
          <w:color w:val="auto"/>
          <w:sz w:val="24"/>
          <w:szCs w:val="24"/>
          <w:lang w:eastAsia="en-US"/>
        </w:rPr>
        <w:t xml:space="preserve"> (</w:t>
      </w:r>
      <w:hyperlink w:anchor="bookmark6" w:history="1">
        <w:r w:rsidRPr="00915486">
          <w:rPr>
            <w:rStyle w:val="FontStyle73"/>
            <w:rFonts w:ascii="Times New Roman" w:hAnsi="Times New Roman"/>
            <w:color w:val="auto"/>
            <w:sz w:val="24"/>
            <w:szCs w:val="24"/>
            <w:lang w:eastAsia="en-US"/>
          </w:rPr>
          <w:t>3.5</w:t>
        </w:r>
      </w:hyperlink>
      <w:r w:rsidRPr="00915486">
        <w:rPr>
          <w:rStyle w:val="FontStyle73"/>
          <w:rFonts w:ascii="Times New Roman" w:hAnsi="Times New Roman"/>
          <w:color w:val="auto"/>
          <w:sz w:val="24"/>
          <w:szCs w:val="24"/>
          <w:lang w:eastAsia="en-US"/>
        </w:rPr>
        <w:t xml:space="preserve">), продукт или </w:t>
      </w:r>
      <w:r w:rsidRPr="001E2288">
        <w:rPr>
          <w:rStyle w:val="FontStyle73"/>
          <w:rFonts w:ascii="Times New Roman" w:hAnsi="Times New Roman"/>
          <w:color w:val="auto"/>
          <w:sz w:val="24"/>
          <w:szCs w:val="24"/>
          <w:lang w:eastAsia="en-US"/>
        </w:rPr>
        <w:t>услуга</w:t>
      </w:r>
      <w:r w:rsidRPr="00915486">
        <w:rPr>
          <w:rStyle w:val="FontStyle73"/>
          <w:rFonts w:ascii="Times New Roman" w:hAnsi="Times New Roman"/>
          <w:color w:val="auto"/>
          <w:sz w:val="24"/>
          <w:szCs w:val="24"/>
          <w:lang w:eastAsia="en-US"/>
        </w:rPr>
        <w:t xml:space="preserve"> (</w:t>
      </w:r>
      <w:hyperlink w:anchor="bookmark7" w:history="1">
        <w:r w:rsidRPr="00915486">
          <w:rPr>
            <w:rStyle w:val="FontStyle73"/>
            <w:rFonts w:ascii="Times New Roman" w:hAnsi="Times New Roman"/>
            <w:color w:val="auto"/>
            <w:sz w:val="24"/>
            <w:szCs w:val="24"/>
            <w:lang w:eastAsia="en-US"/>
          </w:rPr>
          <w:t>3.6</w:t>
        </w:r>
      </w:hyperlink>
      <w:r w:rsidRPr="00915486">
        <w:rPr>
          <w:rStyle w:val="FontStyle73"/>
          <w:rFonts w:ascii="Times New Roman" w:hAnsi="Times New Roman"/>
          <w:color w:val="auto"/>
          <w:sz w:val="24"/>
          <w:szCs w:val="24"/>
          <w:lang w:eastAsia="en-US"/>
        </w:rPr>
        <w:t xml:space="preserve">) могут использоваться </w:t>
      </w:r>
      <w:r w:rsidR="0024014C">
        <w:rPr>
          <w:rStyle w:val="FontStyle73"/>
          <w:rFonts w:ascii="Times New Roman" w:hAnsi="Times New Roman"/>
          <w:color w:val="auto"/>
          <w:sz w:val="24"/>
          <w:szCs w:val="24"/>
          <w:lang w:eastAsia="en-US"/>
        </w:rPr>
        <w:t>определенными</w:t>
      </w:r>
      <w:r w:rsidRPr="00915486">
        <w:rPr>
          <w:rStyle w:val="FontStyle73"/>
          <w:rFonts w:ascii="Times New Roman" w:hAnsi="Times New Roman"/>
          <w:color w:val="auto"/>
          <w:sz w:val="24"/>
          <w:szCs w:val="24"/>
          <w:lang w:eastAsia="en-US"/>
        </w:rPr>
        <w:t xml:space="preserve"> </w:t>
      </w:r>
      <w:r w:rsidRPr="001E2288">
        <w:rPr>
          <w:rStyle w:val="FontStyle73"/>
          <w:rFonts w:ascii="Times New Roman" w:hAnsi="Times New Roman"/>
          <w:color w:val="auto"/>
          <w:sz w:val="24"/>
          <w:szCs w:val="24"/>
          <w:lang w:eastAsia="en-US"/>
        </w:rPr>
        <w:t>пользователями</w:t>
      </w:r>
      <w:r w:rsidRPr="00915486">
        <w:rPr>
          <w:rStyle w:val="FontStyle73"/>
          <w:rFonts w:ascii="Times New Roman" w:hAnsi="Times New Roman"/>
          <w:color w:val="auto"/>
          <w:sz w:val="24"/>
          <w:szCs w:val="24"/>
          <w:lang w:eastAsia="en-US"/>
        </w:rPr>
        <w:t xml:space="preserve"> (</w:t>
      </w:r>
      <w:hyperlink w:anchor="bookmark13" w:history="1">
        <w:r w:rsidRPr="001E2288">
          <w:rPr>
            <w:rStyle w:val="FontStyle73"/>
            <w:rFonts w:ascii="Times New Roman" w:hAnsi="Times New Roman"/>
            <w:color w:val="auto"/>
            <w:sz w:val="24"/>
            <w:szCs w:val="24"/>
            <w:lang w:eastAsia="en-US"/>
          </w:rPr>
          <w:t>3.13</w:t>
        </w:r>
      </w:hyperlink>
      <w:r w:rsidRPr="00915486">
        <w:rPr>
          <w:rStyle w:val="FontStyle73"/>
          <w:rFonts w:ascii="Times New Roman" w:hAnsi="Times New Roman"/>
          <w:color w:val="auto"/>
          <w:sz w:val="24"/>
          <w:szCs w:val="24"/>
          <w:lang w:eastAsia="en-US"/>
        </w:rPr>
        <w:t xml:space="preserve">) для достижения </w:t>
      </w:r>
      <w:r w:rsidR="0024014C">
        <w:rPr>
          <w:rStyle w:val="FontStyle73"/>
          <w:rFonts w:ascii="Times New Roman" w:hAnsi="Times New Roman"/>
          <w:color w:val="auto"/>
          <w:sz w:val="24"/>
          <w:szCs w:val="24"/>
          <w:lang w:eastAsia="en-US"/>
        </w:rPr>
        <w:t>определенных</w:t>
      </w:r>
      <w:r w:rsidRPr="00915486">
        <w:rPr>
          <w:rStyle w:val="FontStyle73"/>
          <w:rFonts w:ascii="Times New Roman" w:hAnsi="Times New Roman"/>
          <w:color w:val="auto"/>
          <w:sz w:val="24"/>
          <w:szCs w:val="24"/>
          <w:lang w:eastAsia="en-US"/>
        </w:rPr>
        <w:t xml:space="preserve"> целей с </w:t>
      </w:r>
      <w:r w:rsidRPr="001E2288">
        <w:rPr>
          <w:rStyle w:val="FontStyle73"/>
          <w:rFonts w:ascii="Times New Roman" w:hAnsi="Times New Roman"/>
          <w:color w:val="auto"/>
          <w:sz w:val="24"/>
          <w:szCs w:val="24"/>
          <w:lang w:eastAsia="en-US"/>
        </w:rPr>
        <w:t>результативностью</w:t>
      </w:r>
      <w:r w:rsidRPr="00915486">
        <w:rPr>
          <w:rStyle w:val="FontStyle73"/>
          <w:rFonts w:ascii="Times New Roman" w:hAnsi="Times New Roman"/>
          <w:color w:val="auto"/>
          <w:sz w:val="24"/>
          <w:szCs w:val="24"/>
          <w:lang w:eastAsia="en-US"/>
        </w:rPr>
        <w:t xml:space="preserve"> (</w:t>
      </w:r>
      <w:hyperlink w:anchor="bookmark8" w:history="1">
        <w:r w:rsidRPr="00915486">
          <w:rPr>
            <w:rStyle w:val="FontStyle73"/>
            <w:rFonts w:ascii="Times New Roman" w:hAnsi="Times New Roman"/>
            <w:color w:val="auto"/>
            <w:sz w:val="24"/>
            <w:szCs w:val="24"/>
            <w:lang w:eastAsia="en-US"/>
          </w:rPr>
          <w:t>3.7</w:t>
        </w:r>
      </w:hyperlink>
      <w:r w:rsidRPr="00915486">
        <w:rPr>
          <w:rStyle w:val="FontStyle73"/>
          <w:rFonts w:ascii="Times New Roman" w:hAnsi="Times New Roman"/>
          <w:color w:val="auto"/>
          <w:sz w:val="24"/>
          <w:szCs w:val="24"/>
          <w:lang w:eastAsia="en-US"/>
        </w:rPr>
        <w:t xml:space="preserve">), </w:t>
      </w:r>
      <w:r w:rsidRPr="001E2288">
        <w:rPr>
          <w:rStyle w:val="FontStyle73"/>
          <w:rFonts w:ascii="Times New Roman" w:hAnsi="Times New Roman"/>
          <w:color w:val="auto"/>
          <w:sz w:val="24"/>
          <w:szCs w:val="24"/>
          <w:lang w:eastAsia="en-US"/>
        </w:rPr>
        <w:t>эффективностью</w:t>
      </w:r>
      <w:r w:rsidRPr="00915486">
        <w:rPr>
          <w:rStyle w:val="FontStyle73"/>
          <w:rFonts w:ascii="Times New Roman" w:hAnsi="Times New Roman"/>
          <w:color w:val="auto"/>
          <w:sz w:val="24"/>
          <w:szCs w:val="24"/>
          <w:lang w:eastAsia="en-US"/>
        </w:rPr>
        <w:t xml:space="preserve"> (</w:t>
      </w:r>
      <w:hyperlink w:anchor="bookmark9" w:history="1">
        <w:r w:rsidRPr="00915486">
          <w:rPr>
            <w:rStyle w:val="FontStyle73"/>
            <w:rFonts w:ascii="Times New Roman" w:hAnsi="Times New Roman"/>
            <w:color w:val="auto"/>
            <w:sz w:val="24"/>
            <w:szCs w:val="24"/>
            <w:u w:val="single"/>
            <w:lang w:eastAsia="en-US"/>
          </w:rPr>
          <w:t>3.8</w:t>
        </w:r>
      </w:hyperlink>
      <w:r w:rsidRPr="00915486">
        <w:rPr>
          <w:rStyle w:val="FontStyle73"/>
          <w:rFonts w:ascii="Times New Roman" w:hAnsi="Times New Roman"/>
          <w:color w:val="auto"/>
          <w:sz w:val="24"/>
          <w:szCs w:val="24"/>
          <w:lang w:eastAsia="en-US"/>
        </w:rPr>
        <w:t>) и удовлетворенностью в указанном контексте использования</w:t>
      </w:r>
      <w:r w:rsidR="00637D85">
        <w:rPr>
          <w:rStyle w:val="FontStyle73"/>
          <w:rFonts w:ascii="Times New Roman" w:hAnsi="Times New Roman"/>
          <w:color w:val="auto"/>
          <w:sz w:val="24"/>
          <w:szCs w:val="24"/>
          <w:lang w:eastAsia="en-US"/>
        </w:rPr>
        <w:t>.</w:t>
      </w:r>
    </w:p>
    <w:p w:rsidR="001E2288" w:rsidRDefault="001E2288" w:rsidP="00517420">
      <w:pPr>
        <w:pStyle w:val="Style22"/>
        <w:widowControl/>
        <w:ind w:firstLine="567"/>
        <w:jc w:val="both"/>
        <w:rPr>
          <w:rStyle w:val="FontStyle73"/>
          <w:rFonts w:ascii="Times New Roman" w:hAnsi="Times New Roman"/>
          <w:color w:val="auto"/>
          <w:sz w:val="24"/>
          <w:szCs w:val="24"/>
          <w:lang w:eastAsia="en-US"/>
        </w:rPr>
      </w:pPr>
    </w:p>
    <w:p w:rsidR="00CC06C6" w:rsidRDefault="001E2288" w:rsidP="00517420">
      <w:pPr>
        <w:pStyle w:val="Style2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7F1E6B">
        <w:rPr>
          <w:rStyle w:val="FontStyle38"/>
          <w:rFonts w:ascii="Times New Roman" w:hAnsi="Times New Roman"/>
          <w:color w:val="auto"/>
          <w:sz w:val="20"/>
          <w:szCs w:val="20"/>
        </w:rPr>
        <w:t>Взято из</w:t>
      </w:r>
      <w:r w:rsidRPr="00915486">
        <w:rPr>
          <w:rStyle w:val="FontStyle73"/>
          <w:rFonts w:ascii="Times New Roman" w:hAnsi="Times New Roman"/>
          <w:color w:val="auto"/>
          <w:sz w:val="24"/>
          <w:szCs w:val="24"/>
          <w:lang w:eastAsia="en-US"/>
        </w:rPr>
        <w:t xml:space="preserve"> </w:t>
      </w:r>
      <w:r w:rsidR="00CC06C6" w:rsidRPr="001E2288">
        <w:rPr>
          <w:rStyle w:val="FontStyle38"/>
          <w:rFonts w:ascii="Times New Roman" w:hAnsi="Times New Roman"/>
          <w:color w:val="auto"/>
          <w:sz w:val="20"/>
          <w:szCs w:val="20"/>
        </w:rPr>
        <w:t xml:space="preserve">ISO 9241-210:2010, </w:t>
      </w:r>
      <w:r>
        <w:rPr>
          <w:rStyle w:val="FontStyle38"/>
          <w:rFonts w:ascii="Times New Roman" w:hAnsi="Times New Roman"/>
          <w:color w:val="auto"/>
          <w:sz w:val="20"/>
          <w:szCs w:val="20"/>
        </w:rPr>
        <w:t>п</w:t>
      </w:r>
      <w:r w:rsidR="00CC06C6" w:rsidRPr="001E2288">
        <w:rPr>
          <w:rStyle w:val="FontStyle38"/>
          <w:rFonts w:ascii="Times New Roman" w:hAnsi="Times New Roman"/>
          <w:color w:val="auto"/>
          <w:sz w:val="20"/>
          <w:szCs w:val="20"/>
        </w:rPr>
        <w:t>римечание 1 к определению удалено</w:t>
      </w:r>
      <w:r>
        <w:rPr>
          <w:rStyle w:val="FontStyle38"/>
          <w:rFonts w:ascii="Times New Roman" w:hAnsi="Times New Roman"/>
          <w:color w:val="auto"/>
          <w:sz w:val="20"/>
          <w:szCs w:val="20"/>
        </w:rPr>
        <w:t>.</w:t>
      </w:r>
    </w:p>
    <w:p w:rsidR="001E2288" w:rsidRPr="00915486" w:rsidRDefault="001E2288" w:rsidP="00517420">
      <w:pPr>
        <w:pStyle w:val="Style22"/>
        <w:widowControl/>
        <w:ind w:firstLine="567"/>
        <w:jc w:val="both"/>
        <w:rPr>
          <w:rStyle w:val="FontStyle73"/>
          <w:rFonts w:ascii="Times New Roman" w:hAnsi="Times New Roman"/>
          <w:color w:val="auto"/>
          <w:sz w:val="24"/>
          <w:szCs w:val="24"/>
          <w:lang w:eastAsia="en-US"/>
        </w:rPr>
      </w:pPr>
    </w:p>
    <w:p w:rsidR="00CC06C6" w:rsidRDefault="00CC06C6" w:rsidP="001E2288">
      <w:pPr>
        <w:pStyle w:val="Style15"/>
        <w:widowControl/>
        <w:ind w:firstLine="567"/>
        <w:jc w:val="both"/>
        <w:rPr>
          <w:rStyle w:val="FontStyle73"/>
          <w:rFonts w:ascii="Times New Roman" w:hAnsi="Times New Roman"/>
          <w:color w:val="auto"/>
          <w:sz w:val="24"/>
          <w:szCs w:val="24"/>
          <w:lang w:eastAsia="en-US"/>
        </w:rPr>
      </w:pPr>
      <w:r w:rsidRPr="001E2288">
        <w:rPr>
          <w:rStyle w:val="FontStyle71"/>
          <w:rFonts w:ascii="Times New Roman" w:hAnsi="Times New Roman"/>
          <w:b w:val="0"/>
          <w:color w:val="auto"/>
          <w:sz w:val="24"/>
          <w:szCs w:val="24"/>
          <w:lang w:eastAsia="en-US"/>
        </w:rPr>
        <w:t>3.4</w:t>
      </w:r>
      <w:r w:rsidR="001E2288">
        <w:rPr>
          <w:rStyle w:val="FontStyle71"/>
          <w:rFonts w:ascii="Times New Roman" w:hAnsi="Times New Roman"/>
          <w:color w:val="auto"/>
          <w:sz w:val="24"/>
          <w:szCs w:val="24"/>
          <w:lang w:eastAsia="en-US"/>
        </w:rPr>
        <w:t xml:space="preserve"> Д</w:t>
      </w:r>
      <w:r w:rsidRPr="00915486">
        <w:rPr>
          <w:rStyle w:val="FontStyle71"/>
          <w:rFonts w:ascii="Times New Roman" w:hAnsi="Times New Roman"/>
          <w:color w:val="auto"/>
          <w:sz w:val="24"/>
          <w:szCs w:val="24"/>
          <w:lang w:eastAsia="en-US"/>
        </w:rPr>
        <w:t xml:space="preserve">оступность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accessibility</w:t>
      </w:r>
      <w:r w:rsidRPr="00BC320C">
        <w:rPr>
          <w:rStyle w:val="FontStyle71"/>
          <w:rFonts w:ascii="Times New Roman" w:hAnsi="Times New Roman"/>
          <w:b w:val="0"/>
          <w:color w:val="auto"/>
          <w:sz w:val="24"/>
          <w:szCs w:val="24"/>
          <w:lang w:eastAsia="en-US"/>
        </w:rPr>
        <w:t>)</w:t>
      </w:r>
      <w:r w:rsidR="001E2288"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Степень, в которой продукты, </w:t>
      </w:r>
      <w:r w:rsidRPr="00CD6F3C">
        <w:rPr>
          <w:rStyle w:val="FontStyle73"/>
          <w:rFonts w:ascii="Times New Roman" w:hAnsi="Times New Roman"/>
          <w:color w:val="auto"/>
          <w:sz w:val="24"/>
          <w:szCs w:val="24"/>
          <w:lang w:eastAsia="en-US"/>
        </w:rPr>
        <w:t>системы</w:t>
      </w:r>
      <w:r w:rsidRPr="00915486">
        <w:rPr>
          <w:rStyle w:val="FontStyle73"/>
          <w:rFonts w:ascii="Times New Roman" w:hAnsi="Times New Roman"/>
          <w:color w:val="auto"/>
          <w:sz w:val="24"/>
          <w:szCs w:val="24"/>
          <w:lang w:eastAsia="en-US"/>
        </w:rPr>
        <w:t xml:space="preserve"> (</w:t>
      </w:r>
      <w:hyperlink w:anchor="bookmark6" w:history="1">
        <w:r w:rsidRPr="00915486">
          <w:rPr>
            <w:rStyle w:val="FontStyle73"/>
            <w:rFonts w:ascii="Times New Roman" w:hAnsi="Times New Roman"/>
            <w:color w:val="auto"/>
            <w:sz w:val="24"/>
            <w:szCs w:val="24"/>
            <w:lang w:eastAsia="en-US"/>
          </w:rPr>
          <w:t>3.5</w:t>
        </w:r>
      </w:hyperlink>
      <w:r w:rsidRPr="00915486">
        <w:rPr>
          <w:rStyle w:val="FontStyle73"/>
          <w:rFonts w:ascii="Times New Roman" w:hAnsi="Times New Roman"/>
          <w:color w:val="auto"/>
          <w:sz w:val="24"/>
          <w:szCs w:val="24"/>
          <w:lang w:eastAsia="en-US"/>
        </w:rPr>
        <w:t xml:space="preserve">), </w:t>
      </w:r>
      <w:r w:rsidRPr="00CD6F3C">
        <w:rPr>
          <w:rStyle w:val="FontStyle73"/>
          <w:rFonts w:ascii="Times New Roman" w:hAnsi="Times New Roman"/>
          <w:color w:val="auto"/>
          <w:sz w:val="24"/>
          <w:szCs w:val="24"/>
          <w:lang w:eastAsia="en-US"/>
        </w:rPr>
        <w:t>услуги</w:t>
      </w:r>
      <w:r w:rsidRPr="00915486">
        <w:rPr>
          <w:rStyle w:val="FontStyle73"/>
          <w:rFonts w:ascii="Times New Roman" w:hAnsi="Times New Roman"/>
          <w:color w:val="auto"/>
          <w:sz w:val="24"/>
          <w:szCs w:val="24"/>
          <w:lang w:eastAsia="en-US"/>
        </w:rPr>
        <w:t xml:space="preserve"> (</w:t>
      </w:r>
      <w:hyperlink w:anchor="bookmark7" w:history="1">
        <w:r w:rsidRPr="00915486">
          <w:rPr>
            <w:rStyle w:val="FontStyle73"/>
            <w:rFonts w:ascii="Times New Roman" w:hAnsi="Times New Roman"/>
            <w:color w:val="auto"/>
            <w:sz w:val="24"/>
            <w:szCs w:val="24"/>
            <w:lang w:eastAsia="en-US"/>
          </w:rPr>
          <w:t>3.6</w:t>
        </w:r>
      </w:hyperlink>
      <w:r w:rsidRPr="00915486">
        <w:rPr>
          <w:rStyle w:val="FontStyle73"/>
          <w:rFonts w:ascii="Times New Roman" w:hAnsi="Times New Roman"/>
          <w:color w:val="auto"/>
          <w:sz w:val="24"/>
          <w:szCs w:val="24"/>
          <w:lang w:eastAsia="en-US"/>
        </w:rPr>
        <w:t xml:space="preserve">), среды и средства могут использоваться людьми из населения с самым широким спектром </w:t>
      </w:r>
      <w:r w:rsidRPr="00CD6F3C">
        <w:rPr>
          <w:rStyle w:val="FontStyle73"/>
          <w:rFonts w:ascii="Times New Roman" w:hAnsi="Times New Roman"/>
          <w:color w:val="auto"/>
          <w:sz w:val="24"/>
          <w:szCs w:val="24"/>
          <w:lang w:eastAsia="en-US"/>
        </w:rPr>
        <w:t>пользовательских</w:t>
      </w:r>
      <w:r w:rsidRPr="00915486">
        <w:rPr>
          <w:rStyle w:val="FontStyle73"/>
          <w:rFonts w:ascii="Times New Roman" w:hAnsi="Times New Roman"/>
          <w:color w:val="auto"/>
          <w:sz w:val="24"/>
          <w:szCs w:val="24"/>
          <w:lang w:eastAsia="en-US"/>
        </w:rPr>
        <w:t xml:space="preserve"> (</w:t>
      </w:r>
      <w:hyperlink w:anchor="bookmark13" w:history="1">
        <w:r w:rsidRPr="00CD6F3C">
          <w:rPr>
            <w:rStyle w:val="FontStyle73"/>
            <w:rFonts w:ascii="Times New Roman" w:hAnsi="Times New Roman"/>
            <w:color w:val="auto"/>
            <w:sz w:val="24"/>
            <w:szCs w:val="24"/>
            <w:lang w:eastAsia="en-US"/>
          </w:rPr>
          <w:t>3.13</w:t>
        </w:r>
      </w:hyperlink>
      <w:r w:rsidRPr="00915486">
        <w:rPr>
          <w:rStyle w:val="FontStyle73"/>
          <w:rFonts w:ascii="Times New Roman" w:hAnsi="Times New Roman"/>
          <w:color w:val="auto"/>
          <w:sz w:val="24"/>
          <w:szCs w:val="24"/>
          <w:lang w:eastAsia="en-US"/>
        </w:rPr>
        <w:t>) потребностей, характеристик и возможностей для достижения определенных целей в определенном контексте использования</w:t>
      </w:r>
      <w:r w:rsidR="00CD6F3C">
        <w:rPr>
          <w:rStyle w:val="FontStyle73"/>
          <w:rFonts w:ascii="Times New Roman" w:hAnsi="Times New Roman"/>
          <w:color w:val="auto"/>
          <w:sz w:val="24"/>
          <w:szCs w:val="24"/>
          <w:lang w:eastAsia="en-US"/>
        </w:rPr>
        <w:t>.</w:t>
      </w:r>
    </w:p>
    <w:p w:rsidR="00CC0749" w:rsidRPr="00915486" w:rsidRDefault="00CC0749" w:rsidP="001E2288">
      <w:pPr>
        <w:pStyle w:val="Style15"/>
        <w:widowControl/>
        <w:ind w:firstLine="567"/>
        <w:jc w:val="both"/>
        <w:rPr>
          <w:rStyle w:val="FontStyle73"/>
          <w:rFonts w:ascii="Times New Roman" w:hAnsi="Times New Roman"/>
          <w:color w:val="auto"/>
          <w:sz w:val="24"/>
          <w:szCs w:val="24"/>
          <w:lang w:eastAsia="en-US"/>
        </w:rPr>
      </w:pPr>
    </w:p>
    <w:p w:rsidR="00CC0749" w:rsidRDefault="00CC0749" w:rsidP="00CC0749">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CC06C6" w:rsidRPr="00CC0749" w:rsidRDefault="00CC0749" w:rsidP="00CC0749">
      <w:pPr>
        <w:pStyle w:val="Style22"/>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1</w:t>
      </w:r>
      <w:r w:rsidR="00CC06C6" w:rsidRPr="00CC0749">
        <w:rPr>
          <w:rStyle w:val="FontStyle38"/>
          <w:rFonts w:ascii="Times New Roman" w:hAnsi="Times New Roman"/>
          <w:color w:val="auto"/>
          <w:sz w:val="20"/>
          <w:szCs w:val="20"/>
        </w:rPr>
        <w:t xml:space="preserve"> «Контекст использования» включает прямое использование или использование</w:t>
      </w:r>
      <w:r w:rsidR="00B44E57">
        <w:rPr>
          <w:rStyle w:val="FontStyle38"/>
          <w:rFonts w:ascii="Times New Roman" w:hAnsi="Times New Roman"/>
          <w:color w:val="auto"/>
          <w:sz w:val="20"/>
          <w:szCs w:val="20"/>
        </w:rPr>
        <w:t xml:space="preserve"> с помощью</w:t>
      </w:r>
      <w:r>
        <w:rPr>
          <w:rStyle w:val="FontStyle38"/>
          <w:rFonts w:ascii="Times New Roman" w:hAnsi="Times New Roman"/>
          <w:color w:val="auto"/>
          <w:sz w:val="20"/>
          <w:szCs w:val="20"/>
        </w:rPr>
        <w:t xml:space="preserve"> вспомогательны</w:t>
      </w:r>
      <w:r w:rsidR="00B44E57">
        <w:rPr>
          <w:rStyle w:val="FontStyle38"/>
          <w:rFonts w:ascii="Times New Roman" w:hAnsi="Times New Roman"/>
          <w:color w:val="auto"/>
          <w:sz w:val="20"/>
          <w:szCs w:val="20"/>
        </w:rPr>
        <w:t>х</w:t>
      </w:r>
      <w:r>
        <w:rPr>
          <w:rStyle w:val="FontStyle38"/>
          <w:rFonts w:ascii="Times New Roman" w:hAnsi="Times New Roman"/>
          <w:color w:val="auto"/>
          <w:sz w:val="20"/>
          <w:szCs w:val="20"/>
        </w:rPr>
        <w:t xml:space="preserve"> технологи</w:t>
      </w:r>
      <w:r w:rsidR="00B44E57">
        <w:rPr>
          <w:rStyle w:val="FontStyle38"/>
          <w:rFonts w:ascii="Times New Roman" w:hAnsi="Times New Roman"/>
          <w:color w:val="auto"/>
          <w:sz w:val="20"/>
          <w:szCs w:val="20"/>
        </w:rPr>
        <w:t>й</w:t>
      </w:r>
      <w:r>
        <w:rPr>
          <w:rStyle w:val="FontStyle38"/>
          <w:rFonts w:ascii="Times New Roman" w:hAnsi="Times New Roman"/>
          <w:color w:val="auto"/>
          <w:sz w:val="20"/>
          <w:szCs w:val="20"/>
        </w:rPr>
        <w:t>.</w:t>
      </w:r>
    </w:p>
    <w:p w:rsidR="00CC06C6" w:rsidRDefault="00CC0749" w:rsidP="00CC0749">
      <w:pPr>
        <w:pStyle w:val="Style22"/>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 xml:space="preserve">2 Взято из </w:t>
      </w:r>
      <w:r w:rsidR="00CC06C6" w:rsidRPr="00CC0749">
        <w:rPr>
          <w:rStyle w:val="FontStyle38"/>
          <w:rFonts w:ascii="Times New Roman" w:hAnsi="Times New Roman"/>
          <w:color w:val="auto"/>
          <w:sz w:val="20"/>
          <w:szCs w:val="20"/>
        </w:rPr>
        <w:t>ISO</w:t>
      </w:r>
      <w:r>
        <w:rPr>
          <w:rStyle w:val="FontStyle38"/>
          <w:rFonts w:ascii="Times New Roman" w:hAnsi="Times New Roman"/>
          <w:color w:val="auto"/>
          <w:sz w:val="20"/>
          <w:szCs w:val="20"/>
        </w:rPr>
        <w:t xml:space="preserve"> 9241-125:2017.</w:t>
      </w:r>
    </w:p>
    <w:p w:rsidR="00CC0749" w:rsidRPr="007B5C58" w:rsidRDefault="00CC0749" w:rsidP="00CC0749">
      <w:pPr>
        <w:pStyle w:val="Style22"/>
        <w:widowControl/>
        <w:ind w:firstLine="567"/>
        <w:jc w:val="both"/>
        <w:rPr>
          <w:rStyle w:val="FontStyle38"/>
          <w:rFonts w:ascii="Times New Roman" w:hAnsi="Times New Roman"/>
          <w:color w:val="auto"/>
          <w:sz w:val="24"/>
          <w:szCs w:val="24"/>
        </w:rPr>
      </w:pPr>
    </w:p>
    <w:p w:rsidR="00CC06C6" w:rsidRDefault="00CC06C6" w:rsidP="003E7E8F">
      <w:pPr>
        <w:pStyle w:val="Style15"/>
        <w:widowControl/>
        <w:ind w:firstLine="567"/>
        <w:jc w:val="both"/>
        <w:rPr>
          <w:rStyle w:val="FontStyle73"/>
          <w:rFonts w:ascii="Times New Roman" w:hAnsi="Times New Roman"/>
          <w:color w:val="auto"/>
          <w:sz w:val="24"/>
          <w:szCs w:val="24"/>
          <w:lang w:eastAsia="en-US"/>
        </w:rPr>
      </w:pPr>
      <w:bookmarkStart w:id="2" w:name="bookmark6"/>
      <w:r w:rsidRPr="003E7E8F">
        <w:rPr>
          <w:rStyle w:val="FontStyle71"/>
          <w:rFonts w:ascii="Times New Roman" w:hAnsi="Times New Roman"/>
          <w:b w:val="0"/>
          <w:color w:val="auto"/>
          <w:sz w:val="24"/>
          <w:szCs w:val="24"/>
          <w:lang w:eastAsia="en-US"/>
        </w:rPr>
        <w:t>3</w:t>
      </w:r>
      <w:bookmarkEnd w:id="2"/>
      <w:r w:rsidRPr="003E7E8F">
        <w:rPr>
          <w:rStyle w:val="FontStyle71"/>
          <w:rFonts w:ascii="Times New Roman" w:hAnsi="Times New Roman"/>
          <w:b w:val="0"/>
          <w:color w:val="auto"/>
          <w:sz w:val="24"/>
          <w:szCs w:val="24"/>
          <w:lang w:eastAsia="en-US"/>
        </w:rPr>
        <w:t>.5</w:t>
      </w:r>
      <w:r w:rsidR="003E7E8F">
        <w:rPr>
          <w:rStyle w:val="FontStyle71"/>
          <w:rFonts w:ascii="Times New Roman" w:hAnsi="Times New Roman"/>
          <w:color w:val="auto"/>
          <w:sz w:val="24"/>
          <w:szCs w:val="24"/>
          <w:lang w:eastAsia="en-US"/>
        </w:rPr>
        <w:t xml:space="preserve"> С</w:t>
      </w:r>
      <w:r w:rsidRPr="00915486">
        <w:rPr>
          <w:rStyle w:val="FontStyle71"/>
          <w:rFonts w:ascii="Times New Roman" w:hAnsi="Times New Roman"/>
          <w:color w:val="auto"/>
          <w:sz w:val="24"/>
          <w:szCs w:val="24"/>
          <w:lang w:eastAsia="en-US"/>
        </w:rPr>
        <w:t xml:space="preserve">истема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system</w:t>
      </w:r>
      <w:r w:rsidRPr="00BC320C">
        <w:rPr>
          <w:rStyle w:val="FontStyle71"/>
          <w:rFonts w:ascii="Times New Roman" w:hAnsi="Times New Roman"/>
          <w:b w:val="0"/>
          <w:color w:val="auto"/>
          <w:sz w:val="24"/>
          <w:szCs w:val="24"/>
          <w:lang w:eastAsia="en-US"/>
        </w:rPr>
        <w:t>)</w:t>
      </w:r>
      <w:r w:rsidR="003E7E8F"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Комбинация взаимодействующих элементов, организованных для достижения одной </w:t>
      </w:r>
      <w:r w:rsidR="003E7E8F">
        <w:rPr>
          <w:rStyle w:val="FontStyle73"/>
          <w:rFonts w:ascii="Times New Roman" w:hAnsi="Times New Roman"/>
          <w:color w:val="auto"/>
          <w:sz w:val="24"/>
          <w:szCs w:val="24"/>
          <w:lang w:eastAsia="en-US"/>
        </w:rPr>
        <w:t>или нескольких заявленных целей.</w:t>
      </w:r>
    </w:p>
    <w:p w:rsidR="00445C3C" w:rsidRPr="00915486" w:rsidRDefault="00445C3C" w:rsidP="003E7E8F">
      <w:pPr>
        <w:pStyle w:val="Style15"/>
        <w:widowControl/>
        <w:ind w:firstLine="567"/>
        <w:jc w:val="both"/>
        <w:rPr>
          <w:rStyle w:val="FontStyle73"/>
          <w:rFonts w:ascii="Times New Roman" w:hAnsi="Times New Roman"/>
          <w:color w:val="auto"/>
          <w:sz w:val="24"/>
          <w:szCs w:val="24"/>
          <w:lang w:eastAsia="en-US"/>
        </w:rPr>
      </w:pPr>
    </w:p>
    <w:p w:rsidR="00CC06C6" w:rsidRDefault="00445C3C" w:rsidP="00517420">
      <w:pPr>
        <w:pStyle w:val="Style30"/>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7F1E6B">
        <w:rPr>
          <w:rStyle w:val="FontStyle38"/>
          <w:rFonts w:ascii="Times New Roman" w:hAnsi="Times New Roman"/>
          <w:color w:val="auto"/>
          <w:sz w:val="20"/>
          <w:szCs w:val="20"/>
        </w:rPr>
        <w:t>Взято из</w:t>
      </w:r>
      <w:r w:rsidRPr="00915486">
        <w:rPr>
          <w:rStyle w:val="FontStyle73"/>
          <w:rFonts w:ascii="Times New Roman" w:hAnsi="Times New Roman"/>
          <w:color w:val="auto"/>
          <w:sz w:val="24"/>
          <w:szCs w:val="24"/>
          <w:lang w:eastAsia="en-US"/>
        </w:rPr>
        <w:t xml:space="preserve"> </w:t>
      </w:r>
      <w:r w:rsidR="00CC06C6" w:rsidRPr="00445C3C">
        <w:rPr>
          <w:rStyle w:val="FontStyle38"/>
          <w:rFonts w:ascii="Times New Roman" w:hAnsi="Times New Roman"/>
          <w:color w:val="auto"/>
          <w:sz w:val="20"/>
          <w:szCs w:val="20"/>
        </w:rPr>
        <w:t xml:space="preserve">ISO 26800:2011, </w:t>
      </w:r>
      <w:r w:rsidRPr="00445C3C">
        <w:rPr>
          <w:rStyle w:val="FontStyle38"/>
          <w:rFonts w:ascii="Times New Roman" w:hAnsi="Times New Roman"/>
          <w:color w:val="auto"/>
          <w:sz w:val="20"/>
          <w:szCs w:val="20"/>
        </w:rPr>
        <w:t>п</w:t>
      </w:r>
      <w:r w:rsidR="00CC06C6" w:rsidRPr="00445C3C">
        <w:rPr>
          <w:rStyle w:val="FontStyle38"/>
          <w:rFonts w:ascii="Times New Roman" w:hAnsi="Times New Roman"/>
          <w:color w:val="auto"/>
          <w:sz w:val="20"/>
          <w:szCs w:val="20"/>
        </w:rPr>
        <w:t>р</w:t>
      </w:r>
      <w:r w:rsidRPr="00445C3C">
        <w:rPr>
          <w:rStyle w:val="FontStyle38"/>
          <w:rFonts w:ascii="Times New Roman" w:hAnsi="Times New Roman"/>
          <w:color w:val="auto"/>
          <w:sz w:val="20"/>
          <w:szCs w:val="20"/>
        </w:rPr>
        <w:t>имечание к определению удалено.</w:t>
      </w:r>
    </w:p>
    <w:p w:rsidR="00445C3C" w:rsidRPr="00915486" w:rsidRDefault="00445C3C" w:rsidP="00517420">
      <w:pPr>
        <w:pStyle w:val="Style30"/>
        <w:widowControl/>
        <w:ind w:firstLine="567"/>
        <w:jc w:val="both"/>
        <w:rPr>
          <w:rStyle w:val="FontStyle73"/>
          <w:rFonts w:ascii="Times New Roman" w:hAnsi="Times New Roman"/>
          <w:color w:val="auto"/>
          <w:sz w:val="24"/>
          <w:szCs w:val="24"/>
          <w:lang w:eastAsia="en-US"/>
        </w:rPr>
      </w:pPr>
    </w:p>
    <w:p w:rsidR="00CC06C6" w:rsidRDefault="00CC06C6" w:rsidP="007D6E33">
      <w:pPr>
        <w:pStyle w:val="Style15"/>
        <w:widowControl/>
        <w:ind w:firstLine="567"/>
        <w:jc w:val="both"/>
        <w:rPr>
          <w:rStyle w:val="FontStyle73"/>
          <w:rFonts w:ascii="Times New Roman" w:hAnsi="Times New Roman"/>
          <w:color w:val="auto"/>
          <w:sz w:val="24"/>
          <w:szCs w:val="24"/>
          <w:lang w:eastAsia="en-US"/>
        </w:rPr>
      </w:pPr>
      <w:bookmarkStart w:id="3" w:name="bookmark7"/>
      <w:r w:rsidRPr="006B53EA">
        <w:rPr>
          <w:rStyle w:val="FontStyle71"/>
          <w:rFonts w:ascii="Times New Roman" w:hAnsi="Times New Roman"/>
          <w:b w:val="0"/>
          <w:color w:val="auto"/>
          <w:sz w:val="24"/>
          <w:szCs w:val="24"/>
          <w:lang w:eastAsia="en-US"/>
        </w:rPr>
        <w:t>3</w:t>
      </w:r>
      <w:bookmarkEnd w:id="3"/>
      <w:r w:rsidRPr="006B53EA">
        <w:rPr>
          <w:rStyle w:val="FontStyle71"/>
          <w:rFonts w:ascii="Times New Roman" w:hAnsi="Times New Roman"/>
          <w:b w:val="0"/>
          <w:color w:val="auto"/>
          <w:sz w:val="24"/>
          <w:szCs w:val="24"/>
          <w:lang w:eastAsia="en-US"/>
        </w:rPr>
        <w:t>.6</w:t>
      </w:r>
      <w:r w:rsidR="007D6E33">
        <w:rPr>
          <w:rStyle w:val="FontStyle71"/>
          <w:rFonts w:ascii="Times New Roman" w:hAnsi="Times New Roman"/>
          <w:color w:val="auto"/>
          <w:sz w:val="24"/>
          <w:szCs w:val="24"/>
          <w:lang w:eastAsia="en-US"/>
        </w:rPr>
        <w:t xml:space="preserve"> У</w:t>
      </w:r>
      <w:r w:rsidRPr="00915486">
        <w:rPr>
          <w:rStyle w:val="FontStyle71"/>
          <w:rFonts w:ascii="Times New Roman" w:hAnsi="Times New Roman"/>
          <w:color w:val="auto"/>
          <w:sz w:val="24"/>
          <w:szCs w:val="24"/>
          <w:lang w:eastAsia="en-US"/>
        </w:rPr>
        <w:t xml:space="preserve">слуга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service</w:t>
      </w:r>
      <w:r w:rsidRPr="00BC320C">
        <w:rPr>
          <w:rStyle w:val="FontStyle71"/>
          <w:rFonts w:ascii="Times New Roman" w:hAnsi="Times New Roman"/>
          <w:b w:val="0"/>
          <w:color w:val="auto"/>
          <w:sz w:val="24"/>
          <w:szCs w:val="24"/>
          <w:lang w:eastAsia="en-US"/>
        </w:rPr>
        <w:t>)</w:t>
      </w:r>
      <w:r w:rsidR="007D6E33"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Средства обеспечения ценности для </w:t>
      </w:r>
      <w:r w:rsidRPr="00E841F5">
        <w:rPr>
          <w:rStyle w:val="FontStyle73"/>
          <w:rFonts w:ascii="Times New Roman" w:hAnsi="Times New Roman"/>
          <w:color w:val="auto"/>
          <w:sz w:val="24"/>
          <w:szCs w:val="24"/>
          <w:lang w:eastAsia="en-US"/>
        </w:rPr>
        <w:t>заинтересованной стороны</w:t>
      </w:r>
      <w:r w:rsidRPr="00915486">
        <w:rPr>
          <w:rStyle w:val="FontStyle73"/>
          <w:rFonts w:ascii="Times New Roman" w:hAnsi="Times New Roman"/>
          <w:color w:val="auto"/>
          <w:sz w:val="24"/>
          <w:szCs w:val="24"/>
          <w:lang w:eastAsia="en-US"/>
        </w:rPr>
        <w:t xml:space="preserve"> (</w:t>
      </w:r>
      <w:hyperlink w:anchor="bookmark10" w:history="1">
        <w:r w:rsidRPr="00E841F5">
          <w:rPr>
            <w:rStyle w:val="FontStyle73"/>
            <w:rFonts w:ascii="Times New Roman" w:hAnsi="Times New Roman"/>
            <w:color w:val="auto"/>
            <w:sz w:val="24"/>
            <w:szCs w:val="24"/>
            <w:lang w:eastAsia="en-US"/>
          </w:rPr>
          <w:t>3.9</w:t>
        </w:r>
      </w:hyperlink>
      <w:r w:rsidRPr="00915486">
        <w:rPr>
          <w:rStyle w:val="FontStyle73"/>
          <w:rFonts w:ascii="Times New Roman" w:hAnsi="Times New Roman"/>
          <w:color w:val="auto"/>
          <w:sz w:val="24"/>
          <w:szCs w:val="24"/>
          <w:lang w:eastAsia="en-US"/>
        </w:rPr>
        <w:t>) путем содействия результатам, которых заинтересованная сторона хочет достичь</w:t>
      </w:r>
      <w:r w:rsidR="00E841F5">
        <w:rPr>
          <w:rStyle w:val="FontStyle73"/>
          <w:rFonts w:ascii="Times New Roman" w:hAnsi="Times New Roman"/>
          <w:color w:val="auto"/>
          <w:sz w:val="24"/>
          <w:szCs w:val="24"/>
          <w:lang w:eastAsia="en-US"/>
        </w:rPr>
        <w:t>.</w:t>
      </w:r>
    </w:p>
    <w:p w:rsidR="00E841F5" w:rsidRPr="00915486" w:rsidRDefault="00E841F5" w:rsidP="007D6E33">
      <w:pPr>
        <w:pStyle w:val="Style15"/>
        <w:widowControl/>
        <w:ind w:firstLine="567"/>
        <w:jc w:val="both"/>
        <w:rPr>
          <w:rStyle w:val="FontStyle73"/>
          <w:rFonts w:ascii="Times New Roman" w:hAnsi="Times New Roman"/>
          <w:color w:val="auto"/>
          <w:sz w:val="24"/>
          <w:szCs w:val="24"/>
          <w:lang w:eastAsia="en-US"/>
        </w:rPr>
      </w:pPr>
    </w:p>
    <w:p w:rsidR="006B53EA" w:rsidRDefault="006B53EA" w:rsidP="006B53EA">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CC06C6" w:rsidRPr="006B53EA" w:rsidRDefault="006B53EA" w:rsidP="006B53EA">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1</w:t>
      </w:r>
      <w:r w:rsidR="00CC06C6" w:rsidRPr="006B53EA">
        <w:rPr>
          <w:rStyle w:val="FontStyle38"/>
          <w:rFonts w:ascii="Times New Roman" w:hAnsi="Times New Roman"/>
          <w:color w:val="auto"/>
          <w:sz w:val="20"/>
          <w:szCs w:val="20"/>
        </w:rPr>
        <w:t xml:space="preserve"> Услуги могут включать как взаимодействие человека с системой (например, доступ к текстовому процессору через Интернет), так и взаимодействие человека с человеком (например, гражданин, взаимодействующий с сотрудником почтового отделения).</w:t>
      </w:r>
    </w:p>
    <w:p w:rsidR="00CC06C6" w:rsidRPr="006B53EA" w:rsidRDefault="006B53EA" w:rsidP="006B53EA">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2</w:t>
      </w:r>
      <w:proofErr w:type="gramStart"/>
      <w:r w:rsidR="00CC06C6" w:rsidRPr="006B53EA">
        <w:rPr>
          <w:rStyle w:val="FontStyle38"/>
          <w:rFonts w:ascii="Times New Roman" w:hAnsi="Times New Roman"/>
          <w:color w:val="auto"/>
          <w:sz w:val="20"/>
          <w:szCs w:val="20"/>
        </w:rPr>
        <w:t xml:space="preserve"> П</w:t>
      </w:r>
      <w:proofErr w:type="gramEnd"/>
      <w:r w:rsidR="00CC06C6" w:rsidRPr="006B53EA">
        <w:rPr>
          <w:rStyle w:val="FontStyle38"/>
          <w:rFonts w:ascii="Times New Roman" w:hAnsi="Times New Roman"/>
          <w:color w:val="auto"/>
          <w:sz w:val="20"/>
          <w:szCs w:val="20"/>
        </w:rPr>
        <w:t>о своему характеру результаты услуги могут быть н</w:t>
      </w:r>
      <w:r>
        <w:rPr>
          <w:rStyle w:val="FontStyle38"/>
          <w:rFonts w:ascii="Times New Roman" w:hAnsi="Times New Roman"/>
          <w:color w:val="auto"/>
          <w:sz w:val="20"/>
          <w:szCs w:val="20"/>
        </w:rPr>
        <w:t>ематериальными и материальными.</w:t>
      </w:r>
    </w:p>
    <w:p w:rsidR="00CC06C6" w:rsidRPr="006B53EA" w:rsidRDefault="006B53EA" w:rsidP="006B53EA">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3</w:t>
      </w:r>
      <w:r w:rsidR="00CC06C6" w:rsidRPr="006B53EA">
        <w:rPr>
          <w:rStyle w:val="FontStyle38"/>
          <w:rFonts w:ascii="Times New Roman" w:hAnsi="Times New Roman"/>
          <w:color w:val="auto"/>
          <w:sz w:val="20"/>
          <w:szCs w:val="20"/>
        </w:rPr>
        <w:t xml:space="preserve"> Достигнутая ценность состоит из фундаментальной ценности, ценности знаний и эмоциональной ценности.</w:t>
      </w:r>
    </w:p>
    <w:p w:rsidR="00CC06C6" w:rsidRDefault="006B53EA" w:rsidP="006B53EA">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4 Взято из</w:t>
      </w:r>
      <w:r w:rsidR="00CC06C6" w:rsidRPr="006B53EA">
        <w:rPr>
          <w:rStyle w:val="FontStyle38"/>
          <w:rFonts w:ascii="Times New Roman" w:hAnsi="Times New Roman"/>
          <w:color w:val="auto"/>
          <w:sz w:val="20"/>
          <w:szCs w:val="20"/>
        </w:rPr>
        <w:t xml:space="preserve"> ISO/IEC 20000-1:2018, в определении термины «заинтересованная сторона» и «результаты» </w:t>
      </w:r>
      <w:r w:rsidR="00A95EB7">
        <w:rPr>
          <w:rStyle w:val="FontStyle38"/>
          <w:rFonts w:ascii="Times New Roman" w:hAnsi="Times New Roman"/>
          <w:color w:val="auto"/>
          <w:sz w:val="20"/>
          <w:szCs w:val="20"/>
        </w:rPr>
        <w:t>(</w:t>
      </w:r>
      <w:r w:rsidR="0071181B">
        <w:rPr>
          <w:rStyle w:val="FontStyle38"/>
          <w:rFonts w:ascii="Times New Roman" w:hAnsi="Times New Roman"/>
          <w:color w:val="auto"/>
          <w:sz w:val="20"/>
          <w:szCs w:val="20"/>
        </w:rPr>
        <w:t>«</w:t>
      </w:r>
      <w:proofErr w:type="spellStart"/>
      <w:r w:rsidR="00CC06C6" w:rsidRPr="006B53EA">
        <w:rPr>
          <w:rStyle w:val="FontStyle38"/>
          <w:rFonts w:ascii="Times New Roman" w:hAnsi="Times New Roman"/>
          <w:color w:val="auto"/>
          <w:sz w:val="20"/>
          <w:szCs w:val="20"/>
        </w:rPr>
        <w:t>results</w:t>
      </w:r>
      <w:proofErr w:type="spellEnd"/>
      <w:r w:rsidR="0071181B">
        <w:rPr>
          <w:rStyle w:val="FontStyle38"/>
          <w:rFonts w:ascii="Times New Roman" w:hAnsi="Times New Roman"/>
          <w:color w:val="auto"/>
          <w:sz w:val="20"/>
          <w:szCs w:val="20"/>
        </w:rPr>
        <w:t>»</w:t>
      </w:r>
      <w:r w:rsidR="00CC06C6" w:rsidRPr="006B53EA">
        <w:rPr>
          <w:rStyle w:val="FontStyle38"/>
          <w:rFonts w:ascii="Times New Roman" w:hAnsi="Times New Roman"/>
          <w:color w:val="auto"/>
          <w:sz w:val="20"/>
          <w:szCs w:val="20"/>
        </w:rPr>
        <w:t>) были заменены на «клиент» и «результаты» (</w:t>
      </w:r>
      <w:r w:rsidR="0071181B">
        <w:rPr>
          <w:rStyle w:val="FontStyle38"/>
          <w:rFonts w:ascii="Times New Roman" w:hAnsi="Times New Roman"/>
          <w:color w:val="auto"/>
          <w:sz w:val="20"/>
          <w:szCs w:val="20"/>
        </w:rPr>
        <w:t>«</w:t>
      </w:r>
      <w:proofErr w:type="spellStart"/>
      <w:r w:rsidR="0071181B">
        <w:rPr>
          <w:rStyle w:val="FontStyle38"/>
          <w:rFonts w:ascii="Times New Roman" w:hAnsi="Times New Roman"/>
          <w:color w:val="auto"/>
          <w:sz w:val="20"/>
          <w:szCs w:val="20"/>
        </w:rPr>
        <w:t>outcomes</w:t>
      </w:r>
      <w:proofErr w:type="spellEnd"/>
      <w:r w:rsidR="0071181B">
        <w:rPr>
          <w:rStyle w:val="FontStyle38"/>
          <w:rFonts w:ascii="Times New Roman" w:hAnsi="Times New Roman"/>
          <w:color w:val="auto"/>
          <w:sz w:val="20"/>
          <w:szCs w:val="20"/>
        </w:rPr>
        <w:t>»</w:t>
      </w:r>
      <w:r w:rsidR="00CC06C6" w:rsidRPr="006B53EA">
        <w:rPr>
          <w:rStyle w:val="FontStyle38"/>
          <w:rFonts w:ascii="Times New Roman" w:hAnsi="Times New Roman"/>
          <w:color w:val="auto"/>
          <w:sz w:val="20"/>
          <w:szCs w:val="20"/>
        </w:rPr>
        <w:t xml:space="preserve">). Примечания 1 и 2 </w:t>
      </w:r>
      <w:r w:rsidR="00206E85">
        <w:rPr>
          <w:rStyle w:val="FontStyle38"/>
          <w:rFonts w:ascii="Times New Roman" w:hAnsi="Times New Roman"/>
          <w:color w:val="auto"/>
          <w:sz w:val="20"/>
          <w:szCs w:val="20"/>
        </w:rPr>
        <w:t>к определению были изменены, а п</w:t>
      </w:r>
      <w:r w:rsidR="00CC06C6" w:rsidRPr="006B53EA">
        <w:rPr>
          <w:rStyle w:val="FontStyle38"/>
          <w:rFonts w:ascii="Times New Roman" w:hAnsi="Times New Roman"/>
          <w:color w:val="auto"/>
          <w:sz w:val="20"/>
          <w:szCs w:val="20"/>
        </w:rPr>
        <w:t>римечание 3 к определению</w:t>
      </w:r>
      <w:r>
        <w:rPr>
          <w:rStyle w:val="FontStyle38"/>
          <w:rFonts w:ascii="Times New Roman" w:hAnsi="Times New Roman"/>
          <w:color w:val="auto"/>
          <w:sz w:val="20"/>
          <w:szCs w:val="20"/>
        </w:rPr>
        <w:t xml:space="preserve"> было добавлено</w:t>
      </w:r>
      <w:r w:rsidR="00C86FDD">
        <w:rPr>
          <w:rStyle w:val="FontStyle38"/>
          <w:rFonts w:ascii="Times New Roman" w:hAnsi="Times New Roman"/>
          <w:color w:val="auto"/>
          <w:sz w:val="20"/>
          <w:szCs w:val="20"/>
        </w:rPr>
        <w:t>.</w:t>
      </w:r>
    </w:p>
    <w:p w:rsidR="006B53EA" w:rsidRPr="007B5C58" w:rsidRDefault="006B53EA" w:rsidP="006B53EA">
      <w:pPr>
        <w:pStyle w:val="Style26"/>
        <w:widowControl/>
        <w:ind w:firstLine="567"/>
        <w:jc w:val="both"/>
        <w:rPr>
          <w:rStyle w:val="FontStyle38"/>
          <w:rFonts w:ascii="Times New Roman" w:hAnsi="Times New Roman"/>
          <w:color w:val="auto"/>
          <w:sz w:val="24"/>
          <w:szCs w:val="24"/>
        </w:rPr>
      </w:pPr>
    </w:p>
    <w:p w:rsidR="00B932AE" w:rsidRDefault="00CC06C6" w:rsidP="00B932AE">
      <w:pPr>
        <w:pStyle w:val="Style15"/>
        <w:widowControl/>
        <w:ind w:firstLine="567"/>
        <w:jc w:val="both"/>
        <w:rPr>
          <w:rStyle w:val="FontStyle73"/>
          <w:rFonts w:ascii="Times New Roman" w:hAnsi="Times New Roman"/>
          <w:color w:val="auto"/>
          <w:sz w:val="24"/>
          <w:szCs w:val="24"/>
          <w:lang w:eastAsia="en-US"/>
        </w:rPr>
      </w:pPr>
      <w:bookmarkStart w:id="4" w:name="bookmark8"/>
      <w:r w:rsidRPr="00B932AE">
        <w:rPr>
          <w:rStyle w:val="FontStyle71"/>
          <w:rFonts w:ascii="Times New Roman" w:hAnsi="Times New Roman"/>
          <w:b w:val="0"/>
          <w:color w:val="auto"/>
          <w:sz w:val="24"/>
          <w:szCs w:val="24"/>
          <w:lang w:eastAsia="en-US"/>
        </w:rPr>
        <w:t>3</w:t>
      </w:r>
      <w:bookmarkEnd w:id="4"/>
      <w:r w:rsidRPr="00B932AE">
        <w:rPr>
          <w:rStyle w:val="FontStyle71"/>
          <w:rFonts w:ascii="Times New Roman" w:hAnsi="Times New Roman"/>
          <w:b w:val="0"/>
          <w:color w:val="auto"/>
          <w:sz w:val="24"/>
          <w:szCs w:val="24"/>
          <w:lang w:eastAsia="en-US"/>
        </w:rPr>
        <w:t>.7</w:t>
      </w:r>
      <w:r w:rsidR="00B932AE">
        <w:rPr>
          <w:rStyle w:val="FontStyle71"/>
          <w:rFonts w:ascii="Times New Roman" w:hAnsi="Times New Roman"/>
          <w:color w:val="auto"/>
          <w:sz w:val="24"/>
          <w:szCs w:val="24"/>
          <w:lang w:eastAsia="en-US"/>
        </w:rPr>
        <w:t xml:space="preserve"> Р</w:t>
      </w:r>
      <w:r w:rsidRPr="00915486">
        <w:rPr>
          <w:rStyle w:val="FontStyle71"/>
          <w:rFonts w:ascii="Times New Roman" w:hAnsi="Times New Roman"/>
          <w:color w:val="auto"/>
          <w:sz w:val="24"/>
          <w:szCs w:val="24"/>
          <w:lang w:eastAsia="en-US"/>
        </w:rPr>
        <w:t xml:space="preserve">езультативность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effectiveness</w:t>
      </w:r>
      <w:r w:rsidRPr="00BC320C">
        <w:rPr>
          <w:rStyle w:val="FontStyle71"/>
          <w:rFonts w:ascii="Times New Roman" w:hAnsi="Times New Roman"/>
          <w:b w:val="0"/>
          <w:color w:val="auto"/>
          <w:sz w:val="24"/>
          <w:szCs w:val="24"/>
          <w:lang w:eastAsia="en-US"/>
        </w:rPr>
        <w:t>)</w:t>
      </w:r>
      <w:r w:rsidR="00B932AE" w:rsidRPr="00BC320C">
        <w:rPr>
          <w:rStyle w:val="FontStyle71"/>
          <w:rFonts w:ascii="Times New Roman" w:hAnsi="Times New Roman"/>
          <w:b w:val="0"/>
          <w:color w:val="auto"/>
          <w:sz w:val="24"/>
          <w:szCs w:val="24"/>
          <w:lang w:eastAsia="en-US"/>
        </w:rPr>
        <w:t>:</w:t>
      </w:r>
      <w:r w:rsidR="00B932AE">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 xml:space="preserve">Точность и полнота, с которой </w:t>
      </w:r>
      <w:r w:rsidRPr="00B932AE">
        <w:rPr>
          <w:rStyle w:val="FontStyle73"/>
          <w:rFonts w:ascii="Times New Roman" w:hAnsi="Times New Roman"/>
          <w:color w:val="auto"/>
          <w:sz w:val="24"/>
          <w:szCs w:val="24"/>
          <w:lang w:eastAsia="en-US"/>
        </w:rPr>
        <w:t>пользователи</w:t>
      </w:r>
      <w:r w:rsidRPr="00915486">
        <w:rPr>
          <w:rStyle w:val="FontStyle73"/>
          <w:rFonts w:ascii="Times New Roman" w:hAnsi="Times New Roman"/>
          <w:color w:val="auto"/>
          <w:sz w:val="24"/>
          <w:szCs w:val="24"/>
          <w:lang w:eastAsia="en-US"/>
        </w:rPr>
        <w:t xml:space="preserve"> (</w:t>
      </w:r>
      <w:hyperlink w:anchor="bookmark13" w:history="1">
        <w:r w:rsidRPr="00915486">
          <w:rPr>
            <w:rStyle w:val="FontStyle73"/>
            <w:rFonts w:ascii="Times New Roman" w:hAnsi="Times New Roman"/>
            <w:color w:val="auto"/>
            <w:sz w:val="24"/>
            <w:szCs w:val="24"/>
            <w:u w:val="single"/>
            <w:lang w:eastAsia="en-US"/>
          </w:rPr>
          <w:t>3.13</w:t>
        </w:r>
      </w:hyperlink>
      <w:r w:rsidRPr="00915486">
        <w:rPr>
          <w:rStyle w:val="FontStyle73"/>
          <w:rFonts w:ascii="Times New Roman" w:hAnsi="Times New Roman"/>
          <w:color w:val="auto"/>
          <w:sz w:val="24"/>
          <w:szCs w:val="24"/>
          <w:lang w:eastAsia="en-US"/>
        </w:rPr>
        <w:t>) достигают поставленных целей</w:t>
      </w:r>
      <w:r w:rsidR="00B932AE">
        <w:rPr>
          <w:rStyle w:val="FontStyle73"/>
          <w:rFonts w:ascii="Times New Roman" w:hAnsi="Times New Roman"/>
          <w:color w:val="auto"/>
          <w:sz w:val="24"/>
          <w:szCs w:val="24"/>
          <w:lang w:eastAsia="en-US"/>
        </w:rPr>
        <w:t>.</w:t>
      </w:r>
    </w:p>
    <w:p w:rsidR="00B932AE" w:rsidRDefault="00B932AE" w:rsidP="00B932AE">
      <w:pPr>
        <w:pStyle w:val="Style15"/>
        <w:widowControl/>
        <w:ind w:firstLine="567"/>
        <w:jc w:val="both"/>
        <w:rPr>
          <w:rStyle w:val="FontStyle73"/>
          <w:rFonts w:ascii="Times New Roman" w:hAnsi="Times New Roman"/>
          <w:color w:val="auto"/>
          <w:sz w:val="24"/>
          <w:szCs w:val="24"/>
          <w:lang w:eastAsia="en-US"/>
        </w:rPr>
      </w:pPr>
    </w:p>
    <w:p w:rsidR="00CC06C6" w:rsidRDefault="00B932AE" w:rsidP="00B932AE">
      <w:pPr>
        <w:pStyle w:val="Style15"/>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lastRenderedPageBreak/>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7F1E6B">
        <w:rPr>
          <w:rStyle w:val="FontStyle38"/>
          <w:rFonts w:ascii="Times New Roman" w:hAnsi="Times New Roman"/>
          <w:color w:val="auto"/>
          <w:sz w:val="20"/>
          <w:szCs w:val="20"/>
        </w:rPr>
        <w:t xml:space="preserve">Взято </w:t>
      </w:r>
      <w:r w:rsidRPr="007F1E6B">
        <w:rPr>
          <w:rStyle w:val="FontStyle38"/>
          <w:rFonts w:ascii="Times New Roman" w:hAnsi="Times New Roman"/>
          <w:color w:val="auto"/>
          <w:sz w:val="20"/>
          <w:szCs w:val="20"/>
          <w:lang w:eastAsia="en-US"/>
        </w:rPr>
        <w:t>из</w:t>
      </w:r>
      <w:r w:rsidR="00CC06C6" w:rsidRPr="00B932AE">
        <w:rPr>
          <w:rStyle w:val="FontStyle38"/>
          <w:rFonts w:ascii="Times New Roman" w:hAnsi="Times New Roman"/>
          <w:color w:val="auto"/>
          <w:sz w:val="20"/>
          <w:szCs w:val="20"/>
        </w:rPr>
        <w:t xml:space="preserve"> ISO 9241-11:2018</w:t>
      </w:r>
      <w:r>
        <w:rPr>
          <w:rStyle w:val="FontStyle38"/>
          <w:rFonts w:ascii="Times New Roman" w:hAnsi="Times New Roman"/>
          <w:color w:val="auto"/>
          <w:sz w:val="20"/>
          <w:szCs w:val="20"/>
        </w:rPr>
        <w:t>.</w:t>
      </w:r>
    </w:p>
    <w:p w:rsidR="00FD1D32" w:rsidRDefault="00FD1D32" w:rsidP="00B932AE">
      <w:pPr>
        <w:pStyle w:val="Style15"/>
        <w:widowControl/>
        <w:ind w:firstLine="567"/>
        <w:jc w:val="both"/>
        <w:rPr>
          <w:rStyle w:val="FontStyle71"/>
          <w:rFonts w:ascii="Times New Roman" w:hAnsi="Times New Roman"/>
          <w:b w:val="0"/>
          <w:color w:val="auto"/>
          <w:sz w:val="24"/>
          <w:szCs w:val="24"/>
          <w:lang w:eastAsia="en-US"/>
        </w:rPr>
      </w:pPr>
      <w:bookmarkStart w:id="5" w:name="bookmark9"/>
    </w:p>
    <w:p w:rsidR="00CC06C6" w:rsidRDefault="00CC06C6" w:rsidP="00B932AE">
      <w:pPr>
        <w:pStyle w:val="Style15"/>
        <w:widowControl/>
        <w:ind w:firstLine="567"/>
        <w:jc w:val="both"/>
        <w:rPr>
          <w:rStyle w:val="FontStyle73"/>
          <w:rFonts w:ascii="Times New Roman" w:hAnsi="Times New Roman"/>
          <w:color w:val="auto"/>
          <w:sz w:val="24"/>
          <w:szCs w:val="24"/>
          <w:lang w:eastAsia="en-US"/>
        </w:rPr>
      </w:pPr>
      <w:r w:rsidRPr="00206E85">
        <w:rPr>
          <w:rStyle w:val="FontStyle71"/>
          <w:rFonts w:ascii="Times New Roman" w:hAnsi="Times New Roman"/>
          <w:b w:val="0"/>
          <w:color w:val="auto"/>
          <w:sz w:val="24"/>
          <w:szCs w:val="24"/>
          <w:lang w:eastAsia="en-US"/>
        </w:rPr>
        <w:t>3</w:t>
      </w:r>
      <w:bookmarkEnd w:id="5"/>
      <w:r w:rsidRPr="00206E85">
        <w:rPr>
          <w:rStyle w:val="FontStyle71"/>
          <w:rFonts w:ascii="Times New Roman" w:hAnsi="Times New Roman"/>
          <w:b w:val="0"/>
          <w:color w:val="auto"/>
          <w:sz w:val="24"/>
          <w:szCs w:val="24"/>
          <w:lang w:eastAsia="en-US"/>
        </w:rPr>
        <w:t>.8</w:t>
      </w:r>
      <w:r w:rsidR="00B932AE" w:rsidRPr="00206E85">
        <w:rPr>
          <w:rStyle w:val="FontStyle71"/>
          <w:rFonts w:ascii="Times New Roman" w:hAnsi="Times New Roman"/>
          <w:b w:val="0"/>
          <w:color w:val="auto"/>
          <w:sz w:val="24"/>
          <w:szCs w:val="24"/>
          <w:lang w:eastAsia="en-US"/>
        </w:rPr>
        <w:t xml:space="preserve"> </w:t>
      </w:r>
      <w:r w:rsidR="00B932AE">
        <w:rPr>
          <w:rStyle w:val="FontStyle71"/>
          <w:rFonts w:ascii="Times New Roman" w:hAnsi="Times New Roman"/>
          <w:color w:val="auto"/>
          <w:sz w:val="24"/>
          <w:szCs w:val="24"/>
          <w:lang w:eastAsia="en-US"/>
        </w:rPr>
        <w:t>Э</w:t>
      </w:r>
      <w:r w:rsidRPr="00915486">
        <w:rPr>
          <w:rStyle w:val="FontStyle71"/>
          <w:rFonts w:ascii="Times New Roman" w:hAnsi="Times New Roman"/>
          <w:color w:val="auto"/>
          <w:sz w:val="24"/>
          <w:szCs w:val="24"/>
          <w:lang w:eastAsia="en-US"/>
        </w:rPr>
        <w:t xml:space="preserve">ффективность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efficiency</w:t>
      </w:r>
      <w:r w:rsidRPr="00BC320C">
        <w:rPr>
          <w:rStyle w:val="FontStyle71"/>
          <w:rFonts w:ascii="Times New Roman" w:hAnsi="Times New Roman"/>
          <w:b w:val="0"/>
          <w:color w:val="auto"/>
          <w:sz w:val="24"/>
          <w:szCs w:val="24"/>
          <w:lang w:eastAsia="en-US"/>
        </w:rPr>
        <w:t>)</w:t>
      </w:r>
      <w:r w:rsidR="00B932AE"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Ресурсы, используемые в отношении достигнутых результатов</w:t>
      </w:r>
      <w:r w:rsidR="00B932AE">
        <w:rPr>
          <w:rStyle w:val="FontStyle73"/>
          <w:rFonts w:ascii="Times New Roman" w:hAnsi="Times New Roman"/>
          <w:color w:val="auto"/>
          <w:sz w:val="24"/>
          <w:szCs w:val="24"/>
          <w:lang w:eastAsia="en-US"/>
        </w:rPr>
        <w:t>.</w:t>
      </w:r>
    </w:p>
    <w:p w:rsidR="00206E85" w:rsidRPr="00915486" w:rsidRDefault="00206E85" w:rsidP="00B932AE">
      <w:pPr>
        <w:pStyle w:val="Style15"/>
        <w:widowControl/>
        <w:ind w:firstLine="567"/>
        <w:jc w:val="both"/>
        <w:rPr>
          <w:rStyle w:val="FontStyle73"/>
          <w:rFonts w:ascii="Times New Roman" w:hAnsi="Times New Roman"/>
          <w:color w:val="auto"/>
          <w:sz w:val="24"/>
          <w:szCs w:val="24"/>
          <w:lang w:eastAsia="en-US"/>
        </w:rPr>
      </w:pPr>
    </w:p>
    <w:p w:rsidR="00CC06C6" w:rsidRDefault="00206E85" w:rsidP="00517420">
      <w:pPr>
        <w:pStyle w:val="Style2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7F1E6B">
        <w:rPr>
          <w:rStyle w:val="FontStyle38"/>
          <w:rFonts w:ascii="Times New Roman" w:hAnsi="Times New Roman"/>
          <w:color w:val="auto"/>
          <w:sz w:val="20"/>
          <w:szCs w:val="20"/>
        </w:rPr>
        <w:t xml:space="preserve">Взято </w:t>
      </w:r>
      <w:r w:rsidRPr="007F1E6B">
        <w:rPr>
          <w:rStyle w:val="FontStyle38"/>
          <w:rFonts w:ascii="Times New Roman" w:hAnsi="Times New Roman"/>
          <w:color w:val="auto"/>
          <w:sz w:val="20"/>
          <w:szCs w:val="20"/>
          <w:lang w:eastAsia="en-US"/>
        </w:rPr>
        <w:t>из</w:t>
      </w:r>
      <w:r w:rsidRPr="00170F4C">
        <w:rPr>
          <w:rStyle w:val="FontStyle38"/>
          <w:rFonts w:ascii="Times New Roman" w:hAnsi="Times New Roman"/>
          <w:color w:val="auto"/>
          <w:sz w:val="20"/>
          <w:szCs w:val="20"/>
        </w:rPr>
        <w:t xml:space="preserve"> </w:t>
      </w:r>
      <w:r w:rsidR="00CC06C6" w:rsidRPr="00170F4C">
        <w:rPr>
          <w:rStyle w:val="FontStyle38"/>
          <w:rFonts w:ascii="Times New Roman" w:hAnsi="Times New Roman"/>
          <w:color w:val="auto"/>
          <w:sz w:val="20"/>
          <w:szCs w:val="20"/>
        </w:rPr>
        <w:t xml:space="preserve">ISO 9241-11:2018, </w:t>
      </w:r>
      <w:r w:rsidRPr="00170F4C">
        <w:rPr>
          <w:rStyle w:val="FontStyle38"/>
          <w:rFonts w:ascii="Times New Roman" w:hAnsi="Times New Roman"/>
          <w:color w:val="auto"/>
          <w:sz w:val="20"/>
          <w:szCs w:val="20"/>
        </w:rPr>
        <w:t>п</w:t>
      </w:r>
      <w:r w:rsidR="00CC06C6" w:rsidRPr="00170F4C">
        <w:rPr>
          <w:rStyle w:val="FontStyle38"/>
          <w:rFonts w:ascii="Times New Roman" w:hAnsi="Times New Roman"/>
          <w:color w:val="auto"/>
          <w:sz w:val="20"/>
          <w:szCs w:val="20"/>
        </w:rPr>
        <w:t>римечание 1 к определению удалено</w:t>
      </w:r>
      <w:r w:rsidR="00170F4C" w:rsidRPr="00170F4C">
        <w:rPr>
          <w:rStyle w:val="FontStyle38"/>
          <w:rFonts w:ascii="Times New Roman" w:hAnsi="Times New Roman"/>
          <w:color w:val="auto"/>
          <w:sz w:val="20"/>
          <w:szCs w:val="20"/>
        </w:rPr>
        <w:t>.</w:t>
      </w:r>
    </w:p>
    <w:p w:rsidR="001F200E" w:rsidRPr="001F200E" w:rsidRDefault="001F200E" w:rsidP="00517420">
      <w:pPr>
        <w:pStyle w:val="Style22"/>
        <w:widowControl/>
        <w:ind w:firstLine="567"/>
        <w:jc w:val="both"/>
        <w:rPr>
          <w:rStyle w:val="FontStyle38"/>
          <w:rFonts w:ascii="Times New Roman" w:hAnsi="Times New Roman"/>
          <w:color w:val="auto"/>
          <w:sz w:val="24"/>
          <w:szCs w:val="24"/>
        </w:rPr>
      </w:pPr>
    </w:p>
    <w:p w:rsidR="00CC06C6" w:rsidRDefault="00CC06C6" w:rsidP="00517420">
      <w:pPr>
        <w:pStyle w:val="Style22"/>
        <w:widowControl/>
        <w:ind w:firstLine="567"/>
        <w:jc w:val="both"/>
        <w:rPr>
          <w:rStyle w:val="FontStyle73"/>
          <w:rFonts w:ascii="Times New Roman" w:hAnsi="Times New Roman"/>
          <w:color w:val="auto"/>
          <w:sz w:val="24"/>
          <w:szCs w:val="24"/>
          <w:lang w:eastAsia="en-US"/>
        </w:rPr>
      </w:pPr>
      <w:bookmarkStart w:id="6" w:name="bookmark10"/>
      <w:r w:rsidRPr="00643503">
        <w:rPr>
          <w:rStyle w:val="FontStyle71"/>
          <w:rFonts w:ascii="Times New Roman" w:hAnsi="Times New Roman"/>
          <w:b w:val="0"/>
          <w:color w:val="auto"/>
          <w:sz w:val="24"/>
          <w:szCs w:val="24"/>
        </w:rPr>
        <w:t>3</w:t>
      </w:r>
      <w:bookmarkEnd w:id="6"/>
      <w:r w:rsidRPr="00643503">
        <w:rPr>
          <w:rStyle w:val="FontStyle71"/>
          <w:rFonts w:ascii="Times New Roman" w:hAnsi="Times New Roman"/>
          <w:b w:val="0"/>
          <w:color w:val="auto"/>
          <w:sz w:val="24"/>
          <w:szCs w:val="24"/>
        </w:rPr>
        <w:t>.9</w:t>
      </w:r>
      <w:r w:rsidR="00C94921">
        <w:rPr>
          <w:rStyle w:val="FontStyle71"/>
          <w:rFonts w:ascii="Times New Roman" w:hAnsi="Times New Roman"/>
          <w:color w:val="auto"/>
          <w:sz w:val="24"/>
          <w:szCs w:val="24"/>
        </w:rPr>
        <w:t xml:space="preserve"> З</w:t>
      </w:r>
      <w:r w:rsidRPr="00915486">
        <w:rPr>
          <w:rStyle w:val="FontStyle71"/>
          <w:rFonts w:ascii="Times New Roman" w:hAnsi="Times New Roman"/>
          <w:color w:val="auto"/>
          <w:sz w:val="24"/>
          <w:szCs w:val="24"/>
          <w:lang w:eastAsia="en-US"/>
        </w:rPr>
        <w:t xml:space="preserve">аинтересованная сторона </w:t>
      </w:r>
      <w:r w:rsidRPr="00725F9A">
        <w:rPr>
          <w:rStyle w:val="FontStyle71"/>
          <w:rFonts w:ascii="Times New Roman" w:hAnsi="Times New Roman"/>
          <w:b w:val="0"/>
          <w:color w:val="auto"/>
          <w:sz w:val="24"/>
          <w:szCs w:val="24"/>
          <w:lang w:eastAsia="en-US"/>
        </w:rPr>
        <w:t>(</w:t>
      </w:r>
      <w:r w:rsidRPr="00725F9A">
        <w:rPr>
          <w:rStyle w:val="FontStyle71"/>
          <w:rFonts w:ascii="Times New Roman" w:hAnsi="Times New Roman"/>
          <w:b w:val="0"/>
          <w:color w:val="auto"/>
          <w:sz w:val="24"/>
          <w:szCs w:val="24"/>
          <w:lang w:val="en-US" w:eastAsia="en-US"/>
        </w:rPr>
        <w:t>stakeholder</w:t>
      </w:r>
      <w:r w:rsidRPr="00725F9A">
        <w:rPr>
          <w:rStyle w:val="FontStyle71"/>
          <w:rFonts w:ascii="Times New Roman" w:hAnsi="Times New Roman"/>
          <w:b w:val="0"/>
          <w:color w:val="auto"/>
          <w:sz w:val="24"/>
          <w:szCs w:val="24"/>
          <w:lang w:eastAsia="en-US"/>
        </w:rPr>
        <w:t>)</w:t>
      </w:r>
      <w:r w:rsidR="00C94921" w:rsidRPr="00725F9A">
        <w:rPr>
          <w:rStyle w:val="FontStyle71"/>
          <w:rFonts w:ascii="Times New Roman" w:hAnsi="Times New Roman"/>
          <w:b w:val="0"/>
          <w:color w:val="auto"/>
          <w:sz w:val="24"/>
          <w:szCs w:val="24"/>
          <w:lang w:eastAsia="en-US"/>
        </w:rPr>
        <w:t>:</w:t>
      </w:r>
      <w:r w:rsidR="00C94921">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 xml:space="preserve">Лицо или </w:t>
      </w:r>
      <w:r w:rsidRPr="00C94921">
        <w:rPr>
          <w:rStyle w:val="FontStyle73"/>
          <w:rFonts w:ascii="Times New Roman" w:hAnsi="Times New Roman"/>
          <w:color w:val="auto"/>
          <w:sz w:val="24"/>
          <w:szCs w:val="24"/>
          <w:lang w:eastAsia="en-US"/>
        </w:rPr>
        <w:t>организация</w:t>
      </w:r>
      <w:r w:rsidRPr="00915486">
        <w:rPr>
          <w:rStyle w:val="FontStyle73"/>
          <w:rFonts w:ascii="Times New Roman" w:hAnsi="Times New Roman"/>
          <w:color w:val="auto"/>
          <w:sz w:val="24"/>
          <w:szCs w:val="24"/>
          <w:lang w:eastAsia="en-US"/>
        </w:rPr>
        <w:t xml:space="preserve"> (</w:t>
      </w:r>
      <w:hyperlink w:anchor="bookmark4" w:history="1">
        <w:r w:rsidRPr="00915486">
          <w:rPr>
            <w:rStyle w:val="FontStyle73"/>
            <w:rFonts w:ascii="Times New Roman" w:hAnsi="Times New Roman"/>
            <w:color w:val="auto"/>
            <w:sz w:val="24"/>
            <w:szCs w:val="24"/>
            <w:u w:val="single"/>
            <w:lang w:eastAsia="en-US"/>
          </w:rPr>
          <w:t>3.2</w:t>
        </w:r>
      </w:hyperlink>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которые</w:t>
      </w:r>
      <w:proofErr w:type="gramEnd"/>
      <w:r w:rsidRPr="00915486">
        <w:rPr>
          <w:rStyle w:val="FontStyle73"/>
          <w:rFonts w:ascii="Times New Roman" w:hAnsi="Times New Roman"/>
          <w:color w:val="auto"/>
          <w:sz w:val="24"/>
          <w:szCs w:val="24"/>
          <w:lang w:eastAsia="en-US"/>
        </w:rPr>
        <w:t xml:space="preserve"> могут повлиять, пострадать или почувствовать себя затронутыми решением или деятельностью</w:t>
      </w:r>
      <w:r w:rsidR="00643503">
        <w:rPr>
          <w:rStyle w:val="FontStyle73"/>
          <w:rFonts w:ascii="Times New Roman" w:hAnsi="Times New Roman"/>
          <w:color w:val="auto"/>
          <w:sz w:val="24"/>
          <w:szCs w:val="24"/>
          <w:lang w:eastAsia="en-US"/>
        </w:rPr>
        <w:t>.</w:t>
      </w:r>
    </w:p>
    <w:p w:rsidR="00643503" w:rsidRPr="00915486" w:rsidRDefault="00643503" w:rsidP="00517420">
      <w:pPr>
        <w:pStyle w:val="Style22"/>
        <w:widowControl/>
        <w:ind w:firstLine="567"/>
        <w:jc w:val="both"/>
        <w:rPr>
          <w:rStyle w:val="FontStyle73"/>
          <w:rFonts w:ascii="Times New Roman" w:hAnsi="Times New Roman"/>
          <w:color w:val="auto"/>
          <w:sz w:val="24"/>
          <w:szCs w:val="24"/>
          <w:lang w:eastAsia="en-US"/>
        </w:rPr>
      </w:pPr>
    </w:p>
    <w:p w:rsidR="00E42067" w:rsidRDefault="00E42067" w:rsidP="00E42067">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CC06C6" w:rsidRPr="00E42067" w:rsidRDefault="00E42067" w:rsidP="00E42067">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1</w:t>
      </w:r>
      <w:proofErr w:type="gramStart"/>
      <w:r w:rsidR="00CC06C6" w:rsidRPr="00E42067">
        <w:rPr>
          <w:rStyle w:val="FontStyle38"/>
          <w:rFonts w:ascii="Times New Roman" w:hAnsi="Times New Roman"/>
          <w:color w:val="auto"/>
          <w:sz w:val="20"/>
          <w:szCs w:val="20"/>
        </w:rPr>
        <w:t xml:space="preserve"> В</w:t>
      </w:r>
      <w:proofErr w:type="gramEnd"/>
      <w:r w:rsidR="00CC06C6" w:rsidRPr="00E42067">
        <w:rPr>
          <w:rStyle w:val="FontStyle38"/>
          <w:rFonts w:ascii="Times New Roman" w:hAnsi="Times New Roman"/>
          <w:color w:val="auto"/>
          <w:sz w:val="20"/>
          <w:szCs w:val="20"/>
        </w:rPr>
        <w:t>ключает, но не ограничивается, природоохранные организации, инвесторов, сообщества, регулирующие органы, сотрудников, конкретные группы сотрудников и клиентов.</w:t>
      </w:r>
    </w:p>
    <w:p w:rsidR="00CC06C6" w:rsidRDefault="00E42067" w:rsidP="00E42067">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2 Взято из</w:t>
      </w:r>
      <w:r w:rsidR="00CC06C6" w:rsidRPr="00E42067">
        <w:rPr>
          <w:rStyle w:val="FontStyle38"/>
          <w:rFonts w:ascii="Times New Roman" w:hAnsi="Times New Roman"/>
          <w:color w:val="auto"/>
          <w:sz w:val="20"/>
          <w:szCs w:val="20"/>
        </w:rPr>
        <w:t xml:space="preserve"> ISO 31000:2018, </w:t>
      </w:r>
      <w:r>
        <w:rPr>
          <w:rStyle w:val="FontStyle38"/>
          <w:rFonts w:ascii="Times New Roman" w:hAnsi="Times New Roman"/>
          <w:color w:val="auto"/>
          <w:sz w:val="20"/>
          <w:szCs w:val="20"/>
        </w:rPr>
        <w:t>п</w:t>
      </w:r>
      <w:r w:rsidR="00CC06C6" w:rsidRPr="00E42067">
        <w:rPr>
          <w:rStyle w:val="FontStyle38"/>
          <w:rFonts w:ascii="Times New Roman" w:hAnsi="Times New Roman"/>
          <w:color w:val="auto"/>
          <w:sz w:val="20"/>
          <w:szCs w:val="20"/>
        </w:rPr>
        <w:t>рим</w:t>
      </w:r>
      <w:r>
        <w:rPr>
          <w:rStyle w:val="FontStyle38"/>
          <w:rFonts w:ascii="Times New Roman" w:hAnsi="Times New Roman"/>
          <w:color w:val="auto"/>
          <w:sz w:val="20"/>
          <w:szCs w:val="20"/>
        </w:rPr>
        <w:t>ечание 1 к определению удалено.</w:t>
      </w:r>
    </w:p>
    <w:p w:rsidR="001763E6" w:rsidRPr="007B5C58" w:rsidRDefault="001763E6" w:rsidP="00E42067">
      <w:pPr>
        <w:pStyle w:val="Style26"/>
        <w:widowControl/>
        <w:ind w:firstLine="567"/>
        <w:jc w:val="both"/>
        <w:rPr>
          <w:rStyle w:val="FontStyle38"/>
          <w:rFonts w:ascii="Times New Roman" w:hAnsi="Times New Roman"/>
          <w:color w:val="auto"/>
          <w:sz w:val="24"/>
          <w:szCs w:val="24"/>
        </w:rPr>
      </w:pPr>
    </w:p>
    <w:p w:rsidR="00CC06C6" w:rsidRDefault="00CC06C6" w:rsidP="001763E6">
      <w:pPr>
        <w:pStyle w:val="Style15"/>
        <w:widowControl/>
        <w:ind w:firstLine="567"/>
        <w:jc w:val="both"/>
        <w:rPr>
          <w:rStyle w:val="FontStyle73"/>
          <w:rFonts w:ascii="Times New Roman" w:hAnsi="Times New Roman"/>
          <w:color w:val="auto"/>
          <w:sz w:val="24"/>
          <w:szCs w:val="24"/>
          <w:lang w:eastAsia="en-US"/>
        </w:rPr>
      </w:pPr>
      <w:r w:rsidRPr="007F763E">
        <w:rPr>
          <w:rStyle w:val="FontStyle71"/>
          <w:rFonts w:ascii="Times New Roman" w:hAnsi="Times New Roman"/>
          <w:b w:val="0"/>
          <w:color w:val="auto"/>
          <w:sz w:val="24"/>
          <w:szCs w:val="24"/>
          <w:lang w:eastAsia="en-US"/>
        </w:rPr>
        <w:t>3.10</w:t>
      </w:r>
      <w:r w:rsidR="001763E6">
        <w:rPr>
          <w:rStyle w:val="FontStyle71"/>
          <w:rFonts w:ascii="Times New Roman" w:hAnsi="Times New Roman"/>
          <w:color w:val="auto"/>
          <w:sz w:val="24"/>
          <w:szCs w:val="24"/>
          <w:lang w:eastAsia="en-US"/>
        </w:rPr>
        <w:t xml:space="preserve"> Р</w:t>
      </w:r>
      <w:r w:rsidRPr="00915486">
        <w:rPr>
          <w:rStyle w:val="FontStyle71"/>
          <w:rFonts w:ascii="Times New Roman" w:hAnsi="Times New Roman"/>
          <w:color w:val="auto"/>
          <w:sz w:val="24"/>
          <w:szCs w:val="24"/>
          <w:lang w:eastAsia="en-US"/>
        </w:rPr>
        <w:t xml:space="preserve">абочее пространство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workspace</w:t>
      </w:r>
      <w:r w:rsidRPr="00BC320C">
        <w:rPr>
          <w:rStyle w:val="FontStyle71"/>
          <w:rFonts w:ascii="Times New Roman" w:hAnsi="Times New Roman"/>
          <w:b w:val="0"/>
          <w:color w:val="auto"/>
          <w:sz w:val="24"/>
          <w:szCs w:val="24"/>
          <w:lang w:eastAsia="en-US"/>
        </w:rPr>
        <w:t>)</w:t>
      </w:r>
      <w:r w:rsidR="001763E6" w:rsidRPr="00BC320C">
        <w:rPr>
          <w:rStyle w:val="FontStyle71"/>
          <w:rFonts w:ascii="Times New Roman" w:hAnsi="Times New Roman"/>
          <w:b w:val="0"/>
          <w:color w:val="auto"/>
          <w:sz w:val="24"/>
          <w:szCs w:val="24"/>
          <w:lang w:eastAsia="en-US"/>
        </w:rPr>
        <w:t>:</w:t>
      </w:r>
      <w:r w:rsidR="001763E6">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 xml:space="preserve">Объем, выделенный одному или нескольким лицам в рабочей </w:t>
      </w:r>
      <w:r w:rsidRPr="001763E6">
        <w:rPr>
          <w:rStyle w:val="FontStyle73"/>
          <w:rFonts w:ascii="Times New Roman" w:hAnsi="Times New Roman"/>
          <w:color w:val="auto"/>
          <w:sz w:val="24"/>
          <w:szCs w:val="24"/>
          <w:lang w:eastAsia="en-US"/>
        </w:rPr>
        <w:t>системе</w:t>
      </w:r>
      <w:r w:rsidRPr="00915486">
        <w:rPr>
          <w:rStyle w:val="FontStyle73"/>
          <w:rFonts w:ascii="Times New Roman" w:hAnsi="Times New Roman"/>
          <w:color w:val="auto"/>
          <w:sz w:val="24"/>
          <w:szCs w:val="24"/>
          <w:lang w:eastAsia="en-US"/>
        </w:rPr>
        <w:t xml:space="preserve"> (</w:t>
      </w:r>
      <w:hyperlink w:anchor="bookmark6" w:history="1">
        <w:r w:rsidRPr="00915486">
          <w:rPr>
            <w:rStyle w:val="FontStyle73"/>
            <w:rFonts w:ascii="Times New Roman" w:hAnsi="Times New Roman"/>
            <w:color w:val="auto"/>
            <w:sz w:val="24"/>
            <w:szCs w:val="24"/>
            <w:u w:val="single"/>
            <w:lang w:eastAsia="en-US"/>
          </w:rPr>
          <w:t>3.5</w:t>
        </w:r>
      </w:hyperlink>
      <w:r w:rsidRPr="00915486">
        <w:rPr>
          <w:rStyle w:val="FontStyle73"/>
          <w:rFonts w:ascii="Times New Roman" w:hAnsi="Times New Roman"/>
          <w:color w:val="auto"/>
          <w:sz w:val="24"/>
          <w:szCs w:val="24"/>
          <w:lang w:eastAsia="en-US"/>
        </w:rPr>
        <w:t xml:space="preserve">) для выполнения рабочих </w:t>
      </w:r>
      <w:r w:rsidRPr="001763E6">
        <w:rPr>
          <w:rStyle w:val="FontStyle73"/>
          <w:rFonts w:ascii="Times New Roman" w:hAnsi="Times New Roman"/>
          <w:color w:val="auto"/>
          <w:sz w:val="24"/>
          <w:szCs w:val="24"/>
          <w:lang w:eastAsia="en-US"/>
        </w:rPr>
        <w:t>задач</w:t>
      </w:r>
      <w:r w:rsidRPr="00915486">
        <w:rPr>
          <w:rStyle w:val="FontStyle73"/>
          <w:rFonts w:ascii="Times New Roman" w:hAnsi="Times New Roman"/>
          <w:color w:val="auto"/>
          <w:sz w:val="24"/>
          <w:szCs w:val="24"/>
          <w:lang w:eastAsia="en-US"/>
        </w:rPr>
        <w:t xml:space="preserve"> (</w:t>
      </w:r>
      <w:hyperlink w:anchor="bookmark12" w:history="1">
        <w:r w:rsidRPr="00915486">
          <w:rPr>
            <w:rStyle w:val="FontStyle73"/>
            <w:rFonts w:ascii="Times New Roman" w:hAnsi="Times New Roman"/>
            <w:color w:val="auto"/>
            <w:sz w:val="24"/>
            <w:szCs w:val="24"/>
            <w:u w:val="single"/>
            <w:lang w:eastAsia="en-US"/>
          </w:rPr>
          <w:t>3.12</w:t>
        </w:r>
      </w:hyperlink>
      <w:r w:rsidR="007F763E">
        <w:rPr>
          <w:rStyle w:val="FontStyle73"/>
          <w:rFonts w:ascii="Times New Roman" w:hAnsi="Times New Roman"/>
          <w:color w:val="auto"/>
          <w:sz w:val="24"/>
          <w:szCs w:val="24"/>
          <w:lang w:eastAsia="en-US"/>
        </w:rPr>
        <w:t>).</w:t>
      </w:r>
    </w:p>
    <w:p w:rsidR="007F763E" w:rsidRPr="00915486" w:rsidRDefault="007F763E" w:rsidP="001763E6">
      <w:pPr>
        <w:pStyle w:val="Style15"/>
        <w:widowControl/>
        <w:ind w:firstLine="567"/>
        <w:jc w:val="both"/>
        <w:rPr>
          <w:rStyle w:val="FontStyle73"/>
          <w:rFonts w:ascii="Times New Roman" w:hAnsi="Times New Roman"/>
          <w:color w:val="auto"/>
          <w:sz w:val="24"/>
          <w:szCs w:val="24"/>
          <w:lang w:eastAsia="en-US"/>
        </w:rPr>
      </w:pPr>
    </w:p>
    <w:p w:rsidR="00CC06C6" w:rsidRDefault="00384D12" w:rsidP="00517420">
      <w:pPr>
        <w:pStyle w:val="Style30"/>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7F1E6B">
        <w:rPr>
          <w:rStyle w:val="FontStyle38"/>
          <w:rFonts w:ascii="Times New Roman" w:hAnsi="Times New Roman"/>
          <w:color w:val="auto"/>
          <w:sz w:val="20"/>
          <w:szCs w:val="20"/>
        </w:rPr>
        <w:t xml:space="preserve">Взято </w:t>
      </w:r>
      <w:r w:rsidRPr="007F1E6B">
        <w:rPr>
          <w:rStyle w:val="FontStyle38"/>
          <w:rFonts w:ascii="Times New Roman" w:hAnsi="Times New Roman"/>
          <w:color w:val="auto"/>
          <w:sz w:val="20"/>
          <w:szCs w:val="20"/>
          <w:lang w:eastAsia="en-US"/>
        </w:rPr>
        <w:t>из</w:t>
      </w:r>
      <w:r w:rsidRPr="00170F4C">
        <w:rPr>
          <w:rStyle w:val="FontStyle38"/>
          <w:rFonts w:ascii="Times New Roman" w:hAnsi="Times New Roman"/>
          <w:color w:val="auto"/>
          <w:sz w:val="20"/>
          <w:szCs w:val="20"/>
        </w:rPr>
        <w:t xml:space="preserve"> </w:t>
      </w:r>
      <w:r w:rsidR="00CC06C6" w:rsidRPr="00384D12">
        <w:rPr>
          <w:rStyle w:val="FontStyle38"/>
          <w:rFonts w:ascii="Times New Roman" w:hAnsi="Times New Roman"/>
          <w:color w:val="auto"/>
          <w:sz w:val="20"/>
          <w:szCs w:val="20"/>
        </w:rPr>
        <w:t>ISO 6385:2016</w:t>
      </w:r>
      <w:r w:rsidRPr="00384D12">
        <w:rPr>
          <w:rStyle w:val="FontStyle38"/>
          <w:rFonts w:ascii="Times New Roman" w:hAnsi="Times New Roman"/>
          <w:color w:val="auto"/>
          <w:sz w:val="20"/>
          <w:szCs w:val="20"/>
        </w:rPr>
        <w:t>.</w:t>
      </w:r>
    </w:p>
    <w:p w:rsidR="00384D12" w:rsidRPr="007B5C58" w:rsidRDefault="00384D12" w:rsidP="00517420">
      <w:pPr>
        <w:pStyle w:val="Style30"/>
        <w:widowControl/>
        <w:ind w:firstLine="567"/>
        <w:jc w:val="both"/>
        <w:rPr>
          <w:rStyle w:val="FontStyle38"/>
          <w:rFonts w:ascii="Times New Roman" w:hAnsi="Times New Roman"/>
          <w:color w:val="auto"/>
          <w:sz w:val="24"/>
          <w:szCs w:val="24"/>
        </w:rPr>
      </w:pPr>
    </w:p>
    <w:p w:rsidR="00CC06C6" w:rsidRPr="00915486" w:rsidRDefault="00CC06C6" w:rsidP="00D12EEC">
      <w:pPr>
        <w:pStyle w:val="Style15"/>
        <w:widowControl/>
        <w:ind w:firstLine="567"/>
        <w:jc w:val="both"/>
        <w:rPr>
          <w:rStyle w:val="FontStyle73"/>
          <w:rFonts w:ascii="Times New Roman" w:hAnsi="Times New Roman"/>
          <w:color w:val="auto"/>
          <w:sz w:val="24"/>
          <w:szCs w:val="24"/>
          <w:lang w:eastAsia="en-US"/>
        </w:rPr>
      </w:pPr>
      <w:bookmarkStart w:id="7" w:name="bookmark11"/>
      <w:r w:rsidRPr="004164C5">
        <w:rPr>
          <w:rStyle w:val="FontStyle71"/>
          <w:rFonts w:ascii="Times New Roman" w:hAnsi="Times New Roman"/>
          <w:b w:val="0"/>
          <w:color w:val="auto"/>
          <w:sz w:val="24"/>
          <w:szCs w:val="24"/>
          <w:lang w:eastAsia="en-US"/>
        </w:rPr>
        <w:t>3</w:t>
      </w:r>
      <w:bookmarkEnd w:id="7"/>
      <w:r w:rsidRPr="004164C5">
        <w:rPr>
          <w:rStyle w:val="FontStyle71"/>
          <w:rFonts w:ascii="Times New Roman" w:hAnsi="Times New Roman"/>
          <w:b w:val="0"/>
          <w:color w:val="auto"/>
          <w:sz w:val="24"/>
          <w:szCs w:val="24"/>
          <w:lang w:eastAsia="en-US"/>
        </w:rPr>
        <w:t>.11</w:t>
      </w:r>
      <w:r w:rsidR="00D12EEC">
        <w:rPr>
          <w:rStyle w:val="FontStyle71"/>
          <w:rFonts w:ascii="Times New Roman" w:hAnsi="Times New Roman"/>
          <w:color w:val="auto"/>
          <w:sz w:val="24"/>
          <w:szCs w:val="24"/>
          <w:lang w:eastAsia="en-US"/>
        </w:rPr>
        <w:t xml:space="preserve"> С</w:t>
      </w:r>
      <w:r w:rsidRPr="00915486">
        <w:rPr>
          <w:rStyle w:val="FontStyle71"/>
          <w:rFonts w:ascii="Times New Roman" w:hAnsi="Times New Roman"/>
          <w:color w:val="auto"/>
          <w:sz w:val="24"/>
          <w:szCs w:val="24"/>
          <w:lang w:eastAsia="en-US"/>
        </w:rPr>
        <w:t xml:space="preserve">реда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environment</w:t>
      </w:r>
      <w:r w:rsidRPr="00BC320C">
        <w:rPr>
          <w:rStyle w:val="FontStyle71"/>
          <w:rFonts w:ascii="Times New Roman" w:hAnsi="Times New Roman"/>
          <w:b w:val="0"/>
          <w:color w:val="auto"/>
          <w:sz w:val="24"/>
          <w:szCs w:val="24"/>
          <w:lang w:eastAsia="en-US"/>
        </w:rPr>
        <w:t>)</w:t>
      </w:r>
      <w:r w:rsidR="00D12EEC" w:rsidRPr="00BC320C">
        <w:rPr>
          <w:rStyle w:val="FontStyle71"/>
          <w:rFonts w:ascii="Times New Roman" w:hAnsi="Times New Roman"/>
          <w:b w:val="0"/>
          <w:color w:val="auto"/>
          <w:sz w:val="24"/>
          <w:szCs w:val="24"/>
          <w:lang w:eastAsia="en-US"/>
        </w:rPr>
        <w:t>:</w:t>
      </w:r>
      <w:r w:rsidR="00D12EEC">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Физические, химические, биологические, организационные, социальные и культурные факторы, окр</w:t>
      </w:r>
      <w:r w:rsidR="00D12EEC">
        <w:rPr>
          <w:rStyle w:val="FontStyle73"/>
          <w:rFonts w:ascii="Times New Roman" w:hAnsi="Times New Roman"/>
          <w:color w:val="auto"/>
          <w:sz w:val="24"/>
          <w:szCs w:val="24"/>
          <w:lang w:eastAsia="en-US"/>
        </w:rPr>
        <w:t>ужающие одно или нескольких лиц.</w:t>
      </w:r>
    </w:p>
    <w:p w:rsidR="005B7D5C" w:rsidRDefault="005B7D5C" w:rsidP="00517420">
      <w:pPr>
        <w:pStyle w:val="Style30"/>
        <w:widowControl/>
        <w:ind w:firstLine="567"/>
        <w:jc w:val="both"/>
        <w:rPr>
          <w:rStyle w:val="FontStyle73"/>
          <w:rFonts w:ascii="Times New Roman" w:hAnsi="Times New Roman"/>
          <w:color w:val="auto"/>
          <w:sz w:val="24"/>
          <w:szCs w:val="24"/>
          <w:lang w:eastAsia="en-US"/>
        </w:rPr>
      </w:pPr>
    </w:p>
    <w:p w:rsidR="00CC06C6" w:rsidRDefault="005B7D5C" w:rsidP="00517420">
      <w:pPr>
        <w:pStyle w:val="Style30"/>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5B7D5C">
        <w:rPr>
          <w:rStyle w:val="FontStyle38"/>
          <w:rFonts w:ascii="Times New Roman" w:hAnsi="Times New Roman"/>
          <w:color w:val="auto"/>
          <w:sz w:val="20"/>
          <w:szCs w:val="20"/>
        </w:rPr>
        <w:t xml:space="preserve"> </w:t>
      </w:r>
      <w:r w:rsidRPr="007F1E6B">
        <w:rPr>
          <w:rStyle w:val="FontStyle38"/>
          <w:rFonts w:ascii="Times New Roman" w:hAnsi="Times New Roman"/>
          <w:color w:val="auto"/>
          <w:sz w:val="20"/>
          <w:szCs w:val="20"/>
          <w:lang w:eastAsia="en-US"/>
        </w:rPr>
        <w:t xml:space="preserve">Взято </w:t>
      </w:r>
      <w:r w:rsidR="00CC06C6" w:rsidRPr="005B7D5C">
        <w:rPr>
          <w:rStyle w:val="FontStyle38"/>
          <w:rFonts w:ascii="Times New Roman" w:hAnsi="Times New Roman"/>
          <w:color w:val="auto"/>
          <w:sz w:val="20"/>
          <w:szCs w:val="20"/>
        </w:rPr>
        <w:t>ISO 26800:2011</w:t>
      </w:r>
      <w:r w:rsidRPr="005B7D5C">
        <w:rPr>
          <w:rStyle w:val="FontStyle38"/>
          <w:rFonts w:ascii="Times New Roman" w:hAnsi="Times New Roman"/>
          <w:color w:val="auto"/>
          <w:sz w:val="20"/>
          <w:szCs w:val="20"/>
        </w:rPr>
        <w:t>.</w:t>
      </w:r>
    </w:p>
    <w:p w:rsidR="005B7D5C" w:rsidRPr="007B5C58" w:rsidRDefault="005B7D5C" w:rsidP="00517420">
      <w:pPr>
        <w:pStyle w:val="Style30"/>
        <w:widowControl/>
        <w:ind w:firstLine="567"/>
        <w:jc w:val="both"/>
        <w:rPr>
          <w:rStyle w:val="FontStyle38"/>
          <w:rFonts w:ascii="Times New Roman" w:hAnsi="Times New Roman"/>
          <w:color w:val="auto"/>
          <w:sz w:val="24"/>
          <w:szCs w:val="24"/>
        </w:rPr>
      </w:pPr>
    </w:p>
    <w:p w:rsidR="00CC06C6" w:rsidRDefault="00CC06C6" w:rsidP="005B7D5C">
      <w:pPr>
        <w:pStyle w:val="Style15"/>
        <w:widowControl/>
        <w:ind w:firstLine="567"/>
        <w:jc w:val="both"/>
        <w:rPr>
          <w:rStyle w:val="FontStyle73"/>
          <w:rFonts w:ascii="Times New Roman" w:hAnsi="Times New Roman"/>
          <w:color w:val="auto"/>
          <w:sz w:val="24"/>
          <w:szCs w:val="24"/>
          <w:lang w:eastAsia="en-US"/>
        </w:rPr>
      </w:pPr>
      <w:bookmarkStart w:id="8" w:name="bookmark12"/>
      <w:r w:rsidRPr="005B7D5C">
        <w:rPr>
          <w:rStyle w:val="FontStyle71"/>
          <w:rFonts w:ascii="Times New Roman" w:hAnsi="Times New Roman"/>
          <w:b w:val="0"/>
          <w:color w:val="auto"/>
          <w:sz w:val="24"/>
          <w:szCs w:val="24"/>
          <w:lang w:eastAsia="en-US"/>
        </w:rPr>
        <w:t>3</w:t>
      </w:r>
      <w:bookmarkEnd w:id="8"/>
      <w:r w:rsidRPr="005B7D5C">
        <w:rPr>
          <w:rStyle w:val="FontStyle71"/>
          <w:rFonts w:ascii="Times New Roman" w:hAnsi="Times New Roman"/>
          <w:b w:val="0"/>
          <w:color w:val="auto"/>
          <w:sz w:val="24"/>
          <w:szCs w:val="24"/>
          <w:lang w:eastAsia="en-US"/>
        </w:rPr>
        <w:t>.12</w:t>
      </w:r>
      <w:r w:rsidR="005B7D5C">
        <w:rPr>
          <w:rStyle w:val="FontStyle71"/>
          <w:rFonts w:ascii="Times New Roman" w:hAnsi="Times New Roman"/>
          <w:color w:val="auto"/>
          <w:sz w:val="24"/>
          <w:szCs w:val="24"/>
          <w:lang w:eastAsia="en-US"/>
        </w:rPr>
        <w:t xml:space="preserve"> З</w:t>
      </w:r>
      <w:r w:rsidRPr="00915486">
        <w:rPr>
          <w:rStyle w:val="FontStyle71"/>
          <w:rFonts w:ascii="Times New Roman" w:hAnsi="Times New Roman"/>
          <w:color w:val="auto"/>
          <w:sz w:val="24"/>
          <w:szCs w:val="24"/>
          <w:lang w:eastAsia="en-US"/>
        </w:rPr>
        <w:t xml:space="preserve">адача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task</w:t>
      </w:r>
      <w:r w:rsidRPr="00BC320C">
        <w:rPr>
          <w:rStyle w:val="FontStyle71"/>
          <w:rFonts w:ascii="Times New Roman" w:hAnsi="Times New Roman"/>
          <w:b w:val="0"/>
          <w:color w:val="auto"/>
          <w:sz w:val="24"/>
          <w:szCs w:val="24"/>
          <w:lang w:eastAsia="en-US"/>
        </w:rPr>
        <w:t>)</w:t>
      </w:r>
      <w:r w:rsidR="005B7D5C" w:rsidRPr="00BC320C">
        <w:rPr>
          <w:rStyle w:val="FontStyle71"/>
          <w:rFonts w:ascii="Times New Roman" w:hAnsi="Times New Roman"/>
          <w:b w:val="0"/>
          <w:color w:val="auto"/>
          <w:sz w:val="24"/>
          <w:szCs w:val="24"/>
          <w:lang w:eastAsia="en-US"/>
        </w:rPr>
        <w:t>:</w:t>
      </w:r>
      <w:r w:rsidR="005B7D5C">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Комплекс мероприятий, предпринятых для достижения конкретной цели</w:t>
      </w:r>
      <w:r w:rsidR="005B7D5C">
        <w:rPr>
          <w:rStyle w:val="FontStyle73"/>
          <w:rFonts w:ascii="Times New Roman" w:hAnsi="Times New Roman"/>
          <w:color w:val="auto"/>
          <w:sz w:val="24"/>
          <w:szCs w:val="24"/>
          <w:lang w:eastAsia="en-US"/>
        </w:rPr>
        <w:t>.</w:t>
      </w:r>
    </w:p>
    <w:p w:rsidR="005B7D5C" w:rsidRPr="00915486" w:rsidRDefault="005B7D5C" w:rsidP="005B7D5C">
      <w:pPr>
        <w:pStyle w:val="Style15"/>
        <w:widowControl/>
        <w:ind w:firstLine="567"/>
        <w:jc w:val="both"/>
        <w:rPr>
          <w:rStyle w:val="FontStyle73"/>
          <w:rFonts w:ascii="Times New Roman" w:hAnsi="Times New Roman"/>
          <w:color w:val="auto"/>
          <w:sz w:val="24"/>
          <w:szCs w:val="24"/>
          <w:lang w:eastAsia="en-US"/>
        </w:rPr>
      </w:pPr>
    </w:p>
    <w:p w:rsidR="00994B66" w:rsidRDefault="00994B66" w:rsidP="00994B66">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CC06C6" w:rsidRPr="00994B66" w:rsidRDefault="00994B66" w:rsidP="00994B66">
      <w:pPr>
        <w:pStyle w:val="Style26"/>
        <w:widowControl/>
        <w:ind w:firstLine="567"/>
        <w:jc w:val="both"/>
        <w:rPr>
          <w:rStyle w:val="FontStyle38"/>
          <w:rFonts w:ascii="Times New Roman" w:hAnsi="Times New Roman"/>
          <w:color w:val="auto"/>
          <w:sz w:val="20"/>
          <w:szCs w:val="20"/>
        </w:rPr>
      </w:pPr>
      <w:r w:rsidRPr="00994B66">
        <w:rPr>
          <w:rStyle w:val="FontStyle38"/>
          <w:rFonts w:ascii="Times New Roman" w:hAnsi="Times New Roman"/>
          <w:color w:val="auto"/>
          <w:sz w:val="20"/>
          <w:szCs w:val="20"/>
        </w:rPr>
        <w:t>1</w:t>
      </w:r>
      <w:proofErr w:type="gramStart"/>
      <w:r w:rsidR="00CC06C6" w:rsidRPr="00994B66">
        <w:rPr>
          <w:rStyle w:val="FontStyle38"/>
          <w:rFonts w:ascii="Times New Roman" w:hAnsi="Times New Roman"/>
          <w:color w:val="auto"/>
          <w:sz w:val="20"/>
          <w:szCs w:val="20"/>
        </w:rPr>
        <w:t xml:space="preserve"> Э</w:t>
      </w:r>
      <w:proofErr w:type="gramEnd"/>
      <w:r w:rsidR="00CC06C6" w:rsidRPr="00994B66">
        <w:rPr>
          <w:rStyle w:val="FontStyle38"/>
          <w:rFonts w:ascii="Times New Roman" w:hAnsi="Times New Roman"/>
          <w:color w:val="auto"/>
          <w:sz w:val="20"/>
          <w:szCs w:val="20"/>
        </w:rPr>
        <w:t>ти действия могут быть физическими, пе</w:t>
      </w:r>
      <w:r w:rsidRPr="00994B66">
        <w:rPr>
          <w:rStyle w:val="FontStyle38"/>
          <w:rFonts w:ascii="Times New Roman" w:hAnsi="Times New Roman"/>
          <w:color w:val="auto"/>
          <w:sz w:val="20"/>
          <w:szCs w:val="20"/>
        </w:rPr>
        <w:t>рцептивными и/или когнитивными.</w:t>
      </w:r>
    </w:p>
    <w:p w:rsidR="00CC06C6" w:rsidRPr="00994B66" w:rsidRDefault="00994B66" w:rsidP="00994B66">
      <w:pPr>
        <w:pStyle w:val="Style26"/>
        <w:widowControl/>
        <w:ind w:firstLine="567"/>
        <w:jc w:val="both"/>
        <w:rPr>
          <w:rStyle w:val="FontStyle38"/>
          <w:rFonts w:ascii="Times New Roman" w:hAnsi="Times New Roman"/>
          <w:color w:val="auto"/>
          <w:sz w:val="20"/>
          <w:szCs w:val="20"/>
        </w:rPr>
      </w:pPr>
      <w:r w:rsidRPr="00994B66">
        <w:rPr>
          <w:rStyle w:val="FontStyle38"/>
          <w:rFonts w:ascii="Times New Roman" w:hAnsi="Times New Roman"/>
          <w:color w:val="auto"/>
          <w:sz w:val="20"/>
          <w:szCs w:val="20"/>
        </w:rPr>
        <w:t>2</w:t>
      </w:r>
      <w:proofErr w:type="gramStart"/>
      <w:r w:rsidR="00CC06C6" w:rsidRPr="00994B66">
        <w:rPr>
          <w:rStyle w:val="FontStyle38"/>
          <w:rFonts w:ascii="Times New Roman" w:hAnsi="Times New Roman"/>
          <w:color w:val="auto"/>
          <w:sz w:val="20"/>
          <w:szCs w:val="20"/>
        </w:rPr>
        <w:t xml:space="preserve"> Х</w:t>
      </w:r>
      <w:proofErr w:type="gramEnd"/>
      <w:r w:rsidR="00CC06C6" w:rsidRPr="00994B66">
        <w:rPr>
          <w:rStyle w:val="FontStyle38"/>
          <w:rFonts w:ascii="Times New Roman" w:hAnsi="Times New Roman"/>
          <w:color w:val="auto"/>
          <w:sz w:val="20"/>
          <w:szCs w:val="20"/>
        </w:rPr>
        <w:t>отя цели не зависят от средств, используемых для их достижения, задачи описывают конкре</w:t>
      </w:r>
      <w:r w:rsidRPr="00994B66">
        <w:rPr>
          <w:rStyle w:val="FontStyle38"/>
          <w:rFonts w:ascii="Times New Roman" w:hAnsi="Times New Roman"/>
          <w:color w:val="auto"/>
          <w:sz w:val="20"/>
          <w:szCs w:val="20"/>
        </w:rPr>
        <w:t>тные способы достижения целей.</w:t>
      </w:r>
    </w:p>
    <w:p w:rsidR="00CC06C6" w:rsidRDefault="00994B66" w:rsidP="00994B66">
      <w:pPr>
        <w:pStyle w:val="Style26"/>
        <w:widowControl/>
        <w:ind w:firstLine="567"/>
        <w:jc w:val="both"/>
        <w:rPr>
          <w:rStyle w:val="FontStyle38"/>
          <w:rFonts w:ascii="Times New Roman" w:hAnsi="Times New Roman"/>
          <w:color w:val="auto"/>
          <w:sz w:val="20"/>
          <w:szCs w:val="20"/>
        </w:rPr>
      </w:pPr>
      <w:r w:rsidRPr="00994B66">
        <w:rPr>
          <w:rStyle w:val="FontStyle38"/>
          <w:rFonts w:ascii="Times New Roman" w:hAnsi="Times New Roman"/>
          <w:color w:val="auto"/>
          <w:sz w:val="20"/>
          <w:szCs w:val="20"/>
        </w:rPr>
        <w:t xml:space="preserve">3 Взято из </w:t>
      </w:r>
      <w:r w:rsidR="00CC06C6" w:rsidRPr="00994B66">
        <w:rPr>
          <w:rStyle w:val="FontStyle38"/>
          <w:rFonts w:ascii="Times New Roman" w:hAnsi="Times New Roman"/>
          <w:color w:val="auto"/>
          <w:sz w:val="20"/>
          <w:szCs w:val="20"/>
        </w:rPr>
        <w:t>ISO 9241-11:2018</w:t>
      </w:r>
      <w:r w:rsidRPr="00994B66">
        <w:rPr>
          <w:rStyle w:val="FontStyle38"/>
          <w:rFonts w:ascii="Times New Roman" w:hAnsi="Times New Roman"/>
          <w:color w:val="auto"/>
          <w:sz w:val="20"/>
          <w:szCs w:val="20"/>
        </w:rPr>
        <w:t>.</w:t>
      </w:r>
    </w:p>
    <w:p w:rsidR="00994B66" w:rsidRPr="007B5C58" w:rsidRDefault="00994B66" w:rsidP="00994B66">
      <w:pPr>
        <w:pStyle w:val="Style26"/>
        <w:widowControl/>
        <w:ind w:firstLine="567"/>
        <w:jc w:val="both"/>
        <w:rPr>
          <w:rStyle w:val="FontStyle38"/>
          <w:rFonts w:ascii="Times New Roman" w:hAnsi="Times New Roman"/>
          <w:color w:val="auto"/>
          <w:sz w:val="24"/>
          <w:szCs w:val="24"/>
        </w:rPr>
      </w:pPr>
    </w:p>
    <w:p w:rsidR="00CC06C6" w:rsidRDefault="00CC06C6" w:rsidP="00CF3DEC">
      <w:pPr>
        <w:pStyle w:val="Style15"/>
        <w:widowControl/>
        <w:ind w:firstLine="567"/>
        <w:jc w:val="both"/>
        <w:rPr>
          <w:rStyle w:val="FontStyle73"/>
          <w:rFonts w:ascii="Times New Roman" w:hAnsi="Times New Roman"/>
          <w:color w:val="auto"/>
          <w:sz w:val="24"/>
          <w:szCs w:val="24"/>
          <w:lang w:eastAsia="en-US"/>
        </w:rPr>
      </w:pPr>
      <w:bookmarkStart w:id="9" w:name="bookmark13"/>
      <w:r w:rsidRPr="00CF3DEC">
        <w:rPr>
          <w:rStyle w:val="FontStyle71"/>
          <w:rFonts w:ascii="Times New Roman" w:hAnsi="Times New Roman"/>
          <w:b w:val="0"/>
          <w:color w:val="auto"/>
          <w:sz w:val="24"/>
          <w:szCs w:val="24"/>
          <w:lang w:eastAsia="en-US"/>
        </w:rPr>
        <w:t>3</w:t>
      </w:r>
      <w:bookmarkEnd w:id="9"/>
      <w:r w:rsidRPr="00CF3DEC">
        <w:rPr>
          <w:rStyle w:val="FontStyle71"/>
          <w:rFonts w:ascii="Times New Roman" w:hAnsi="Times New Roman"/>
          <w:b w:val="0"/>
          <w:color w:val="auto"/>
          <w:sz w:val="24"/>
          <w:szCs w:val="24"/>
          <w:lang w:eastAsia="en-US"/>
        </w:rPr>
        <w:t>.13</w:t>
      </w:r>
      <w:r w:rsidR="00CF3DEC">
        <w:rPr>
          <w:rStyle w:val="FontStyle71"/>
          <w:rFonts w:ascii="Times New Roman" w:hAnsi="Times New Roman"/>
          <w:color w:val="auto"/>
          <w:sz w:val="24"/>
          <w:szCs w:val="24"/>
          <w:lang w:eastAsia="en-US"/>
        </w:rPr>
        <w:t xml:space="preserve"> П</w:t>
      </w:r>
      <w:r w:rsidRPr="00915486">
        <w:rPr>
          <w:rStyle w:val="FontStyle71"/>
          <w:rFonts w:ascii="Times New Roman" w:hAnsi="Times New Roman"/>
          <w:color w:val="auto"/>
          <w:sz w:val="24"/>
          <w:szCs w:val="24"/>
          <w:lang w:eastAsia="en-US"/>
        </w:rPr>
        <w:t xml:space="preserve">ользователь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user</w:t>
      </w:r>
      <w:r w:rsidRPr="00BC320C">
        <w:rPr>
          <w:rStyle w:val="FontStyle71"/>
          <w:rFonts w:ascii="Times New Roman" w:hAnsi="Times New Roman"/>
          <w:b w:val="0"/>
          <w:color w:val="auto"/>
          <w:sz w:val="24"/>
          <w:szCs w:val="24"/>
          <w:lang w:eastAsia="en-US"/>
        </w:rPr>
        <w:t>)</w:t>
      </w:r>
      <w:r w:rsidR="00CF3DEC" w:rsidRPr="00BC320C">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Человек, который взаимодействует с </w:t>
      </w:r>
      <w:r w:rsidRPr="00CF3DEC">
        <w:rPr>
          <w:rStyle w:val="FontStyle73"/>
          <w:rFonts w:ascii="Times New Roman" w:hAnsi="Times New Roman"/>
          <w:color w:val="auto"/>
          <w:sz w:val="24"/>
          <w:szCs w:val="24"/>
          <w:lang w:eastAsia="en-US"/>
        </w:rPr>
        <w:t>системой</w:t>
      </w:r>
      <w:r w:rsidRPr="00915486">
        <w:rPr>
          <w:rStyle w:val="FontStyle73"/>
          <w:rFonts w:ascii="Times New Roman" w:hAnsi="Times New Roman"/>
          <w:color w:val="auto"/>
          <w:sz w:val="24"/>
          <w:szCs w:val="24"/>
          <w:lang w:eastAsia="en-US"/>
        </w:rPr>
        <w:t xml:space="preserve"> (</w:t>
      </w:r>
      <w:hyperlink w:anchor="bookmark6" w:history="1">
        <w:r w:rsidRPr="00915486">
          <w:rPr>
            <w:rStyle w:val="FontStyle73"/>
            <w:rFonts w:ascii="Times New Roman" w:hAnsi="Times New Roman"/>
            <w:color w:val="auto"/>
            <w:sz w:val="24"/>
            <w:szCs w:val="24"/>
            <w:lang w:eastAsia="en-US"/>
          </w:rPr>
          <w:t>3.5</w:t>
        </w:r>
      </w:hyperlink>
      <w:r w:rsidRPr="00915486">
        <w:rPr>
          <w:rStyle w:val="FontStyle73"/>
          <w:rFonts w:ascii="Times New Roman" w:hAnsi="Times New Roman"/>
          <w:color w:val="auto"/>
          <w:sz w:val="24"/>
          <w:szCs w:val="24"/>
          <w:lang w:eastAsia="en-US"/>
        </w:rPr>
        <w:t xml:space="preserve">), продуктом или </w:t>
      </w:r>
      <w:r w:rsidRPr="00CF3DEC">
        <w:rPr>
          <w:rStyle w:val="FontStyle73"/>
          <w:rFonts w:ascii="Times New Roman" w:hAnsi="Times New Roman"/>
          <w:color w:val="auto"/>
          <w:sz w:val="24"/>
          <w:szCs w:val="24"/>
          <w:lang w:eastAsia="en-US"/>
        </w:rPr>
        <w:t>услугой</w:t>
      </w:r>
      <w:r w:rsidRPr="00915486">
        <w:rPr>
          <w:rStyle w:val="FontStyle73"/>
          <w:rFonts w:ascii="Times New Roman" w:hAnsi="Times New Roman"/>
          <w:color w:val="auto"/>
          <w:sz w:val="24"/>
          <w:szCs w:val="24"/>
          <w:lang w:eastAsia="en-US"/>
        </w:rPr>
        <w:t xml:space="preserve"> (</w:t>
      </w:r>
      <w:hyperlink w:anchor="bookmark7" w:history="1">
        <w:r w:rsidRPr="00915486">
          <w:rPr>
            <w:rStyle w:val="FontStyle73"/>
            <w:rFonts w:ascii="Times New Roman" w:hAnsi="Times New Roman"/>
            <w:color w:val="auto"/>
            <w:sz w:val="24"/>
            <w:szCs w:val="24"/>
            <w:u w:val="single"/>
            <w:lang w:eastAsia="en-US"/>
          </w:rPr>
          <w:t>3.6</w:t>
        </w:r>
      </w:hyperlink>
      <w:r w:rsidRPr="00915486">
        <w:rPr>
          <w:rStyle w:val="FontStyle73"/>
          <w:rFonts w:ascii="Times New Roman" w:hAnsi="Times New Roman"/>
          <w:color w:val="auto"/>
          <w:sz w:val="24"/>
          <w:szCs w:val="24"/>
          <w:lang w:eastAsia="en-US"/>
        </w:rPr>
        <w:t>)</w:t>
      </w:r>
      <w:r w:rsidR="00183E1D">
        <w:rPr>
          <w:rStyle w:val="FontStyle73"/>
          <w:rFonts w:ascii="Times New Roman" w:hAnsi="Times New Roman"/>
          <w:color w:val="auto"/>
          <w:sz w:val="24"/>
          <w:szCs w:val="24"/>
          <w:lang w:eastAsia="en-US"/>
        </w:rPr>
        <w:t>.</w:t>
      </w:r>
    </w:p>
    <w:p w:rsidR="00183E1D" w:rsidRPr="00915486" w:rsidRDefault="00183E1D" w:rsidP="00CF3DEC">
      <w:pPr>
        <w:pStyle w:val="Style15"/>
        <w:widowControl/>
        <w:ind w:firstLine="567"/>
        <w:jc w:val="both"/>
        <w:rPr>
          <w:rStyle w:val="FontStyle73"/>
          <w:rFonts w:ascii="Times New Roman" w:hAnsi="Times New Roman"/>
          <w:color w:val="auto"/>
          <w:sz w:val="24"/>
          <w:szCs w:val="24"/>
          <w:lang w:eastAsia="en-US"/>
        </w:rPr>
      </w:pPr>
    </w:p>
    <w:p w:rsidR="00CC06C6" w:rsidRDefault="00183E1D" w:rsidP="00517420">
      <w:pPr>
        <w:pStyle w:val="Style2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5B7D5C">
        <w:rPr>
          <w:rStyle w:val="FontStyle38"/>
          <w:rFonts w:ascii="Times New Roman" w:hAnsi="Times New Roman"/>
          <w:color w:val="auto"/>
          <w:sz w:val="20"/>
          <w:szCs w:val="20"/>
          <w:lang w:eastAsia="en-US"/>
        </w:rPr>
        <w:t xml:space="preserve"> </w:t>
      </w:r>
      <w:r w:rsidRPr="007F1E6B">
        <w:rPr>
          <w:rStyle w:val="FontStyle38"/>
          <w:rFonts w:ascii="Times New Roman" w:hAnsi="Times New Roman"/>
          <w:color w:val="auto"/>
          <w:sz w:val="20"/>
          <w:szCs w:val="20"/>
          <w:lang w:eastAsia="en-US"/>
        </w:rPr>
        <w:t xml:space="preserve">Взято </w:t>
      </w:r>
      <w:r w:rsidR="00CC06C6" w:rsidRPr="00183E1D">
        <w:rPr>
          <w:rStyle w:val="FontStyle38"/>
          <w:rFonts w:ascii="Times New Roman" w:hAnsi="Times New Roman"/>
          <w:color w:val="auto"/>
          <w:sz w:val="20"/>
          <w:szCs w:val="20"/>
        </w:rPr>
        <w:t xml:space="preserve">ISO 26800:2011, </w:t>
      </w:r>
      <w:r w:rsidRPr="00183E1D">
        <w:rPr>
          <w:rStyle w:val="FontStyle38"/>
          <w:rFonts w:ascii="Times New Roman" w:hAnsi="Times New Roman"/>
          <w:color w:val="auto"/>
          <w:sz w:val="20"/>
          <w:szCs w:val="20"/>
        </w:rPr>
        <w:t>п</w:t>
      </w:r>
      <w:r w:rsidR="00CC06C6" w:rsidRPr="00183E1D">
        <w:rPr>
          <w:rStyle w:val="FontStyle38"/>
          <w:rFonts w:ascii="Times New Roman" w:hAnsi="Times New Roman"/>
          <w:color w:val="auto"/>
          <w:sz w:val="20"/>
          <w:szCs w:val="20"/>
        </w:rPr>
        <w:t>римечания 1-3 к определению удалены.</w:t>
      </w:r>
    </w:p>
    <w:p w:rsidR="00183E1D" w:rsidRPr="007B5C58" w:rsidRDefault="00183E1D" w:rsidP="00517420">
      <w:pPr>
        <w:pStyle w:val="Style22"/>
        <w:widowControl/>
        <w:ind w:firstLine="567"/>
        <w:jc w:val="both"/>
        <w:rPr>
          <w:rStyle w:val="FontStyle38"/>
          <w:rFonts w:ascii="Times New Roman" w:hAnsi="Times New Roman"/>
          <w:color w:val="auto"/>
          <w:sz w:val="24"/>
          <w:szCs w:val="24"/>
        </w:rPr>
      </w:pPr>
    </w:p>
    <w:p w:rsidR="00CC06C6" w:rsidRDefault="00CC06C6" w:rsidP="00E5397B">
      <w:pPr>
        <w:pStyle w:val="Style15"/>
        <w:widowControl/>
        <w:ind w:firstLine="567"/>
        <w:jc w:val="both"/>
        <w:rPr>
          <w:rStyle w:val="FontStyle72"/>
          <w:rFonts w:ascii="Times New Roman" w:hAnsi="Times New Roman"/>
          <w:i w:val="0"/>
          <w:color w:val="auto"/>
          <w:sz w:val="24"/>
          <w:szCs w:val="24"/>
          <w:lang w:eastAsia="en-US"/>
        </w:rPr>
      </w:pPr>
      <w:r w:rsidRPr="00E5397B">
        <w:rPr>
          <w:rStyle w:val="FontStyle71"/>
          <w:rFonts w:ascii="Times New Roman" w:hAnsi="Times New Roman"/>
          <w:b w:val="0"/>
          <w:color w:val="auto"/>
          <w:sz w:val="24"/>
          <w:szCs w:val="24"/>
          <w:lang w:eastAsia="en-US"/>
        </w:rPr>
        <w:t>3.14</w:t>
      </w:r>
      <w:r w:rsidR="00E5397B">
        <w:rPr>
          <w:rStyle w:val="FontStyle71"/>
          <w:rFonts w:ascii="Times New Roman" w:hAnsi="Times New Roman"/>
          <w:color w:val="auto"/>
          <w:sz w:val="24"/>
          <w:szCs w:val="24"/>
          <w:lang w:eastAsia="en-US"/>
        </w:rPr>
        <w:t xml:space="preserve"> К</w:t>
      </w:r>
      <w:r w:rsidRPr="00915486">
        <w:rPr>
          <w:rStyle w:val="FontStyle71"/>
          <w:rFonts w:ascii="Times New Roman" w:hAnsi="Times New Roman"/>
          <w:color w:val="auto"/>
          <w:sz w:val="24"/>
          <w:szCs w:val="24"/>
          <w:lang w:eastAsia="en-US"/>
        </w:rPr>
        <w:t xml:space="preserve">лиент </w:t>
      </w:r>
      <w:r w:rsidRPr="00BC320C">
        <w:rPr>
          <w:rStyle w:val="FontStyle71"/>
          <w:rFonts w:ascii="Times New Roman" w:hAnsi="Times New Roman"/>
          <w:b w:val="0"/>
          <w:color w:val="auto"/>
          <w:sz w:val="24"/>
          <w:szCs w:val="24"/>
          <w:lang w:eastAsia="en-US"/>
        </w:rPr>
        <w:t>(</w:t>
      </w:r>
      <w:r w:rsidRPr="00BC320C">
        <w:rPr>
          <w:rStyle w:val="FontStyle71"/>
          <w:rFonts w:ascii="Times New Roman" w:hAnsi="Times New Roman"/>
          <w:b w:val="0"/>
          <w:color w:val="auto"/>
          <w:sz w:val="24"/>
          <w:szCs w:val="24"/>
          <w:lang w:val="en-US" w:eastAsia="en-US"/>
        </w:rPr>
        <w:t>customer</w:t>
      </w:r>
      <w:r w:rsidRPr="00BC320C">
        <w:rPr>
          <w:rStyle w:val="FontStyle71"/>
          <w:rFonts w:ascii="Times New Roman" w:hAnsi="Times New Roman"/>
          <w:b w:val="0"/>
          <w:color w:val="auto"/>
          <w:sz w:val="24"/>
          <w:szCs w:val="24"/>
          <w:lang w:eastAsia="en-US"/>
        </w:rPr>
        <w:t>)</w:t>
      </w:r>
      <w:r w:rsidR="00E5397B" w:rsidRPr="00BC320C">
        <w:rPr>
          <w:rStyle w:val="FontStyle71"/>
          <w:rFonts w:ascii="Times New Roman" w:hAnsi="Times New Roman"/>
          <w:b w:val="0"/>
          <w:color w:val="auto"/>
          <w:sz w:val="24"/>
          <w:szCs w:val="24"/>
          <w:lang w:eastAsia="en-US"/>
        </w:rPr>
        <w:t xml:space="preserve">: </w:t>
      </w:r>
      <w:r w:rsidRPr="00E5397B">
        <w:rPr>
          <w:rStyle w:val="FontStyle72"/>
          <w:rFonts w:ascii="Times New Roman" w:hAnsi="Times New Roman"/>
          <w:i w:val="0"/>
          <w:color w:val="auto"/>
          <w:sz w:val="24"/>
          <w:szCs w:val="24"/>
          <w:lang w:eastAsia="en-US"/>
        </w:rPr>
        <w:t>Организация</w:t>
      </w:r>
      <w:r w:rsidRPr="00915486">
        <w:rPr>
          <w:rStyle w:val="FontStyle72"/>
          <w:rFonts w:ascii="Times New Roman" w:hAnsi="Times New Roman"/>
          <w:color w:val="auto"/>
          <w:sz w:val="24"/>
          <w:szCs w:val="24"/>
          <w:lang w:eastAsia="en-US"/>
        </w:rPr>
        <w:t xml:space="preserve"> </w:t>
      </w:r>
      <w:r w:rsidRPr="00915486">
        <w:rPr>
          <w:rStyle w:val="FontStyle72"/>
          <w:rFonts w:ascii="Times New Roman" w:hAnsi="Times New Roman"/>
          <w:i w:val="0"/>
          <w:color w:val="auto"/>
          <w:sz w:val="24"/>
          <w:szCs w:val="24"/>
          <w:lang w:eastAsia="en-US"/>
        </w:rPr>
        <w:t>(</w:t>
      </w:r>
      <w:hyperlink w:anchor="bookmark4" w:history="1">
        <w:r w:rsidRPr="00915486">
          <w:rPr>
            <w:rStyle w:val="FontStyle73"/>
            <w:rFonts w:ascii="Times New Roman" w:hAnsi="Times New Roman"/>
            <w:color w:val="auto"/>
            <w:sz w:val="24"/>
            <w:szCs w:val="24"/>
            <w:u w:val="single"/>
            <w:lang w:eastAsia="en-US"/>
          </w:rPr>
          <w:t>3.2</w:t>
        </w:r>
      </w:hyperlink>
      <w:r w:rsidRPr="00915486">
        <w:rPr>
          <w:rStyle w:val="FontStyle72"/>
          <w:rFonts w:ascii="Times New Roman" w:hAnsi="Times New Roman"/>
          <w:i w:val="0"/>
          <w:color w:val="auto"/>
          <w:sz w:val="24"/>
          <w:szCs w:val="24"/>
          <w:lang w:eastAsia="en-US"/>
        </w:rPr>
        <w:t xml:space="preserve">) или физическое лицо, приобретающее имущество, продукцию или </w:t>
      </w:r>
      <w:r w:rsidRPr="00E5397B">
        <w:rPr>
          <w:rStyle w:val="FontStyle72"/>
          <w:rFonts w:ascii="Times New Roman" w:hAnsi="Times New Roman"/>
          <w:i w:val="0"/>
          <w:color w:val="auto"/>
          <w:sz w:val="24"/>
          <w:szCs w:val="24"/>
          <w:lang w:eastAsia="en-US"/>
        </w:rPr>
        <w:t>услуги</w:t>
      </w:r>
      <w:r w:rsidRPr="00915486">
        <w:rPr>
          <w:rStyle w:val="FontStyle72"/>
          <w:rFonts w:ascii="Times New Roman" w:hAnsi="Times New Roman"/>
          <w:i w:val="0"/>
          <w:color w:val="auto"/>
          <w:sz w:val="24"/>
          <w:szCs w:val="24"/>
          <w:lang w:eastAsia="en-US"/>
        </w:rPr>
        <w:t xml:space="preserve"> (</w:t>
      </w:r>
      <w:hyperlink w:anchor="bookmark7" w:history="1">
        <w:r w:rsidRPr="00915486">
          <w:rPr>
            <w:rStyle w:val="FontStyle73"/>
            <w:rFonts w:ascii="Times New Roman" w:hAnsi="Times New Roman"/>
            <w:color w:val="auto"/>
            <w:sz w:val="24"/>
            <w:szCs w:val="24"/>
            <w:lang w:eastAsia="en-US"/>
          </w:rPr>
          <w:t>3.6</w:t>
        </w:r>
      </w:hyperlink>
      <w:r w:rsidRPr="00915486">
        <w:rPr>
          <w:rStyle w:val="FontStyle72"/>
          <w:rFonts w:ascii="Times New Roman" w:hAnsi="Times New Roman"/>
          <w:i w:val="0"/>
          <w:color w:val="auto"/>
          <w:sz w:val="24"/>
          <w:szCs w:val="24"/>
          <w:lang w:eastAsia="en-US"/>
        </w:rPr>
        <w:t>) для коммерческого, частного или личного пользования</w:t>
      </w:r>
      <w:r w:rsidR="00DE4D0B">
        <w:rPr>
          <w:rStyle w:val="FontStyle72"/>
          <w:rFonts w:ascii="Times New Roman" w:hAnsi="Times New Roman"/>
          <w:i w:val="0"/>
          <w:color w:val="auto"/>
          <w:sz w:val="24"/>
          <w:szCs w:val="24"/>
          <w:lang w:eastAsia="en-US"/>
        </w:rPr>
        <w:t>.</w:t>
      </w:r>
    </w:p>
    <w:p w:rsidR="00DE4D0B" w:rsidRPr="00915486" w:rsidRDefault="00DE4D0B" w:rsidP="00E5397B">
      <w:pPr>
        <w:pStyle w:val="Style15"/>
        <w:widowControl/>
        <w:ind w:firstLine="567"/>
        <w:jc w:val="both"/>
        <w:rPr>
          <w:rStyle w:val="FontStyle73"/>
          <w:rFonts w:ascii="Times New Roman" w:hAnsi="Times New Roman"/>
          <w:color w:val="auto"/>
          <w:sz w:val="24"/>
          <w:szCs w:val="24"/>
          <w:lang w:eastAsia="en-US"/>
        </w:rPr>
      </w:pPr>
    </w:p>
    <w:p w:rsidR="00875EB5" w:rsidRDefault="00875EB5" w:rsidP="00875EB5">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CC06C6" w:rsidRPr="00875EB5" w:rsidRDefault="00875EB5" w:rsidP="00875EB5">
      <w:pPr>
        <w:pStyle w:val="Style26"/>
        <w:widowControl/>
        <w:ind w:firstLine="567"/>
        <w:jc w:val="both"/>
        <w:rPr>
          <w:rStyle w:val="FontStyle38"/>
          <w:rFonts w:ascii="Times New Roman" w:hAnsi="Times New Roman"/>
          <w:color w:val="auto"/>
          <w:sz w:val="20"/>
          <w:szCs w:val="20"/>
        </w:rPr>
      </w:pPr>
      <w:r w:rsidRPr="00875EB5">
        <w:rPr>
          <w:rStyle w:val="FontStyle38"/>
          <w:rFonts w:ascii="Times New Roman" w:hAnsi="Times New Roman"/>
          <w:color w:val="auto"/>
          <w:sz w:val="20"/>
          <w:szCs w:val="20"/>
        </w:rPr>
        <w:t xml:space="preserve">1 </w:t>
      </w:r>
      <w:r w:rsidR="00CC06C6" w:rsidRPr="00875EB5">
        <w:rPr>
          <w:rStyle w:val="FontStyle38"/>
          <w:rFonts w:ascii="Times New Roman" w:hAnsi="Times New Roman"/>
          <w:color w:val="auto"/>
          <w:sz w:val="20"/>
          <w:szCs w:val="20"/>
        </w:rPr>
        <w:t>Клиент не обязательно имеет финан</w:t>
      </w:r>
      <w:r>
        <w:rPr>
          <w:rStyle w:val="FontStyle38"/>
          <w:rFonts w:ascii="Times New Roman" w:hAnsi="Times New Roman"/>
          <w:color w:val="auto"/>
          <w:sz w:val="20"/>
          <w:szCs w:val="20"/>
        </w:rPr>
        <w:t>совые отношения с организацией.</w:t>
      </w:r>
    </w:p>
    <w:p w:rsidR="00CC06C6" w:rsidRDefault="00875EB5" w:rsidP="00875EB5">
      <w:pPr>
        <w:pStyle w:val="Style26"/>
        <w:widowControl/>
        <w:ind w:firstLine="567"/>
        <w:jc w:val="both"/>
        <w:rPr>
          <w:rStyle w:val="FontStyle38"/>
          <w:rFonts w:ascii="Times New Roman" w:hAnsi="Times New Roman"/>
          <w:color w:val="auto"/>
          <w:sz w:val="20"/>
          <w:szCs w:val="20"/>
        </w:rPr>
      </w:pPr>
      <w:r w:rsidRPr="00875EB5">
        <w:rPr>
          <w:rStyle w:val="FontStyle38"/>
          <w:rFonts w:ascii="Times New Roman" w:hAnsi="Times New Roman"/>
          <w:color w:val="auto"/>
          <w:sz w:val="20"/>
          <w:szCs w:val="20"/>
        </w:rPr>
        <w:t xml:space="preserve">2 Взято из </w:t>
      </w:r>
      <w:r w:rsidR="00CC06C6" w:rsidRPr="00875EB5">
        <w:rPr>
          <w:rStyle w:val="FontStyle38"/>
          <w:rFonts w:ascii="Times New Roman" w:hAnsi="Times New Roman"/>
          <w:color w:val="auto"/>
          <w:sz w:val="20"/>
          <w:szCs w:val="20"/>
        </w:rPr>
        <w:t xml:space="preserve">ISO 27500:2016, </w:t>
      </w:r>
      <w:r>
        <w:rPr>
          <w:rStyle w:val="FontStyle38"/>
          <w:rFonts w:ascii="Times New Roman" w:hAnsi="Times New Roman"/>
          <w:color w:val="auto"/>
          <w:sz w:val="20"/>
          <w:szCs w:val="20"/>
        </w:rPr>
        <w:t>в</w:t>
      </w:r>
      <w:r w:rsidR="00CC06C6" w:rsidRPr="00875EB5">
        <w:rPr>
          <w:rStyle w:val="FontStyle38"/>
          <w:rFonts w:ascii="Times New Roman" w:hAnsi="Times New Roman"/>
          <w:color w:val="auto"/>
          <w:sz w:val="20"/>
          <w:szCs w:val="20"/>
        </w:rPr>
        <w:t xml:space="preserve"> определении фраза «общественные цели» изменена на «личное пользование», и добавлено </w:t>
      </w:r>
      <w:r>
        <w:rPr>
          <w:rStyle w:val="FontStyle38"/>
          <w:rFonts w:ascii="Times New Roman" w:hAnsi="Times New Roman"/>
          <w:color w:val="auto"/>
          <w:sz w:val="20"/>
          <w:szCs w:val="20"/>
        </w:rPr>
        <w:t>п</w:t>
      </w:r>
      <w:r w:rsidR="00CC06C6" w:rsidRPr="00875EB5">
        <w:rPr>
          <w:rStyle w:val="FontStyle38"/>
          <w:rFonts w:ascii="Times New Roman" w:hAnsi="Times New Roman"/>
          <w:color w:val="auto"/>
          <w:sz w:val="20"/>
          <w:szCs w:val="20"/>
        </w:rPr>
        <w:t xml:space="preserve">римечание 1 к </w:t>
      </w:r>
      <w:r>
        <w:rPr>
          <w:rStyle w:val="FontStyle38"/>
          <w:rFonts w:ascii="Times New Roman" w:hAnsi="Times New Roman"/>
          <w:color w:val="auto"/>
          <w:sz w:val="20"/>
          <w:szCs w:val="20"/>
        </w:rPr>
        <w:t>определению.</w:t>
      </w:r>
    </w:p>
    <w:p w:rsidR="00875EB5" w:rsidRPr="007B5C58" w:rsidRDefault="00875EB5" w:rsidP="00875EB5">
      <w:pPr>
        <w:pStyle w:val="Style26"/>
        <w:widowControl/>
        <w:ind w:firstLine="567"/>
        <w:jc w:val="both"/>
        <w:rPr>
          <w:rStyle w:val="FontStyle38"/>
          <w:rFonts w:ascii="Times New Roman" w:hAnsi="Times New Roman"/>
          <w:color w:val="auto"/>
          <w:sz w:val="24"/>
          <w:szCs w:val="24"/>
        </w:rPr>
      </w:pPr>
    </w:p>
    <w:p w:rsidR="00CC06C6" w:rsidRDefault="00CC06C6" w:rsidP="0070140A">
      <w:pPr>
        <w:pStyle w:val="Style15"/>
        <w:widowControl/>
        <w:ind w:firstLine="567"/>
        <w:jc w:val="both"/>
        <w:rPr>
          <w:rStyle w:val="FontStyle73"/>
          <w:rFonts w:ascii="Times New Roman" w:hAnsi="Times New Roman"/>
          <w:color w:val="auto"/>
          <w:sz w:val="24"/>
          <w:szCs w:val="24"/>
          <w:lang w:eastAsia="en-US"/>
        </w:rPr>
      </w:pPr>
      <w:r w:rsidRPr="0070140A">
        <w:rPr>
          <w:rStyle w:val="FontStyle71"/>
          <w:rFonts w:ascii="Times New Roman" w:hAnsi="Times New Roman"/>
          <w:b w:val="0"/>
          <w:color w:val="auto"/>
          <w:sz w:val="24"/>
          <w:szCs w:val="24"/>
          <w:lang w:eastAsia="en-US"/>
        </w:rPr>
        <w:t>3.15</w:t>
      </w:r>
      <w:r w:rsidR="0070140A">
        <w:rPr>
          <w:rStyle w:val="FontStyle71"/>
          <w:rFonts w:ascii="Times New Roman" w:hAnsi="Times New Roman"/>
          <w:color w:val="auto"/>
          <w:sz w:val="24"/>
          <w:szCs w:val="24"/>
          <w:lang w:eastAsia="en-US"/>
        </w:rPr>
        <w:t xml:space="preserve"> Ф</w:t>
      </w:r>
      <w:r w:rsidRPr="00915486">
        <w:rPr>
          <w:rStyle w:val="FontStyle71"/>
          <w:rFonts w:ascii="Times New Roman" w:hAnsi="Times New Roman"/>
          <w:color w:val="auto"/>
          <w:sz w:val="24"/>
          <w:szCs w:val="24"/>
          <w:lang w:eastAsia="en-US"/>
        </w:rPr>
        <w:t>ундаментальная ценность</w:t>
      </w:r>
      <w:r w:rsidR="00D30753">
        <w:rPr>
          <w:rStyle w:val="FontStyle71"/>
          <w:rFonts w:ascii="Times New Roman" w:hAnsi="Times New Roman"/>
          <w:color w:val="auto"/>
          <w:sz w:val="24"/>
          <w:szCs w:val="24"/>
          <w:lang w:eastAsia="en-US"/>
        </w:rPr>
        <w:t xml:space="preserve"> </w:t>
      </w:r>
      <w:r w:rsidR="00D30753" w:rsidRPr="002B5142">
        <w:rPr>
          <w:rStyle w:val="FontStyle71"/>
          <w:rFonts w:ascii="Times New Roman" w:hAnsi="Times New Roman"/>
          <w:b w:val="0"/>
          <w:color w:val="auto"/>
          <w:sz w:val="24"/>
          <w:szCs w:val="24"/>
          <w:lang w:eastAsia="en-US"/>
        </w:rPr>
        <w:t>(</w:t>
      </w:r>
      <w:r w:rsidR="00D30753" w:rsidRPr="00D30753">
        <w:rPr>
          <w:rStyle w:val="FontStyle71"/>
          <w:rFonts w:ascii="Times New Roman" w:hAnsi="Times New Roman"/>
          <w:b w:val="0"/>
          <w:bCs w:val="0"/>
          <w:color w:val="auto"/>
          <w:sz w:val="24"/>
          <w:szCs w:val="24"/>
          <w:lang w:val="en-US" w:eastAsia="en-US"/>
        </w:rPr>
        <w:t>fundamental</w:t>
      </w:r>
      <w:r w:rsidR="00D30753" w:rsidRPr="002B5142">
        <w:rPr>
          <w:rStyle w:val="FontStyle71"/>
          <w:rFonts w:ascii="Times New Roman" w:hAnsi="Times New Roman"/>
          <w:b w:val="0"/>
          <w:bCs w:val="0"/>
          <w:color w:val="auto"/>
          <w:sz w:val="24"/>
          <w:szCs w:val="24"/>
          <w:lang w:eastAsia="en-US"/>
        </w:rPr>
        <w:t xml:space="preserve"> </w:t>
      </w:r>
      <w:r w:rsidR="00D30753" w:rsidRPr="00D30753">
        <w:rPr>
          <w:rStyle w:val="FontStyle71"/>
          <w:rFonts w:ascii="Times New Roman" w:hAnsi="Times New Roman"/>
          <w:b w:val="0"/>
          <w:bCs w:val="0"/>
          <w:color w:val="auto"/>
          <w:sz w:val="24"/>
          <w:szCs w:val="24"/>
          <w:lang w:val="en-US" w:eastAsia="en-US"/>
        </w:rPr>
        <w:t>value</w:t>
      </w:r>
      <w:r w:rsidR="00D30753" w:rsidRPr="002B5142">
        <w:rPr>
          <w:rStyle w:val="FontStyle71"/>
          <w:rFonts w:ascii="Times New Roman" w:hAnsi="Times New Roman"/>
          <w:b w:val="0"/>
          <w:bCs w:val="0"/>
          <w:color w:val="auto"/>
          <w:sz w:val="24"/>
          <w:szCs w:val="24"/>
          <w:lang w:eastAsia="en-US"/>
        </w:rPr>
        <w:t>)</w:t>
      </w:r>
      <w:r w:rsidR="0070140A" w:rsidRPr="002B5142">
        <w:rPr>
          <w:rStyle w:val="FontStyle71"/>
          <w:rFonts w:ascii="Times New Roman" w:hAnsi="Times New Roman"/>
          <w:b w:val="0"/>
          <w:color w:val="auto"/>
          <w:sz w:val="24"/>
          <w:szCs w:val="24"/>
          <w:lang w:eastAsia="en-US"/>
        </w:rPr>
        <w:t>:</w:t>
      </w:r>
      <w:r w:rsidR="0070140A">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 xml:space="preserve">Ценность, ожидаемая </w:t>
      </w:r>
      <w:r w:rsidRPr="0070140A">
        <w:rPr>
          <w:rStyle w:val="FontStyle73"/>
          <w:rFonts w:ascii="Times New Roman" w:hAnsi="Times New Roman"/>
          <w:color w:val="auto"/>
          <w:sz w:val="24"/>
          <w:szCs w:val="24"/>
          <w:lang w:eastAsia="en-US"/>
        </w:rPr>
        <w:t>заинтересованными сторонами (</w:t>
      </w:r>
      <w:hyperlink w:anchor="bookmark10" w:history="1">
        <w:r w:rsidRPr="0070140A">
          <w:rPr>
            <w:rStyle w:val="FontStyle73"/>
            <w:rFonts w:ascii="Times New Roman" w:hAnsi="Times New Roman"/>
            <w:color w:val="auto"/>
            <w:sz w:val="24"/>
            <w:szCs w:val="24"/>
            <w:u w:val="single"/>
            <w:lang w:eastAsia="en-US"/>
          </w:rPr>
          <w:t>3.9</w:t>
        </w:r>
      </w:hyperlink>
      <w:r w:rsidRPr="0070140A">
        <w:rPr>
          <w:rStyle w:val="FontStyle73"/>
          <w:rFonts w:ascii="Times New Roman" w:hAnsi="Times New Roman"/>
          <w:color w:val="auto"/>
          <w:sz w:val="24"/>
          <w:szCs w:val="24"/>
          <w:lang w:eastAsia="en-US"/>
        </w:rPr>
        <w:t>)</w:t>
      </w:r>
      <w:r w:rsidR="0070140A">
        <w:rPr>
          <w:rStyle w:val="FontStyle73"/>
          <w:rFonts w:ascii="Times New Roman" w:hAnsi="Times New Roman"/>
          <w:color w:val="auto"/>
          <w:sz w:val="24"/>
          <w:szCs w:val="24"/>
          <w:lang w:eastAsia="en-US"/>
        </w:rPr>
        <w:t>.</w:t>
      </w:r>
    </w:p>
    <w:p w:rsidR="0070140A" w:rsidRPr="0070140A" w:rsidRDefault="0070140A" w:rsidP="0070140A">
      <w:pPr>
        <w:pStyle w:val="Style15"/>
        <w:widowControl/>
        <w:ind w:firstLine="567"/>
        <w:jc w:val="both"/>
        <w:rPr>
          <w:rStyle w:val="FontStyle73"/>
          <w:rFonts w:ascii="Times New Roman" w:hAnsi="Times New Roman"/>
          <w:color w:val="auto"/>
          <w:sz w:val="24"/>
          <w:szCs w:val="24"/>
          <w:lang w:eastAsia="en-US"/>
        </w:rPr>
      </w:pPr>
    </w:p>
    <w:p w:rsidR="00CC06C6" w:rsidRDefault="00CC06C6" w:rsidP="0070140A">
      <w:pPr>
        <w:pStyle w:val="Style15"/>
        <w:widowControl/>
        <w:ind w:firstLine="567"/>
        <w:jc w:val="both"/>
        <w:rPr>
          <w:rStyle w:val="FontStyle73"/>
          <w:rFonts w:ascii="Times New Roman" w:hAnsi="Times New Roman"/>
          <w:color w:val="auto"/>
          <w:sz w:val="24"/>
          <w:szCs w:val="24"/>
          <w:lang w:eastAsia="en-US"/>
        </w:rPr>
      </w:pPr>
      <w:r w:rsidRPr="0070140A">
        <w:rPr>
          <w:rStyle w:val="FontStyle71"/>
          <w:rFonts w:ascii="Times New Roman" w:hAnsi="Times New Roman"/>
          <w:b w:val="0"/>
          <w:color w:val="auto"/>
          <w:sz w:val="24"/>
          <w:szCs w:val="24"/>
          <w:lang w:eastAsia="en-US"/>
        </w:rPr>
        <w:lastRenderedPageBreak/>
        <w:t>3.16</w:t>
      </w:r>
      <w:r w:rsidR="0070140A">
        <w:rPr>
          <w:rStyle w:val="FontStyle71"/>
          <w:rFonts w:ascii="Times New Roman" w:hAnsi="Times New Roman"/>
          <w:b w:val="0"/>
          <w:color w:val="auto"/>
          <w:sz w:val="24"/>
          <w:szCs w:val="24"/>
          <w:lang w:eastAsia="en-US"/>
        </w:rPr>
        <w:t xml:space="preserve"> </w:t>
      </w:r>
      <w:r w:rsidR="0070140A" w:rsidRPr="0070140A">
        <w:rPr>
          <w:rStyle w:val="FontStyle71"/>
          <w:rFonts w:ascii="Times New Roman" w:hAnsi="Times New Roman"/>
          <w:color w:val="auto"/>
          <w:sz w:val="24"/>
          <w:szCs w:val="24"/>
          <w:lang w:eastAsia="en-US"/>
        </w:rPr>
        <w:t>Ц</w:t>
      </w:r>
      <w:r w:rsidRPr="00915486">
        <w:rPr>
          <w:rStyle w:val="FontStyle71"/>
          <w:rFonts w:ascii="Times New Roman" w:hAnsi="Times New Roman"/>
          <w:color w:val="auto"/>
          <w:sz w:val="24"/>
          <w:szCs w:val="24"/>
          <w:lang w:eastAsia="en-US"/>
        </w:rPr>
        <w:t>енность знаний</w:t>
      </w:r>
      <w:r w:rsidR="002B2E0F">
        <w:rPr>
          <w:rStyle w:val="FontStyle71"/>
          <w:rFonts w:ascii="Times New Roman" w:hAnsi="Times New Roman"/>
          <w:color w:val="auto"/>
          <w:sz w:val="24"/>
          <w:szCs w:val="24"/>
          <w:lang w:eastAsia="en-US"/>
        </w:rPr>
        <w:t xml:space="preserve"> </w:t>
      </w:r>
      <w:r w:rsidR="002B2E0F" w:rsidRPr="002B2E0F">
        <w:rPr>
          <w:rStyle w:val="FontStyle73"/>
          <w:rFonts w:ascii="Times New Roman" w:hAnsi="Times New Roman"/>
          <w:color w:val="auto"/>
          <w:sz w:val="24"/>
          <w:szCs w:val="24"/>
          <w:lang w:eastAsia="en-US"/>
        </w:rPr>
        <w:t>(</w:t>
      </w:r>
      <w:proofErr w:type="spellStart"/>
      <w:r w:rsidR="002B2E0F" w:rsidRPr="002B2E0F">
        <w:rPr>
          <w:rStyle w:val="FontStyle73"/>
          <w:rFonts w:ascii="Times New Roman" w:hAnsi="Times New Roman"/>
          <w:color w:val="auto"/>
          <w:sz w:val="24"/>
          <w:szCs w:val="24"/>
          <w:lang w:eastAsia="en-US"/>
        </w:rPr>
        <w:t>knowledge</w:t>
      </w:r>
      <w:proofErr w:type="spellEnd"/>
      <w:r w:rsidR="002B2E0F" w:rsidRPr="002B2E0F">
        <w:rPr>
          <w:rStyle w:val="FontStyle73"/>
          <w:rFonts w:ascii="Times New Roman" w:hAnsi="Times New Roman"/>
          <w:color w:val="auto"/>
          <w:sz w:val="24"/>
          <w:szCs w:val="24"/>
          <w:lang w:eastAsia="en-US"/>
        </w:rPr>
        <w:t xml:space="preserve"> </w:t>
      </w:r>
      <w:proofErr w:type="spellStart"/>
      <w:r w:rsidR="002B2E0F" w:rsidRPr="002B2E0F">
        <w:rPr>
          <w:rStyle w:val="FontStyle73"/>
          <w:rFonts w:ascii="Times New Roman" w:hAnsi="Times New Roman"/>
          <w:color w:val="auto"/>
          <w:sz w:val="24"/>
          <w:szCs w:val="24"/>
          <w:lang w:eastAsia="en-US"/>
        </w:rPr>
        <w:t>value</w:t>
      </w:r>
      <w:proofErr w:type="spellEnd"/>
      <w:r w:rsidR="002B2E0F" w:rsidRPr="002B2E0F">
        <w:rPr>
          <w:rStyle w:val="FontStyle73"/>
          <w:rFonts w:ascii="Times New Roman" w:hAnsi="Times New Roman"/>
          <w:color w:val="auto"/>
          <w:sz w:val="24"/>
          <w:szCs w:val="24"/>
          <w:lang w:eastAsia="en-US"/>
        </w:rPr>
        <w:t>)</w:t>
      </w:r>
      <w:r w:rsidR="0070140A" w:rsidRPr="002B2E0F">
        <w:rPr>
          <w:rStyle w:val="FontStyle73"/>
          <w:rFonts w:ascii="Times New Roman" w:hAnsi="Times New Roman"/>
          <w:b/>
          <w:bCs/>
          <w:color w:val="auto"/>
          <w:sz w:val="24"/>
          <w:szCs w:val="24"/>
        </w:rPr>
        <w:t>:</w:t>
      </w:r>
      <w:r w:rsidR="0070140A">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 xml:space="preserve">Ценность, вытекающая из знаний </w:t>
      </w:r>
      <w:r w:rsidRPr="0070140A">
        <w:rPr>
          <w:rStyle w:val="FontStyle73"/>
          <w:rFonts w:ascii="Times New Roman" w:hAnsi="Times New Roman"/>
          <w:color w:val="auto"/>
          <w:sz w:val="24"/>
          <w:szCs w:val="24"/>
          <w:lang w:eastAsia="en-US"/>
        </w:rPr>
        <w:t>заинтересованных сторон</w:t>
      </w:r>
      <w:r w:rsidRPr="00915486">
        <w:rPr>
          <w:rStyle w:val="FontStyle73"/>
          <w:rFonts w:ascii="Times New Roman" w:hAnsi="Times New Roman"/>
          <w:color w:val="auto"/>
          <w:sz w:val="24"/>
          <w:szCs w:val="24"/>
          <w:lang w:eastAsia="en-US"/>
        </w:rPr>
        <w:t xml:space="preserve"> (</w:t>
      </w:r>
      <w:hyperlink w:anchor="bookmark10" w:history="1">
        <w:r w:rsidRPr="00915486">
          <w:rPr>
            <w:rStyle w:val="FontStyle73"/>
            <w:rFonts w:ascii="Times New Roman" w:hAnsi="Times New Roman"/>
            <w:color w:val="auto"/>
            <w:sz w:val="24"/>
            <w:szCs w:val="24"/>
            <w:lang w:eastAsia="en-US"/>
          </w:rPr>
          <w:t>3.9</w:t>
        </w:r>
      </w:hyperlink>
      <w:r w:rsidRPr="00915486">
        <w:rPr>
          <w:rStyle w:val="FontStyle73"/>
          <w:rFonts w:ascii="Times New Roman" w:hAnsi="Times New Roman"/>
          <w:color w:val="auto"/>
          <w:sz w:val="24"/>
          <w:szCs w:val="24"/>
          <w:lang w:eastAsia="en-US"/>
        </w:rPr>
        <w:t>), через их взаимодействие</w:t>
      </w:r>
      <w:r w:rsidR="0070140A">
        <w:rPr>
          <w:rStyle w:val="FontStyle73"/>
          <w:rFonts w:ascii="Times New Roman" w:hAnsi="Times New Roman"/>
          <w:color w:val="auto"/>
          <w:sz w:val="24"/>
          <w:szCs w:val="24"/>
          <w:lang w:eastAsia="en-US"/>
        </w:rPr>
        <w:t>.</w:t>
      </w:r>
    </w:p>
    <w:p w:rsidR="00FD1D32" w:rsidRDefault="00FD1D32" w:rsidP="004B6B41">
      <w:pPr>
        <w:pStyle w:val="Style15"/>
        <w:widowControl/>
        <w:ind w:firstLine="567"/>
        <w:jc w:val="both"/>
        <w:rPr>
          <w:rStyle w:val="FontStyle71"/>
          <w:rFonts w:ascii="Times New Roman" w:hAnsi="Times New Roman"/>
          <w:b w:val="0"/>
          <w:color w:val="auto"/>
          <w:sz w:val="24"/>
          <w:szCs w:val="24"/>
          <w:lang w:eastAsia="en-US"/>
        </w:rPr>
      </w:pPr>
    </w:p>
    <w:p w:rsidR="00CC06C6" w:rsidRDefault="00CC06C6" w:rsidP="004B6B41">
      <w:pPr>
        <w:pStyle w:val="Style15"/>
        <w:widowControl/>
        <w:ind w:firstLine="567"/>
        <w:jc w:val="both"/>
        <w:rPr>
          <w:rStyle w:val="FontStyle73"/>
          <w:rFonts w:ascii="Times New Roman" w:hAnsi="Times New Roman"/>
          <w:color w:val="auto"/>
          <w:sz w:val="24"/>
          <w:szCs w:val="24"/>
          <w:lang w:eastAsia="en-US"/>
        </w:rPr>
      </w:pPr>
      <w:r w:rsidRPr="00E55E89">
        <w:rPr>
          <w:rStyle w:val="FontStyle71"/>
          <w:rFonts w:ascii="Times New Roman" w:hAnsi="Times New Roman"/>
          <w:b w:val="0"/>
          <w:color w:val="auto"/>
          <w:sz w:val="24"/>
          <w:szCs w:val="24"/>
          <w:lang w:eastAsia="en-US"/>
        </w:rPr>
        <w:t>3.17</w:t>
      </w:r>
      <w:r w:rsidR="004B6B41">
        <w:rPr>
          <w:rStyle w:val="FontStyle71"/>
          <w:rFonts w:ascii="Times New Roman" w:hAnsi="Times New Roman"/>
          <w:color w:val="auto"/>
          <w:sz w:val="24"/>
          <w:szCs w:val="24"/>
          <w:lang w:eastAsia="en-US"/>
        </w:rPr>
        <w:t xml:space="preserve"> Э</w:t>
      </w:r>
      <w:r w:rsidRPr="00915486">
        <w:rPr>
          <w:rStyle w:val="FontStyle71"/>
          <w:rFonts w:ascii="Times New Roman" w:hAnsi="Times New Roman"/>
          <w:color w:val="auto"/>
          <w:sz w:val="24"/>
          <w:szCs w:val="24"/>
          <w:lang w:eastAsia="en-US"/>
        </w:rPr>
        <w:t xml:space="preserve">моциональная ценность </w:t>
      </w:r>
      <w:r w:rsidRPr="00446000">
        <w:rPr>
          <w:rStyle w:val="FontStyle71"/>
          <w:rFonts w:ascii="Times New Roman" w:hAnsi="Times New Roman"/>
          <w:b w:val="0"/>
          <w:color w:val="auto"/>
          <w:sz w:val="24"/>
          <w:szCs w:val="24"/>
          <w:lang w:eastAsia="en-US"/>
        </w:rPr>
        <w:t>(</w:t>
      </w:r>
      <w:proofErr w:type="spellStart"/>
      <w:r w:rsidRPr="00446000">
        <w:rPr>
          <w:rStyle w:val="FontStyle71"/>
          <w:rFonts w:ascii="Times New Roman" w:hAnsi="Times New Roman"/>
          <w:b w:val="0"/>
          <w:color w:val="auto"/>
          <w:sz w:val="24"/>
          <w:szCs w:val="24"/>
          <w:lang w:eastAsia="en-US"/>
        </w:rPr>
        <w:t>emotional</w:t>
      </w:r>
      <w:proofErr w:type="spellEnd"/>
      <w:r w:rsidRPr="00446000">
        <w:rPr>
          <w:rStyle w:val="FontStyle71"/>
          <w:rFonts w:ascii="Times New Roman" w:hAnsi="Times New Roman"/>
          <w:b w:val="0"/>
          <w:color w:val="auto"/>
          <w:sz w:val="24"/>
          <w:szCs w:val="24"/>
          <w:lang w:eastAsia="en-US"/>
        </w:rPr>
        <w:t xml:space="preserve"> </w:t>
      </w:r>
      <w:r w:rsidRPr="00446000">
        <w:rPr>
          <w:rStyle w:val="FontStyle71"/>
          <w:rFonts w:ascii="Times New Roman" w:hAnsi="Times New Roman"/>
          <w:b w:val="0"/>
          <w:color w:val="auto"/>
          <w:sz w:val="24"/>
          <w:szCs w:val="24"/>
          <w:lang w:val="en-US" w:eastAsia="en-US"/>
        </w:rPr>
        <w:t>value</w:t>
      </w:r>
      <w:r w:rsidRPr="00446000">
        <w:rPr>
          <w:rStyle w:val="FontStyle71"/>
          <w:rFonts w:ascii="Times New Roman" w:hAnsi="Times New Roman"/>
          <w:b w:val="0"/>
          <w:color w:val="auto"/>
          <w:sz w:val="24"/>
          <w:szCs w:val="24"/>
          <w:lang w:eastAsia="en-US"/>
        </w:rPr>
        <w:t>)</w:t>
      </w:r>
      <w:r w:rsidR="004B6B41" w:rsidRPr="00446000">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Ценность, вытекающая из эмоций </w:t>
      </w:r>
      <w:r w:rsidRPr="004B6B41">
        <w:rPr>
          <w:rStyle w:val="FontStyle73"/>
          <w:rFonts w:ascii="Times New Roman" w:hAnsi="Times New Roman"/>
          <w:color w:val="auto"/>
          <w:sz w:val="24"/>
          <w:szCs w:val="24"/>
          <w:lang w:eastAsia="en-US"/>
        </w:rPr>
        <w:t>заинтересованных сторон</w:t>
      </w:r>
      <w:r w:rsidRPr="00915486">
        <w:rPr>
          <w:rStyle w:val="FontStyle73"/>
          <w:rFonts w:ascii="Times New Roman" w:hAnsi="Times New Roman"/>
          <w:color w:val="auto"/>
          <w:sz w:val="24"/>
          <w:szCs w:val="24"/>
          <w:lang w:eastAsia="en-US"/>
        </w:rPr>
        <w:t xml:space="preserve"> (</w:t>
      </w:r>
      <w:hyperlink w:anchor="bookmark10" w:history="1">
        <w:r w:rsidRPr="00915486">
          <w:rPr>
            <w:rStyle w:val="FontStyle73"/>
            <w:rFonts w:ascii="Times New Roman" w:hAnsi="Times New Roman"/>
            <w:color w:val="auto"/>
            <w:sz w:val="24"/>
            <w:szCs w:val="24"/>
            <w:u w:val="single"/>
            <w:lang w:eastAsia="en-US"/>
          </w:rPr>
          <w:t>3.9</w:t>
        </w:r>
      </w:hyperlink>
      <w:r w:rsidR="004B6B41">
        <w:rPr>
          <w:rStyle w:val="FontStyle73"/>
          <w:rFonts w:ascii="Times New Roman" w:hAnsi="Times New Roman"/>
          <w:color w:val="auto"/>
          <w:sz w:val="24"/>
          <w:szCs w:val="24"/>
          <w:lang w:eastAsia="en-US"/>
        </w:rPr>
        <w:t>) через их взаимодействие.</w:t>
      </w:r>
    </w:p>
    <w:p w:rsidR="004B6B41" w:rsidRPr="00915486" w:rsidRDefault="004B6B41" w:rsidP="004B6B41">
      <w:pPr>
        <w:pStyle w:val="Style15"/>
        <w:widowControl/>
        <w:ind w:firstLine="567"/>
        <w:jc w:val="both"/>
        <w:rPr>
          <w:rStyle w:val="FontStyle73"/>
          <w:rFonts w:ascii="Times New Roman" w:hAnsi="Times New Roman"/>
          <w:color w:val="auto"/>
          <w:sz w:val="24"/>
          <w:szCs w:val="24"/>
          <w:lang w:eastAsia="en-US"/>
        </w:rPr>
      </w:pPr>
    </w:p>
    <w:p w:rsidR="00CC06C6" w:rsidRDefault="00DE4D0B" w:rsidP="00517420">
      <w:pPr>
        <w:pStyle w:val="Style34"/>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5B7D5C">
        <w:rPr>
          <w:rStyle w:val="FontStyle38"/>
          <w:rFonts w:ascii="Times New Roman" w:hAnsi="Times New Roman"/>
          <w:color w:val="auto"/>
          <w:sz w:val="20"/>
          <w:szCs w:val="20"/>
          <w:lang w:eastAsia="en-US"/>
        </w:rPr>
        <w:t xml:space="preserve"> </w:t>
      </w:r>
      <w:r w:rsidR="00CC06C6" w:rsidRPr="00E55E89">
        <w:rPr>
          <w:rStyle w:val="FontStyle38"/>
          <w:rFonts w:ascii="Times New Roman" w:hAnsi="Times New Roman"/>
          <w:color w:val="auto"/>
          <w:sz w:val="20"/>
          <w:szCs w:val="20"/>
        </w:rPr>
        <w:t>Эмоциональная ценность может быть краткосрочной от одного или короткого, успешного взаимодействия, или до</w:t>
      </w:r>
      <w:r w:rsidR="00E55E89">
        <w:rPr>
          <w:rStyle w:val="FontStyle38"/>
          <w:rFonts w:ascii="Times New Roman" w:hAnsi="Times New Roman"/>
          <w:color w:val="auto"/>
          <w:sz w:val="20"/>
          <w:szCs w:val="20"/>
        </w:rPr>
        <w:t>лгосрочной (доверие и комфорт).</w:t>
      </w:r>
    </w:p>
    <w:p w:rsidR="00E55E89" w:rsidRPr="007B5C58" w:rsidRDefault="00E55E89" w:rsidP="00517420">
      <w:pPr>
        <w:pStyle w:val="Style34"/>
        <w:widowControl/>
        <w:ind w:firstLine="567"/>
        <w:jc w:val="both"/>
        <w:rPr>
          <w:rStyle w:val="FontStyle38"/>
          <w:rFonts w:ascii="Times New Roman" w:hAnsi="Times New Roman"/>
          <w:color w:val="auto"/>
          <w:sz w:val="24"/>
          <w:szCs w:val="24"/>
        </w:rPr>
      </w:pPr>
    </w:p>
    <w:p w:rsidR="00CC06C6" w:rsidRPr="00915486" w:rsidRDefault="00CC06C6" w:rsidP="00E55E89">
      <w:pPr>
        <w:pStyle w:val="Style15"/>
        <w:widowControl/>
        <w:ind w:firstLine="567"/>
        <w:jc w:val="both"/>
        <w:rPr>
          <w:rStyle w:val="FontStyle73"/>
          <w:rFonts w:ascii="Times New Roman" w:hAnsi="Times New Roman"/>
          <w:color w:val="auto"/>
          <w:sz w:val="24"/>
          <w:szCs w:val="24"/>
          <w:lang w:eastAsia="en-US"/>
        </w:rPr>
      </w:pPr>
      <w:bookmarkStart w:id="10" w:name="bookmark14"/>
      <w:r w:rsidRPr="00E55E89">
        <w:rPr>
          <w:rStyle w:val="FontStyle71"/>
          <w:rFonts w:ascii="Times New Roman" w:hAnsi="Times New Roman"/>
          <w:b w:val="0"/>
          <w:color w:val="auto"/>
          <w:sz w:val="24"/>
          <w:szCs w:val="24"/>
        </w:rPr>
        <w:t>3</w:t>
      </w:r>
      <w:bookmarkEnd w:id="10"/>
      <w:r w:rsidRPr="00E55E89">
        <w:rPr>
          <w:rStyle w:val="FontStyle71"/>
          <w:rFonts w:ascii="Times New Roman" w:hAnsi="Times New Roman"/>
          <w:b w:val="0"/>
          <w:color w:val="auto"/>
          <w:sz w:val="24"/>
          <w:szCs w:val="24"/>
        </w:rPr>
        <w:t>.18</w:t>
      </w:r>
      <w:r w:rsidR="00E55E89">
        <w:rPr>
          <w:rStyle w:val="FontStyle71"/>
          <w:rFonts w:ascii="Times New Roman" w:hAnsi="Times New Roman"/>
          <w:color w:val="auto"/>
          <w:sz w:val="24"/>
          <w:szCs w:val="24"/>
        </w:rPr>
        <w:t xml:space="preserve"> Р</w:t>
      </w:r>
      <w:r w:rsidRPr="00915486">
        <w:rPr>
          <w:rStyle w:val="FontStyle71"/>
          <w:rFonts w:ascii="Times New Roman" w:hAnsi="Times New Roman"/>
          <w:color w:val="auto"/>
          <w:sz w:val="24"/>
          <w:szCs w:val="24"/>
          <w:lang w:eastAsia="en-US"/>
        </w:rPr>
        <w:t xml:space="preserve">абочая станция </w:t>
      </w:r>
      <w:r w:rsidRPr="00446000">
        <w:rPr>
          <w:rStyle w:val="FontStyle71"/>
          <w:rFonts w:ascii="Times New Roman" w:hAnsi="Times New Roman"/>
          <w:b w:val="0"/>
          <w:color w:val="auto"/>
          <w:sz w:val="24"/>
          <w:szCs w:val="24"/>
          <w:lang w:eastAsia="en-US"/>
        </w:rPr>
        <w:t>(</w:t>
      </w:r>
      <w:r w:rsidRPr="00446000">
        <w:rPr>
          <w:rStyle w:val="FontStyle71"/>
          <w:rFonts w:ascii="Times New Roman" w:hAnsi="Times New Roman"/>
          <w:b w:val="0"/>
          <w:color w:val="auto"/>
          <w:sz w:val="24"/>
          <w:szCs w:val="24"/>
          <w:lang w:val="en-US" w:eastAsia="en-US"/>
        </w:rPr>
        <w:t>workstation</w:t>
      </w:r>
      <w:r w:rsidRPr="00446000">
        <w:rPr>
          <w:rStyle w:val="FontStyle71"/>
          <w:rFonts w:ascii="Times New Roman" w:hAnsi="Times New Roman"/>
          <w:b w:val="0"/>
          <w:color w:val="auto"/>
          <w:sz w:val="24"/>
          <w:szCs w:val="24"/>
          <w:lang w:eastAsia="en-US"/>
        </w:rPr>
        <w:t>)</w:t>
      </w:r>
      <w:r w:rsidR="00E55E89" w:rsidRPr="00446000">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Сочетание и пространственное расположение рабочего оборудования, окруженного рабочей </w:t>
      </w:r>
      <w:r w:rsidRPr="00217280">
        <w:rPr>
          <w:rStyle w:val="FontStyle73"/>
          <w:rFonts w:ascii="Times New Roman" w:hAnsi="Times New Roman"/>
          <w:color w:val="auto"/>
          <w:sz w:val="24"/>
          <w:szCs w:val="24"/>
          <w:lang w:eastAsia="en-US"/>
        </w:rPr>
        <w:t>средой</w:t>
      </w:r>
      <w:r w:rsidRPr="00915486">
        <w:rPr>
          <w:rStyle w:val="FontStyle73"/>
          <w:rFonts w:ascii="Times New Roman" w:hAnsi="Times New Roman"/>
          <w:color w:val="auto"/>
          <w:sz w:val="24"/>
          <w:szCs w:val="24"/>
          <w:lang w:eastAsia="en-US"/>
        </w:rPr>
        <w:t xml:space="preserve"> (</w:t>
      </w:r>
      <w:hyperlink w:anchor="bookmark11" w:history="1">
        <w:r w:rsidRPr="00915486">
          <w:rPr>
            <w:rStyle w:val="FontStyle73"/>
            <w:rFonts w:ascii="Times New Roman" w:hAnsi="Times New Roman"/>
            <w:color w:val="auto"/>
            <w:sz w:val="24"/>
            <w:szCs w:val="24"/>
            <w:u w:val="single"/>
            <w:lang w:eastAsia="en-US"/>
          </w:rPr>
          <w:t>3.11</w:t>
        </w:r>
      </w:hyperlink>
      <w:r w:rsidRPr="00915486">
        <w:rPr>
          <w:rStyle w:val="FontStyle73"/>
          <w:rFonts w:ascii="Times New Roman" w:hAnsi="Times New Roman"/>
          <w:color w:val="auto"/>
          <w:sz w:val="24"/>
          <w:szCs w:val="24"/>
          <w:lang w:eastAsia="en-US"/>
        </w:rPr>
        <w:t xml:space="preserve">) в условиях, налагаемых рабочими </w:t>
      </w:r>
      <w:r w:rsidRPr="00217280">
        <w:rPr>
          <w:rStyle w:val="FontStyle73"/>
          <w:rFonts w:ascii="Times New Roman" w:hAnsi="Times New Roman"/>
          <w:color w:val="auto"/>
          <w:sz w:val="24"/>
          <w:szCs w:val="24"/>
          <w:lang w:eastAsia="en-US"/>
        </w:rPr>
        <w:t>заданиями</w:t>
      </w:r>
      <w:r w:rsidRPr="00915486">
        <w:rPr>
          <w:rStyle w:val="FontStyle73"/>
          <w:rFonts w:ascii="Times New Roman" w:hAnsi="Times New Roman"/>
          <w:color w:val="auto"/>
          <w:sz w:val="24"/>
          <w:szCs w:val="24"/>
          <w:lang w:eastAsia="en-US"/>
        </w:rPr>
        <w:t xml:space="preserve"> (</w:t>
      </w:r>
      <w:hyperlink w:anchor="bookmark12" w:history="1">
        <w:r w:rsidRPr="00915486">
          <w:rPr>
            <w:rStyle w:val="FontStyle73"/>
            <w:rFonts w:ascii="Times New Roman" w:hAnsi="Times New Roman"/>
            <w:color w:val="auto"/>
            <w:sz w:val="24"/>
            <w:szCs w:val="24"/>
            <w:u w:val="single"/>
            <w:lang w:eastAsia="en-US"/>
          </w:rPr>
          <w:t>3.12</w:t>
        </w:r>
      </w:hyperlink>
      <w:r w:rsidRPr="00915486">
        <w:rPr>
          <w:rStyle w:val="FontStyle73"/>
          <w:rFonts w:ascii="Times New Roman" w:hAnsi="Times New Roman"/>
          <w:color w:val="auto"/>
          <w:sz w:val="24"/>
          <w:szCs w:val="24"/>
          <w:lang w:eastAsia="en-US"/>
        </w:rPr>
        <w:t>)</w:t>
      </w:r>
    </w:p>
    <w:p w:rsidR="00875EB5" w:rsidRDefault="00875EB5" w:rsidP="00517420">
      <w:pPr>
        <w:pStyle w:val="Style22"/>
        <w:widowControl/>
        <w:ind w:firstLine="567"/>
        <w:jc w:val="both"/>
        <w:rPr>
          <w:rStyle w:val="FontStyle73"/>
          <w:rFonts w:ascii="Times New Roman" w:hAnsi="Times New Roman"/>
          <w:color w:val="auto"/>
          <w:sz w:val="24"/>
          <w:szCs w:val="24"/>
          <w:lang w:eastAsia="en-US"/>
        </w:rPr>
      </w:pPr>
    </w:p>
    <w:p w:rsidR="00CC06C6" w:rsidRDefault="00875EB5" w:rsidP="00517420">
      <w:pPr>
        <w:pStyle w:val="Style2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5B7D5C">
        <w:rPr>
          <w:rStyle w:val="FontStyle38"/>
          <w:rFonts w:ascii="Times New Roman" w:hAnsi="Times New Roman"/>
          <w:color w:val="auto"/>
          <w:sz w:val="20"/>
          <w:szCs w:val="20"/>
          <w:lang w:eastAsia="en-US"/>
        </w:rPr>
        <w:t xml:space="preserve"> </w:t>
      </w:r>
      <w:r w:rsidRPr="007F1E6B">
        <w:rPr>
          <w:rStyle w:val="FontStyle38"/>
          <w:rFonts w:ascii="Times New Roman" w:hAnsi="Times New Roman"/>
          <w:color w:val="auto"/>
          <w:sz w:val="20"/>
          <w:szCs w:val="20"/>
          <w:lang w:eastAsia="en-US"/>
        </w:rPr>
        <w:t xml:space="preserve">Взято </w:t>
      </w:r>
      <w:r w:rsidR="00217280" w:rsidRPr="00217280">
        <w:rPr>
          <w:rStyle w:val="FontStyle38"/>
          <w:rFonts w:ascii="Times New Roman" w:hAnsi="Times New Roman"/>
          <w:color w:val="auto"/>
          <w:sz w:val="20"/>
          <w:szCs w:val="20"/>
        </w:rPr>
        <w:t xml:space="preserve">из </w:t>
      </w:r>
      <w:r w:rsidR="00CC06C6" w:rsidRPr="00217280">
        <w:rPr>
          <w:rStyle w:val="FontStyle38"/>
          <w:rFonts w:ascii="Times New Roman" w:hAnsi="Times New Roman"/>
          <w:color w:val="auto"/>
          <w:sz w:val="20"/>
          <w:szCs w:val="20"/>
        </w:rPr>
        <w:t>ISO</w:t>
      </w:r>
      <w:r w:rsidR="00217280" w:rsidRPr="00217280">
        <w:rPr>
          <w:rStyle w:val="FontStyle38"/>
          <w:rFonts w:ascii="Times New Roman" w:hAnsi="Times New Roman"/>
          <w:color w:val="auto"/>
          <w:sz w:val="20"/>
          <w:szCs w:val="20"/>
        </w:rPr>
        <w:t xml:space="preserve"> 6385:2016.</w:t>
      </w:r>
    </w:p>
    <w:p w:rsidR="00217280" w:rsidRPr="007B5C58" w:rsidRDefault="00217280" w:rsidP="00517420">
      <w:pPr>
        <w:pStyle w:val="Style22"/>
        <w:widowControl/>
        <w:ind w:firstLine="567"/>
        <w:jc w:val="both"/>
        <w:rPr>
          <w:rStyle w:val="FontStyle38"/>
          <w:rFonts w:ascii="Times New Roman" w:hAnsi="Times New Roman"/>
          <w:color w:val="auto"/>
          <w:sz w:val="24"/>
          <w:szCs w:val="24"/>
        </w:rPr>
      </w:pPr>
    </w:p>
    <w:p w:rsidR="00CC06C6" w:rsidRPr="00915486" w:rsidRDefault="00CC06C6" w:rsidP="00217280">
      <w:pPr>
        <w:pStyle w:val="Style15"/>
        <w:widowControl/>
        <w:ind w:firstLine="567"/>
        <w:jc w:val="both"/>
        <w:rPr>
          <w:rStyle w:val="FontStyle73"/>
          <w:rFonts w:ascii="Times New Roman" w:hAnsi="Times New Roman"/>
          <w:color w:val="auto"/>
          <w:sz w:val="24"/>
          <w:szCs w:val="24"/>
          <w:lang w:eastAsia="en-US"/>
        </w:rPr>
      </w:pPr>
      <w:r w:rsidRPr="00217280">
        <w:rPr>
          <w:rStyle w:val="FontStyle71"/>
          <w:rFonts w:ascii="Times New Roman" w:hAnsi="Times New Roman"/>
          <w:b w:val="0"/>
          <w:color w:val="auto"/>
          <w:sz w:val="24"/>
          <w:szCs w:val="24"/>
          <w:lang w:eastAsia="en-US"/>
        </w:rPr>
        <w:t>3.19</w:t>
      </w:r>
      <w:r w:rsidR="00217280">
        <w:rPr>
          <w:rStyle w:val="FontStyle71"/>
          <w:rFonts w:ascii="Times New Roman" w:hAnsi="Times New Roman"/>
          <w:color w:val="auto"/>
          <w:sz w:val="24"/>
          <w:szCs w:val="24"/>
          <w:lang w:eastAsia="en-US"/>
        </w:rPr>
        <w:t xml:space="preserve"> Р</w:t>
      </w:r>
      <w:r w:rsidRPr="00915486">
        <w:rPr>
          <w:rStyle w:val="FontStyle71"/>
          <w:rFonts w:ascii="Times New Roman" w:hAnsi="Times New Roman"/>
          <w:color w:val="auto"/>
          <w:sz w:val="24"/>
          <w:szCs w:val="24"/>
          <w:lang w:eastAsia="en-US"/>
        </w:rPr>
        <w:t xml:space="preserve">абота </w:t>
      </w:r>
      <w:r w:rsidRPr="00446000">
        <w:rPr>
          <w:rStyle w:val="FontStyle71"/>
          <w:rFonts w:ascii="Times New Roman" w:hAnsi="Times New Roman"/>
          <w:b w:val="0"/>
          <w:color w:val="auto"/>
          <w:sz w:val="24"/>
          <w:szCs w:val="24"/>
          <w:lang w:eastAsia="en-US"/>
        </w:rPr>
        <w:t>(</w:t>
      </w:r>
      <w:r w:rsidRPr="00446000">
        <w:rPr>
          <w:rStyle w:val="FontStyle71"/>
          <w:rFonts w:ascii="Times New Roman" w:hAnsi="Times New Roman"/>
          <w:b w:val="0"/>
          <w:color w:val="auto"/>
          <w:sz w:val="24"/>
          <w:szCs w:val="24"/>
          <w:lang w:val="en-US" w:eastAsia="en-US"/>
        </w:rPr>
        <w:t>job</w:t>
      </w:r>
      <w:r w:rsidRPr="00446000">
        <w:rPr>
          <w:rStyle w:val="FontStyle71"/>
          <w:rFonts w:ascii="Times New Roman" w:hAnsi="Times New Roman"/>
          <w:b w:val="0"/>
          <w:color w:val="auto"/>
          <w:sz w:val="24"/>
          <w:szCs w:val="24"/>
          <w:lang w:eastAsia="en-US"/>
        </w:rPr>
        <w:t>)</w:t>
      </w:r>
      <w:r w:rsidR="00217280" w:rsidRPr="00446000">
        <w:rPr>
          <w:rStyle w:val="FontStyle71"/>
          <w:rFonts w:ascii="Times New Roman" w:hAnsi="Times New Roman"/>
          <w:b w:val="0"/>
          <w:color w:val="auto"/>
          <w:sz w:val="24"/>
          <w:szCs w:val="24"/>
          <w:lang w:eastAsia="en-US"/>
        </w:rPr>
        <w:t xml:space="preserve">: </w:t>
      </w:r>
      <w:r w:rsidRPr="00915486">
        <w:rPr>
          <w:rStyle w:val="FontStyle73"/>
          <w:rFonts w:ascii="Times New Roman" w:hAnsi="Times New Roman"/>
          <w:color w:val="auto"/>
          <w:sz w:val="24"/>
          <w:szCs w:val="24"/>
          <w:lang w:eastAsia="en-US"/>
        </w:rPr>
        <w:t xml:space="preserve">Организация и последовательность во времени и пространстве рабочих </w:t>
      </w:r>
      <w:r w:rsidRPr="00217280">
        <w:rPr>
          <w:rStyle w:val="FontStyle73"/>
          <w:rFonts w:ascii="Times New Roman" w:hAnsi="Times New Roman"/>
          <w:color w:val="auto"/>
          <w:sz w:val="24"/>
          <w:szCs w:val="24"/>
          <w:lang w:eastAsia="en-US"/>
        </w:rPr>
        <w:t>заданий</w:t>
      </w:r>
      <w:r w:rsidRPr="00915486">
        <w:rPr>
          <w:rStyle w:val="FontStyle73"/>
          <w:rFonts w:ascii="Times New Roman" w:hAnsi="Times New Roman"/>
          <w:color w:val="auto"/>
          <w:sz w:val="24"/>
          <w:szCs w:val="24"/>
          <w:lang w:eastAsia="en-US"/>
        </w:rPr>
        <w:t xml:space="preserve"> человека (</w:t>
      </w:r>
      <w:hyperlink w:anchor="bookmark12" w:history="1">
        <w:r w:rsidRPr="00915486">
          <w:rPr>
            <w:rStyle w:val="FontStyle73"/>
            <w:rFonts w:ascii="Times New Roman" w:hAnsi="Times New Roman"/>
            <w:color w:val="auto"/>
            <w:sz w:val="24"/>
            <w:szCs w:val="24"/>
            <w:u w:val="single"/>
            <w:lang w:eastAsia="en-US"/>
          </w:rPr>
          <w:t>3.12</w:t>
        </w:r>
      </w:hyperlink>
      <w:r w:rsidRPr="00915486">
        <w:rPr>
          <w:rStyle w:val="FontStyle73"/>
          <w:rFonts w:ascii="Times New Roman" w:hAnsi="Times New Roman"/>
          <w:color w:val="auto"/>
          <w:sz w:val="24"/>
          <w:szCs w:val="24"/>
          <w:lang w:eastAsia="en-US"/>
        </w:rPr>
        <w:t xml:space="preserve">) или сочетание всей человеческой деятельности одним работником в рабочей </w:t>
      </w:r>
      <w:r w:rsidRPr="00217280">
        <w:rPr>
          <w:rStyle w:val="FontStyle73"/>
          <w:rFonts w:ascii="Times New Roman" w:hAnsi="Times New Roman"/>
          <w:color w:val="auto"/>
          <w:sz w:val="24"/>
          <w:szCs w:val="24"/>
          <w:lang w:eastAsia="en-US"/>
        </w:rPr>
        <w:t>системе</w:t>
      </w:r>
      <w:r w:rsidRPr="00915486">
        <w:rPr>
          <w:rStyle w:val="FontStyle73"/>
          <w:rFonts w:ascii="Times New Roman" w:hAnsi="Times New Roman"/>
          <w:color w:val="auto"/>
          <w:sz w:val="24"/>
          <w:szCs w:val="24"/>
          <w:lang w:eastAsia="en-US"/>
        </w:rPr>
        <w:t xml:space="preserve"> (</w:t>
      </w:r>
      <w:hyperlink w:anchor="bookmark6" w:history="1">
        <w:r w:rsidRPr="00915486">
          <w:rPr>
            <w:rStyle w:val="FontStyle73"/>
            <w:rFonts w:ascii="Times New Roman" w:hAnsi="Times New Roman"/>
            <w:color w:val="auto"/>
            <w:sz w:val="24"/>
            <w:szCs w:val="24"/>
            <w:u w:val="single"/>
            <w:lang w:eastAsia="en-US"/>
          </w:rPr>
          <w:t>3.5</w:t>
        </w:r>
      </w:hyperlink>
      <w:r w:rsidRPr="00915486">
        <w:rPr>
          <w:rStyle w:val="FontStyle73"/>
          <w:rFonts w:ascii="Times New Roman" w:hAnsi="Times New Roman"/>
          <w:color w:val="auto"/>
          <w:sz w:val="24"/>
          <w:szCs w:val="24"/>
          <w:lang w:eastAsia="en-US"/>
        </w:rPr>
        <w:t>)</w:t>
      </w:r>
      <w:r w:rsidR="00217280">
        <w:rPr>
          <w:rStyle w:val="FontStyle73"/>
          <w:rFonts w:ascii="Times New Roman" w:hAnsi="Times New Roman"/>
          <w:color w:val="auto"/>
          <w:sz w:val="24"/>
          <w:szCs w:val="24"/>
          <w:lang w:eastAsia="en-US"/>
        </w:rPr>
        <w:t>.</w:t>
      </w:r>
    </w:p>
    <w:p w:rsidR="00875EB5" w:rsidRDefault="00875EB5" w:rsidP="00517420">
      <w:pPr>
        <w:pStyle w:val="Style22"/>
        <w:widowControl/>
        <w:ind w:firstLine="567"/>
        <w:jc w:val="both"/>
        <w:rPr>
          <w:rStyle w:val="FontStyle73"/>
          <w:rFonts w:ascii="Times New Roman" w:hAnsi="Times New Roman"/>
          <w:color w:val="auto"/>
          <w:sz w:val="24"/>
          <w:szCs w:val="24"/>
          <w:lang w:eastAsia="en-US"/>
        </w:rPr>
      </w:pPr>
    </w:p>
    <w:p w:rsidR="00CC06C6" w:rsidRDefault="00875EB5" w:rsidP="00517420">
      <w:pPr>
        <w:pStyle w:val="Style2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5B7D5C">
        <w:rPr>
          <w:rStyle w:val="FontStyle38"/>
          <w:rFonts w:ascii="Times New Roman" w:hAnsi="Times New Roman"/>
          <w:color w:val="auto"/>
          <w:sz w:val="20"/>
          <w:szCs w:val="20"/>
          <w:lang w:eastAsia="en-US"/>
        </w:rPr>
        <w:t xml:space="preserve"> </w:t>
      </w:r>
      <w:r w:rsidRPr="007F1E6B">
        <w:rPr>
          <w:rStyle w:val="FontStyle38"/>
          <w:rFonts w:ascii="Times New Roman" w:hAnsi="Times New Roman"/>
          <w:color w:val="auto"/>
          <w:sz w:val="20"/>
          <w:szCs w:val="20"/>
          <w:lang w:eastAsia="en-US"/>
        </w:rPr>
        <w:t xml:space="preserve">Взято </w:t>
      </w:r>
      <w:r w:rsidR="00217280" w:rsidRPr="00217280">
        <w:rPr>
          <w:rStyle w:val="FontStyle38"/>
          <w:rFonts w:ascii="Times New Roman" w:hAnsi="Times New Roman"/>
          <w:color w:val="auto"/>
          <w:sz w:val="20"/>
          <w:szCs w:val="20"/>
        </w:rPr>
        <w:t>из</w:t>
      </w:r>
      <w:r w:rsidR="00CC06C6" w:rsidRPr="00217280">
        <w:rPr>
          <w:rStyle w:val="FontStyle38"/>
          <w:rFonts w:ascii="Times New Roman" w:hAnsi="Times New Roman"/>
          <w:color w:val="auto"/>
          <w:sz w:val="20"/>
          <w:szCs w:val="20"/>
        </w:rPr>
        <w:t xml:space="preserve"> ISO</w:t>
      </w:r>
      <w:r w:rsidR="00217280" w:rsidRPr="00217280">
        <w:rPr>
          <w:rStyle w:val="FontStyle38"/>
          <w:rFonts w:ascii="Times New Roman" w:hAnsi="Times New Roman"/>
          <w:color w:val="auto"/>
          <w:sz w:val="20"/>
          <w:szCs w:val="20"/>
        </w:rPr>
        <w:t xml:space="preserve"> 6385:2016.</w:t>
      </w:r>
    </w:p>
    <w:p w:rsidR="00217280" w:rsidRPr="007B5C58" w:rsidRDefault="00217280" w:rsidP="00517420">
      <w:pPr>
        <w:pStyle w:val="Style22"/>
        <w:widowControl/>
        <w:ind w:firstLine="567"/>
        <w:jc w:val="both"/>
        <w:rPr>
          <w:rStyle w:val="FontStyle38"/>
          <w:rFonts w:ascii="Times New Roman" w:hAnsi="Times New Roman"/>
          <w:color w:val="auto"/>
          <w:sz w:val="24"/>
          <w:szCs w:val="24"/>
        </w:rPr>
      </w:pPr>
    </w:p>
    <w:p w:rsidR="00CC06C6" w:rsidRPr="00915486" w:rsidRDefault="00CC06C6" w:rsidP="00217280">
      <w:pPr>
        <w:pStyle w:val="Style15"/>
        <w:widowControl/>
        <w:ind w:firstLine="567"/>
        <w:jc w:val="both"/>
        <w:rPr>
          <w:rStyle w:val="FontStyle73"/>
          <w:rFonts w:ascii="Times New Roman" w:hAnsi="Times New Roman"/>
          <w:color w:val="auto"/>
          <w:sz w:val="24"/>
          <w:szCs w:val="24"/>
          <w:lang w:eastAsia="en-US"/>
        </w:rPr>
      </w:pPr>
      <w:r w:rsidRPr="00217280">
        <w:rPr>
          <w:rStyle w:val="FontStyle71"/>
          <w:rFonts w:ascii="Times New Roman" w:hAnsi="Times New Roman"/>
          <w:b w:val="0"/>
          <w:color w:val="auto"/>
          <w:sz w:val="24"/>
          <w:szCs w:val="24"/>
          <w:lang w:eastAsia="en-US"/>
        </w:rPr>
        <w:t>3.20</w:t>
      </w:r>
      <w:r w:rsidR="00217280">
        <w:rPr>
          <w:rStyle w:val="FontStyle71"/>
          <w:rFonts w:ascii="Times New Roman" w:hAnsi="Times New Roman"/>
          <w:color w:val="auto"/>
          <w:sz w:val="24"/>
          <w:szCs w:val="24"/>
          <w:lang w:eastAsia="en-US"/>
        </w:rPr>
        <w:t xml:space="preserve"> П</w:t>
      </w:r>
      <w:r w:rsidRPr="00915486">
        <w:rPr>
          <w:rStyle w:val="FontStyle71"/>
          <w:rFonts w:ascii="Times New Roman" w:hAnsi="Times New Roman"/>
          <w:color w:val="auto"/>
          <w:sz w:val="24"/>
          <w:szCs w:val="24"/>
          <w:lang w:eastAsia="en-US"/>
        </w:rPr>
        <w:t xml:space="preserve">роектирование, ориентированное на человека </w:t>
      </w:r>
      <w:r w:rsidRPr="00446000">
        <w:rPr>
          <w:rStyle w:val="FontStyle71"/>
          <w:rFonts w:ascii="Times New Roman" w:hAnsi="Times New Roman"/>
          <w:b w:val="0"/>
          <w:color w:val="auto"/>
          <w:sz w:val="24"/>
          <w:szCs w:val="24"/>
          <w:lang w:eastAsia="en-US"/>
        </w:rPr>
        <w:t>(</w:t>
      </w:r>
      <w:r w:rsidRPr="00446000">
        <w:rPr>
          <w:rStyle w:val="FontStyle71"/>
          <w:rFonts w:ascii="Times New Roman" w:hAnsi="Times New Roman"/>
          <w:b w:val="0"/>
          <w:color w:val="auto"/>
          <w:sz w:val="24"/>
          <w:szCs w:val="24"/>
          <w:lang w:val="en-US" w:eastAsia="en-US"/>
        </w:rPr>
        <w:t>human</w:t>
      </w:r>
      <w:r w:rsidRPr="00446000">
        <w:rPr>
          <w:rStyle w:val="FontStyle71"/>
          <w:rFonts w:ascii="Times New Roman" w:hAnsi="Times New Roman"/>
          <w:b w:val="0"/>
          <w:color w:val="auto"/>
          <w:sz w:val="24"/>
          <w:szCs w:val="24"/>
          <w:lang w:eastAsia="en-US"/>
        </w:rPr>
        <w:t>-</w:t>
      </w:r>
      <w:proofErr w:type="spellStart"/>
      <w:r w:rsidRPr="00446000">
        <w:rPr>
          <w:rStyle w:val="FontStyle71"/>
          <w:rFonts w:ascii="Times New Roman" w:hAnsi="Times New Roman"/>
          <w:b w:val="0"/>
          <w:color w:val="auto"/>
          <w:sz w:val="24"/>
          <w:szCs w:val="24"/>
          <w:lang w:val="en-US" w:eastAsia="en-US"/>
        </w:rPr>
        <w:t>centred</w:t>
      </w:r>
      <w:proofErr w:type="spellEnd"/>
      <w:r w:rsidRPr="00446000">
        <w:rPr>
          <w:rStyle w:val="FontStyle71"/>
          <w:rFonts w:ascii="Times New Roman" w:hAnsi="Times New Roman"/>
          <w:b w:val="0"/>
          <w:color w:val="auto"/>
          <w:sz w:val="24"/>
          <w:szCs w:val="24"/>
          <w:lang w:eastAsia="en-US"/>
        </w:rPr>
        <w:t xml:space="preserve"> </w:t>
      </w:r>
      <w:r w:rsidRPr="00446000">
        <w:rPr>
          <w:rStyle w:val="FontStyle71"/>
          <w:rFonts w:ascii="Times New Roman" w:hAnsi="Times New Roman"/>
          <w:b w:val="0"/>
          <w:color w:val="auto"/>
          <w:sz w:val="24"/>
          <w:szCs w:val="24"/>
          <w:lang w:val="en-US" w:eastAsia="en-US"/>
        </w:rPr>
        <w:t>design</w:t>
      </w:r>
      <w:r w:rsidRPr="00446000">
        <w:rPr>
          <w:rStyle w:val="FontStyle71"/>
          <w:rFonts w:ascii="Times New Roman" w:hAnsi="Times New Roman"/>
          <w:b w:val="0"/>
          <w:color w:val="auto"/>
          <w:sz w:val="24"/>
          <w:szCs w:val="24"/>
          <w:lang w:eastAsia="en-US"/>
        </w:rPr>
        <w:t>)</w:t>
      </w:r>
      <w:r w:rsidR="00217280" w:rsidRPr="00446000">
        <w:rPr>
          <w:rStyle w:val="FontStyle71"/>
          <w:rFonts w:ascii="Times New Roman" w:hAnsi="Times New Roman"/>
          <w:b w:val="0"/>
          <w:color w:val="auto"/>
          <w:sz w:val="24"/>
          <w:szCs w:val="24"/>
          <w:lang w:eastAsia="en-US"/>
        </w:rPr>
        <w:t>:</w:t>
      </w:r>
      <w:r w:rsidR="00217280">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 xml:space="preserve">Подход к проектированию и разработке </w:t>
      </w:r>
      <w:r w:rsidRPr="00217280">
        <w:rPr>
          <w:rStyle w:val="FontStyle73"/>
          <w:rFonts w:ascii="Times New Roman" w:hAnsi="Times New Roman"/>
          <w:color w:val="auto"/>
          <w:sz w:val="24"/>
          <w:szCs w:val="24"/>
          <w:lang w:eastAsia="en-US"/>
        </w:rPr>
        <w:t>систем</w:t>
      </w:r>
      <w:r w:rsidRPr="00915486">
        <w:rPr>
          <w:rStyle w:val="FontStyle73"/>
          <w:rFonts w:ascii="Times New Roman" w:hAnsi="Times New Roman"/>
          <w:color w:val="auto"/>
          <w:sz w:val="24"/>
          <w:szCs w:val="24"/>
          <w:lang w:eastAsia="en-US"/>
        </w:rPr>
        <w:t xml:space="preserve"> (</w:t>
      </w:r>
      <w:hyperlink w:anchor="bookmark6" w:history="1">
        <w:r w:rsidRPr="00217280">
          <w:rPr>
            <w:rStyle w:val="FontStyle73"/>
            <w:rFonts w:ascii="Times New Roman" w:hAnsi="Times New Roman"/>
            <w:color w:val="auto"/>
            <w:sz w:val="24"/>
            <w:szCs w:val="24"/>
            <w:lang w:eastAsia="en-US"/>
          </w:rPr>
          <w:t>3.5</w:t>
        </w:r>
      </w:hyperlink>
      <w:r w:rsidRPr="00915486">
        <w:rPr>
          <w:rStyle w:val="FontStyle73"/>
          <w:rFonts w:ascii="Times New Roman" w:hAnsi="Times New Roman"/>
          <w:color w:val="auto"/>
          <w:sz w:val="24"/>
          <w:szCs w:val="24"/>
          <w:lang w:eastAsia="en-US"/>
        </w:rPr>
        <w:t xml:space="preserve">), цель которого </w:t>
      </w:r>
      <w:r w:rsidR="00446000">
        <w:rPr>
          <w:rStyle w:val="FontStyle73"/>
          <w:rFonts w:ascii="Times New Roman" w:hAnsi="Times New Roman"/>
          <w:color w:val="auto"/>
          <w:sz w:val="24"/>
          <w:szCs w:val="24"/>
          <w:lang w:eastAsia="en-US"/>
        </w:rPr>
        <w:t>–</w:t>
      </w:r>
      <w:r w:rsidRPr="00915486">
        <w:rPr>
          <w:rStyle w:val="FontStyle73"/>
          <w:rFonts w:ascii="Times New Roman" w:hAnsi="Times New Roman"/>
          <w:color w:val="auto"/>
          <w:sz w:val="24"/>
          <w:szCs w:val="24"/>
          <w:lang w:eastAsia="en-US"/>
        </w:rPr>
        <w:t xml:space="preserve"> сделать системы более удобными в использовании, сосредоточившись на использовании системы и применении </w:t>
      </w:r>
      <w:r w:rsidRPr="00217280">
        <w:rPr>
          <w:rStyle w:val="FontStyle73"/>
          <w:rFonts w:ascii="Times New Roman" w:hAnsi="Times New Roman"/>
          <w:color w:val="auto"/>
          <w:sz w:val="24"/>
          <w:szCs w:val="24"/>
          <w:lang w:eastAsia="en-US"/>
        </w:rPr>
        <w:t>эргономики</w:t>
      </w:r>
      <w:r w:rsidRPr="00915486">
        <w:rPr>
          <w:rStyle w:val="FontStyle73"/>
          <w:rFonts w:ascii="Times New Roman" w:hAnsi="Times New Roman"/>
          <w:color w:val="auto"/>
          <w:sz w:val="24"/>
          <w:szCs w:val="24"/>
          <w:lang w:eastAsia="en-US"/>
        </w:rPr>
        <w:t xml:space="preserve"> (</w:t>
      </w:r>
      <w:hyperlink w:anchor="bookmark3" w:history="1">
        <w:r w:rsidRPr="00915486">
          <w:rPr>
            <w:rStyle w:val="FontStyle73"/>
            <w:rFonts w:ascii="Times New Roman" w:hAnsi="Times New Roman"/>
            <w:color w:val="auto"/>
            <w:sz w:val="24"/>
            <w:szCs w:val="24"/>
            <w:lang w:eastAsia="en-US"/>
          </w:rPr>
          <w:t>3.1</w:t>
        </w:r>
      </w:hyperlink>
      <w:r w:rsidRPr="00915486">
        <w:rPr>
          <w:rStyle w:val="FontStyle73"/>
          <w:rFonts w:ascii="Times New Roman" w:hAnsi="Times New Roman"/>
          <w:color w:val="auto"/>
          <w:sz w:val="24"/>
          <w:szCs w:val="24"/>
          <w:lang w:eastAsia="en-US"/>
        </w:rPr>
        <w:t xml:space="preserve">), </w:t>
      </w:r>
      <w:r w:rsidRPr="00217280">
        <w:rPr>
          <w:rStyle w:val="FontStyle73"/>
          <w:rFonts w:ascii="Times New Roman" w:hAnsi="Times New Roman"/>
          <w:color w:val="auto"/>
          <w:sz w:val="24"/>
          <w:szCs w:val="24"/>
          <w:lang w:eastAsia="en-US"/>
        </w:rPr>
        <w:t>человеческого фактора</w:t>
      </w:r>
      <w:r w:rsidRPr="00915486">
        <w:rPr>
          <w:rStyle w:val="FontStyle73"/>
          <w:rFonts w:ascii="Times New Roman" w:hAnsi="Times New Roman"/>
          <w:color w:val="auto"/>
          <w:sz w:val="24"/>
          <w:szCs w:val="24"/>
          <w:lang w:eastAsia="en-US"/>
        </w:rPr>
        <w:t xml:space="preserve"> (</w:t>
      </w:r>
      <w:hyperlink w:anchor="bookmark3" w:history="1">
        <w:r w:rsidRPr="00217280">
          <w:rPr>
            <w:rStyle w:val="FontStyle73"/>
            <w:rFonts w:ascii="Times New Roman" w:hAnsi="Times New Roman"/>
            <w:color w:val="auto"/>
            <w:sz w:val="24"/>
            <w:szCs w:val="24"/>
            <w:lang w:eastAsia="en-US"/>
          </w:rPr>
          <w:t>3.1</w:t>
        </w:r>
      </w:hyperlink>
      <w:r w:rsidRPr="00915486">
        <w:rPr>
          <w:rStyle w:val="FontStyle73"/>
          <w:rFonts w:ascii="Times New Roman" w:hAnsi="Times New Roman"/>
          <w:color w:val="auto"/>
          <w:sz w:val="24"/>
          <w:szCs w:val="24"/>
          <w:lang w:eastAsia="en-US"/>
        </w:rPr>
        <w:t xml:space="preserve">) и </w:t>
      </w:r>
      <w:r w:rsidRPr="00217280">
        <w:rPr>
          <w:rStyle w:val="FontStyle73"/>
          <w:rFonts w:ascii="Times New Roman" w:hAnsi="Times New Roman"/>
          <w:color w:val="auto"/>
          <w:sz w:val="24"/>
          <w:szCs w:val="24"/>
          <w:lang w:eastAsia="en-US"/>
        </w:rPr>
        <w:t>пригодности использования</w:t>
      </w:r>
      <w:r w:rsidRPr="00915486">
        <w:rPr>
          <w:rStyle w:val="FontStyle73"/>
          <w:rFonts w:ascii="Times New Roman" w:hAnsi="Times New Roman"/>
          <w:color w:val="auto"/>
          <w:sz w:val="24"/>
          <w:szCs w:val="24"/>
          <w:lang w:eastAsia="en-US"/>
        </w:rPr>
        <w:t xml:space="preserve"> (</w:t>
      </w:r>
      <w:hyperlink w:anchor="bookmark5" w:history="1">
        <w:r w:rsidRPr="00217280">
          <w:rPr>
            <w:rStyle w:val="FontStyle73"/>
            <w:rFonts w:ascii="Times New Roman" w:hAnsi="Times New Roman"/>
            <w:color w:val="auto"/>
            <w:sz w:val="24"/>
            <w:szCs w:val="24"/>
            <w:lang w:eastAsia="en-US"/>
          </w:rPr>
          <w:t>3.3</w:t>
        </w:r>
      </w:hyperlink>
      <w:r w:rsidR="00217280">
        <w:rPr>
          <w:rStyle w:val="FontStyle73"/>
          <w:rFonts w:ascii="Times New Roman" w:hAnsi="Times New Roman"/>
          <w:color w:val="auto"/>
          <w:sz w:val="24"/>
          <w:szCs w:val="24"/>
          <w:lang w:eastAsia="en-US"/>
        </w:rPr>
        <w:t>) знаний и методов.</w:t>
      </w:r>
    </w:p>
    <w:p w:rsidR="00875EB5" w:rsidRDefault="00875EB5" w:rsidP="00517420">
      <w:pPr>
        <w:pStyle w:val="Style22"/>
        <w:widowControl/>
        <w:ind w:firstLine="567"/>
        <w:jc w:val="both"/>
        <w:rPr>
          <w:rStyle w:val="FontStyle73"/>
          <w:rFonts w:ascii="Times New Roman" w:hAnsi="Times New Roman"/>
          <w:color w:val="auto"/>
          <w:sz w:val="24"/>
          <w:szCs w:val="24"/>
          <w:lang w:eastAsia="en-US"/>
        </w:rPr>
      </w:pPr>
    </w:p>
    <w:p w:rsidR="00CC06C6" w:rsidRPr="007A74C8" w:rsidRDefault="00875EB5" w:rsidP="00517420">
      <w:pPr>
        <w:pStyle w:val="Style22"/>
        <w:widowControl/>
        <w:ind w:firstLine="567"/>
        <w:jc w:val="both"/>
        <w:rPr>
          <w:rStyle w:val="FontStyle38"/>
          <w:rFonts w:ascii="Times New Roman" w:hAnsi="Times New Roman"/>
          <w:color w:val="auto"/>
          <w:sz w:val="20"/>
          <w:szCs w:val="20"/>
        </w:rPr>
      </w:pPr>
      <w:proofErr w:type="gramStart"/>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5B7D5C">
        <w:rPr>
          <w:rStyle w:val="FontStyle38"/>
          <w:rFonts w:ascii="Times New Roman" w:hAnsi="Times New Roman"/>
          <w:color w:val="auto"/>
          <w:sz w:val="20"/>
          <w:szCs w:val="20"/>
          <w:lang w:eastAsia="en-US"/>
        </w:rPr>
        <w:t xml:space="preserve"> </w:t>
      </w:r>
      <w:r w:rsidRPr="007F1E6B">
        <w:rPr>
          <w:rStyle w:val="FontStyle38"/>
          <w:rFonts w:ascii="Times New Roman" w:hAnsi="Times New Roman"/>
          <w:color w:val="auto"/>
          <w:sz w:val="20"/>
          <w:szCs w:val="20"/>
          <w:lang w:eastAsia="en-US"/>
        </w:rPr>
        <w:t xml:space="preserve">Взято </w:t>
      </w:r>
      <w:r w:rsidR="007A74C8" w:rsidRPr="007A74C8">
        <w:rPr>
          <w:rStyle w:val="FontStyle38"/>
          <w:rFonts w:ascii="Times New Roman" w:hAnsi="Times New Roman"/>
          <w:color w:val="auto"/>
          <w:sz w:val="20"/>
          <w:szCs w:val="20"/>
        </w:rPr>
        <w:t xml:space="preserve">из </w:t>
      </w:r>
      <w:r w:rsidR="00CC06C6" w:rsidRPr="007A74C8">
        <w:rPr>
          <w:rStyle w:val="FontStyle38"/>
          <w:rFonts w:ascii="Times New Roman" w:hAnsi="Times New Roman"/>
          <w:color w:val="auto"/>
          <w:sz w:val="20"/>
          <w:szCs w:val="20"/>
        </w:rPr>
        <w:t xml:space="preserve">ISO 9241-210:2010, </w:t>
      </w:r>
      <w:r w:rsidR="007A74C8" w:rsidRPr="007A74C8">
        <w:rPr>
          <w:rStyle w:val="FontStyle38"/>
          <w:rFonts w:ascii="Times New Roman" w:hAnsi="Times New Roman"/>
          <w:color w:val="auto"/>
          <w:sz w:val="20"/>
          <w:szCs w:val="20"/>
        </w:rPr>
        <w:t>в</w:t>
      </w:r>
      <w:r w:rsidR="00CC06C6" w:rsidRPr="007A74C8">
        <w:rPr>
          <w:rStyle w:val="FontStyle38"/>
          <w:rFonts w:ascii="Times New Roman" w:hAnsi="Times New Roman"/>
          <w:color w:val="auto"/>
          <w:sz w:val="20"/>
          <w:szCs w:val="20"/>
        </w:rPr>
        <w:t xml:space="preserve"> определении фразы «интерактивная система» и «человеческий фактор/эргономика» заменены словами «система» и «эргономика, человеческий фактор».</w:t>
      </w:r>
      <w:proofErr w:type="gramEnd"/>
      <w:r w:rsidR="00CC06C6" w:rsidRPr="007A74C8">
        <w:rPr>
          <w:rStyle w:val="FontStyle38"/>
          <w:rFonts w:ascii="Times New Roman" w:hAnsi="Times New Roman"/>
          <w:color w:val="auto"/>
          <w:sz w:val="20"/>
          <w:szCs w:val="20"/>
        </w:rPr>
        <w:t xml:space="preserve"> Примечания 1 и 2</w:t>
      </w:r>
      <w:r w:rsidR="007A74C8" w:rsidRPr="007A74C8">
        <w:rPr>
          <w:rStyle w:val="FontStyle38"/>
          <w:rFonts w:ascii="Times New Roman" w:hAnsi="Times New Roman"/>
          <w:color w:val="auto"/>
          <w:sz w:val="20"/>
          <w:szCs w:val="20"/>
        </w:rPr>
        <w:t xml:space="preserve"> к определению были удалены.</w:t>
      </w:r>
    </w:p>
    <w:p w:rsidR="00CC06C6" w:rsidRPr="00915486" w:rsidRDefault="00CC06C6" w:rsidP="00517420">
      <w:pPr>
        <w:pStyle w:val="Style41"/>
        <w:widowControl/>
        <w:ind w:firstLine="567"/>
        <w:jc w:val="both"/>
        <w:rPr>
          <w:rStyle w:val="FontStyle74"/>
          <w:rFonts w:ascii="Times New Roman" w:hAnsi="Times New Roman"/>
          <w:color w:val="auto"/>
        </w:rPr>
      </w:pPr>
      <w:bookmarkStart w:id="11" w:name="bookmark15"/>
    </w:p>
    <w:p w:rsidR="00CC06C6" w:rsidRDefault="00CC06C6" w:rsidP="00517420">
      <w:pPr>
        <w:pStyle w:val="Style41"/>
        <w:widowControl/>
        <w:ind w:firstLine="567"/>
        <w:jc w:val="both"/>
        <w:rPr>
          <w:rStyle w:val="FontStyle74"/>
          <w:rFonts w:ascii="Times New Roman" w:hAnsi="Times New Roman"/>
          <w:color w:val="auto"/>
        </w:rPr>
      </w:pPr>
      <w:r w:rsidRPr="00915486">
        <w:rPr>
          <w:rStyle w:val="FontStyle74"/>
          <w:rFonts w:ascii="Times New Roman" w:hAnsi="Times New Roman"/>
          <w:color w:val="auto"/>
        </w:rPr>
        <w:t>4</w:t>
      </w:r>
      <w:bookmarkEnd w:id="11"/>
      <w:r w:rsidRPr="00915486">
        <w:rPr>
          <w:rStyle w:val="FontStyle74"/>
          <w:rFonts w:ascii="Times New Roman" w:hAnsi="Times New Roman"/>
          <w:color w:val="auto"/>
        </w:rPr>
        <w:t xml:space="preserve"> Организация и эргономи</w:t>
      </w:r>
      <w:r w:rsidR="003F7E14">
        <w:rPr>
          <w:rStyle w:val="FontStyle74"/>
          <w:rFonts w:ascii="Times New Roman" w:hAnsi="Times New Roman"/>
          <w:color w:val="auto"/>
        </w:rPr>
        <w:t xml:space="preserve">ка, </w:t>
      </w:r>
      <w:proofErr w:type="gramStart"/>
      <w:r w:rsidR="003F7E14">
        <w:rPr>
          <w:rStyle w:val="FontStyle74"/>
          <w:rFonts w:ascii="Times New Roman" w:hAnsi="Times New Roman"/>
          <w:color w:val="auto"/>
        </w:rPr>
        <w:t>ориентированные</w:t>
      </w:r>
      <w:proofErr w:type="gramEnd"/>
      <w:r w:rsidR="003F7E14">
        <w:rPr>
          <w:rStyle w:val="FontStyle74"/>
          <w:rFonts w:ascii="Times New Roman" w:hAnsi="Times New Roman"/>
          <w:color w:val="auto"/>
        </w:rPr>
        <w:t xml:space="preserve"> на человека</w:t>
      </w:r>
    </w:p>
    <w:p w:rsidR="003F7E14" w:rsidRPr="00915486" w:rsidRDefault="003F7E14" w:rsidP="00517420">
      <w:pPr>
        <w:pStyle w:val="Style41"/>
        <w:widowControl/>
        <w:ind w:firstLine="567"/>
        <w:jc w:val="both"/>
        <w:rPr>
          <w:rStyle w:val="FontStyle74"/>
          <w:rFonts w:ascii="Times New Roman" w:hAnsi="Times New Roman"/>
          <w:color w:val="auto"/>
        </w:rPr>
      </w:pPr>
    </w:p>
    <w:p w:rsidR="00CC06C6" w:rsidRPr="00915486" w:rsidRDefault="00CC06C6" w:rsidP="00517420">
      <w:pPr>
        <w:pStyle w:val="Style41"/>
        <w:widowControl/>
        <w:ind w:firstLine="567"/>
        <w:jc w:val="both"/>
        <w:rPr>
          <w:rStyle w:val="FontStyle74"/>
          <w:rFonts w:ascii="Times New Roman" w:hAnsi="Times New Roman"/>
          <w:color w:val="auto"/>
        </w:rPr>
      </w:pPr>
      <w:r w:rsidRPr="00915486">
        <w:rPr>
          <w:rStyle w:val="FontStyle74"/>
          <w:rFonts w:ascii="Times New Roman" w:hAnsi="Times New Roman"/>
          <w:color w:val="auto"/>
        </w:rPr>
        <w:t>4.1</w:t>
      </w:r>
      <w:proofErr w:type="gramStart"/>
      <w:r w:rsidRPr="00915486">
        <w:rPr>
          <w:rStyle w:val="FontStyle74"/>
          <w:rFonts w:ascii="Times New Roman" w:hAnsi="Times New Roman"/>
          <w:color w:val="auto"/>
        </w:rPr>
        <w:t xml:space="preserve"> С</w:t>
      </w:r>
      <w:proofErr w:type="gramEnd"/>
      <w:r w:rsidRPr="00915486">
        <w:rPr>
          <w:rStyle w:val="FontStyle74"/>
          <w:rFonts w:ascii="Times New Roman" w:hAnsi="Times New Roman"/>
          <w:color w:val="auto"/>
        </w:rPr>
        <w:t>емь принципов организации, ориентированной на человека</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Семь принципов, которые характеризуют организацию, ориентированную на человека, изложены в </w:t>
      </w:r>
      <w:r w:rsidRPr="00915486">
        <w:rPr>
          <w:rStyle w:val="FontStyle73"/>
          <w:rFonts w:ascii="Times New Roman" w:hAnsi="Times New Roman"/>
          <w:color w:val="auto"/>
          <w:sz w:val="24"/>
          <w:szCs w:val="24"/>
          <w:lang w:val="en-US" w:eastAsia="en-US"/>
        </w:rPr>
        <w:t>ISO</w:t>
      </w:r>
      <w:r w:rsidR="003F7E14">
        <w:rPr>
          <w:rStyle w:val="FontStyle73"/>
          <w:rFonts w:ascii="Times New Roman" w:hAnsi="Times New Roman"/>
          <w:color w:val="auto"/>
          <w:sz w:val="24"/>
          <w:szCs w:val="24"/>
          <w:lang w:eastAsia="en-US"/>
        </w:rPr>
        <w:t xml:space="preserve"> 27500 следующим образом.</w:t>
      </w:r>
    </w:p>
    <w:p w:rsidR="00CC06C6" w:rsidRPr="00915486"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1) </w:t>
      </w:r>
      <w:r w:rsidRPr="003F7E14">
        <w:rPr>
          <w:rStyle w:val="FontStyle73"/>
          <w:rFonts w:ascii="Times New Roman" w:hAnsi="Times New Roman"/>
          <w:color w:val="auto"/>
          <w:sz w:val="24"/>
          <w:szCs w:val="24"/>
        </w:rPr>
        <w:t>Использовать индивидуальные различия как организационную силу</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Организация признает индивидуальные различия как сильную сторону и учитывает это во всех сферах своей деятельности. Организация учитывает характер и степень индивидуальных различий и создает группы людей, которые имеют дополнительные навыки. </w:t>
      </w:r>
    </w:p>
    <w:p w:rsidR="00CC06C6" w:rsidRPr="003F7E14"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2) </w:t>
      </w:r>
      <w:r w:rsidRPr="003F7E14">
        <w:rPr>
          <w:rStyle w:val="FontStyle73"/>
          <w:rFonts w:ascii="Times New Roman" w:hAnsi="Times New Roman"/>
          <w:color w:val="auto"/>
          <w:sz w:val="24"/>
          <w:szCs w:val="24"/>
        </w:rPr>
        <w:t xml:space="preserve">Обеспечить удобство и доступность </w:t>
      </w:r>
      <w:proofErr w:type="gramStart"/>
      <w:r w:rsidRPr="003F7E14">
        <w:rPr>
          <w:rStyle w:val="FontStyle73"/>
          <w:rFonts w:ascii="Times New Roman" w:hAnsi="Times New Roman"/>
          <w:color w:val="auto"/>
          <w:sz w:val="24"/>
          <w:szCs w:val="24"/>
        </w:rPr>
        <w:t>стратегических</w:t>
      </w:r>
      <w:proofErr w:type="gramEnd"/>
      <w:r w:rsidRPr="003F7E14">
        <w:rPr>
          <w:rStyle w:val="FontStyle73"/>
          <w:rFonts w:ascii="Times New Roman" w:hAnsi="Times New Roman"/>
          <w:color w:val="auto"/>
          <w:sz w:val="24"/>
          <w:szCs w:val="24"/>
        </w:rPr>
        <w:t xml:space="preserve"> бизнес-целей</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Организация, ориентированная на человека, использует международные стандарты и передовой опыт для обеспечения того, чтобы продукты, системы и услуги были доступны и применимы (эффективны, действенны и полезны для использования) как персоналом, так и други</w:t>
      </w:r>
      <w:r w:rsidR="003F7E14">
        <w:rPr>
          <w:rStyle w:val="FontStyle73"/>
          <w:rFonts w:ascii="Times New Roman" w:hAnsi="Times New Roman"/>
          <w:color w:val="auto"/>
          <w:sz w:val="24"/>
          <w:szCs w:val="24"/>
          <w:lang w:eastAsia="en-US"/>
        </w:rPr>
        <w:t>ми заинтересованными сторонами.</w:t>
      </w:r>
    </w:p>
    <w:p w:rsidR="00CC06C6" w:rsidRPr="00915486"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3) </w:t>
      </w:r>
      <w:r w:rsidRPr="003F7E14">
        <w:rPr>
          <w:rStyle w:val="FontStyle73"/>
          <w:rFonts w:ascii="Times New Roman" w:hAnsi="Times New Roman"/>
          <w:color w:val="auto"/>
          <w:sz w:val="24"/>
          <w:szCs w:val="24"/>
          <w:lang w:eastAsia="en-US"/>
        </w:rPr>
        <w:t>Принять общий системный подход</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Организация признает, что люди являются частью комплексной системы, которая может включать множество элементов, таких как оборудование, рабочее пространство, а также физическая, социальная и организационная среда, в которой люди работают и </w:t>
      </w:r>
      <w:r w:rsidRPr="00915486">
        <w:rPr>
          <w:rStyle w:val="FontStyle73"/>
          <w:rFonts w:ascii="Times New Roman" w:hAnsi="Times New Roman"/>
          <w:color w:val="auto"/>
          <w:sz w:val="24"/>
          <w:szCs w:val="24"/>
          <w:lang w:eastAsia="en-US"/>
        </w:rPr>
        <w:lastRenderedPageBreak/>
        <w:t>живут. Эти элементы взаимодействуют и взаимозависимы, и организация это понимает и дей</w:t>
      </w:r>
      <w:r w:rsidR="003F7E14">
        <w:rPr>
          <w:rStyle w:val="FontStyle73"/>
          <w:rFonts w:ascii="Times New Roman" w:hAnsi="Times New Roman"/>
          <w:color w:val="auto"/>
          <w:sz w:val="24"/>
          <w:szCs w:val="24"/>
          <w:lang w:eastAsia="en-US"/>
        </w:rPr>
        <w:t>ствует соответствующим образом.</w:t>
      </w:r>
    </w:p>
    <w:p w:rsidR="00CC06C6" w:rsidRPr="00915486"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4) </w:t>
      </w:r>
      <w:r w:rsidRPr="003F7E14">
        <w:rPr>
          <w:rStyle w:val="FontStyle73"/>
          <w:rFonts w:ascii="Times New Roman" w:hAnsi="Times New Roman"/>
          <w:color w:val="auto"/>
          <w:sz w:val="24"/>
          <w:szCs w:val="24"/>
          <w:lang w:eastAsia="en-US"/>
        </w:rPr>
        <w:t>Обеспечить, чтобы здоровье, безопасность и благополучие были деловыми приоритетами</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Организация предпринимает необходимые шаги для защиты отдельных лиц (как внутри организации, так и за ее пределами) от опасностей для их здоровья, безопасности и благополучия и стремится превысить минимальн</w:t>
      </w:r>
      <w:r w:rsidR="003F7E14">
        <w:rPr>
          <w:rStyle w:val="FontStyle73"/>
          <w:rFonts w:ascii="Times New Roman" w:hAnsi="Times New Roman"/>
          <w:color w:val="auto"/>
          <w:sz w:val="24"/>
          <w:szCs w:val="24"/>
          <w:lang w:eastAsia="en-US"/>
        </w:rPr>
        <w:t>ые требования законодательства.</w:t>
      </w:r>
    </w:p>
    <w:p w:rsidR="00CC06C6" w:rsidRPr="00915486"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5) </w:t>
      </w:r>
      <w:r w:rsidRPr="003F7E14">
        <w:rPr>
          <w:rStyle w:val="FontStyle73"/>
          <w:rFonts w:ascii="Times New Roman" w:hAnsi="Times New Roman"/>
          <w:color w:val="auto"/>
          <w:sz w:val="24"/>
          <w:szCs w:val="24"/>
          <w:lang w:eastAsia="en-US"/>
        </w:rPr>
        <w:t>Ценить персонал и создавать значимую работу</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Организация ценит и признает вклад, который вносит персонал. Она стремится создать значимые задачи для всех потенциальных пользователей системы. Цель этого принципа состоит не в том, чтобы создать рабочее место, на котором работник просто «выживает» (пассивное видение), а в том, чтобы создать среду, в которой можно жить и процветать как значимая ча</w:t>
      </w:r>
      <w:r w:rsidR="003F7E14">
        <w:rPr>
          <w:rStyle w:val="FontStyle73"/>
          <w:rFonts w:ascii="Times New Roman" w:hAnsi="Times New Roman"/>
          <w:color w:val="auto"/>
          <w:sz w:val="24"/>
          <w:szCs w:val="24"/>
          <w:lang w:eastAsia="en-US"/>
        </w:rPr>
        <w:t>сть задач и работы организации.</w:t>
      </w:r>
    </w:p>
    <w:p w:rsidR="00CC06C6" w:rsidRPr="00915486"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6) </w:t>
      </w:r>
      <w:r w:rsidRPr="003F7E14">
        <w:rPr>
          <w:rStyle w:val="FontStyle73"/>
          <w:rFonts w:ascii="Times New Roman" w:hAnsi="Times New Roman"/>
          <w:color w:val="auto"/>
          <w:sz w:val="24"/>
          <w:szCs w:val="24"/>
          <w:lang w:eastAsia="en-US"/>
        </w:rPr>
        <w:t>Быть открытым и заслуживающим доверия</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Организация выигрывает от открытости и доверия благодаря укреплению отношений с клиентами (внутренними и внешними), доверию пользователей и повышению лояльности</w:t>
      </w:r>
      <w:r w:rsidR="003F7E14">
        <w:rPr>
          <w:rStyle w:val="FontStyle73"/>
          <w:rFonts w:ascii="Times New Roman" w:hAnsi="Times New Roman"/>
          <w:color w:val="auto"/>
          <w:sz w:val="24"/>
          <w:szCs w:val="24"/>
          <w:lang w:eastAsia="en-US"/>
        </w:rPr>
        <w:t>, а также укреплению репутации.</w:t>
      </w:r>
    </w:p>
    <w:p w:rsidR="00CC06C6" w:rsidRPr="00915486" w:rsidRDefault="00CC06C6" w:rsidP="00517420">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7) </w:t>
      </w:r>
      <w:r w:rsidRPr="003F7E14">
        <w:rPr>
          <w:rStyle w:val="FontStyle73"/>
          <w:rFonts w:ascii="Times New Roman" w:hAnsi="Times New Roman"/>
          <w:color w:val="auto"/>
          <w:sz w:val="24"/>
          <w:szCs w:val="24"/>
        </w:rPr>
        <w:t>Действовать социально ответственным образом</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Организация социально ответственна. Она ведет себя этично и внушает гордость и доверие своему персоналу, клиентам и местному сообществу. Это достигается путем следования рекомендациям </w:t>
      </w:r>
      <w:r w:rsidRPr="00915486">
        <w:rPr>
          <w:rStyle w:val="FontStyle73"/>
          <w:rFonts w:ascii="Times New Roman" w:hAnsi="Times New Roman"/>
          <w:color w:val="auto"/>
          <w:sz w:val="24"/>
          <w:szCs w:val="24"/>
          <w:lang w:val="en-US" w:eastAsia="en-US"/>
        </w:rPr>
        <w:t>ISO</w:t>
      </w:r>
      <w:r w:rsidR="003F7E14">
        <w:rPr>
          <w:rStyle w:val="FontStyle73"/>
          <w:rFonts w:ascii="Times New Roman" w:hAnsi="Times New Roman"/>
          <w:color w:val="auto"/>
          <w:sz w:val="24"/>
          <w:szCs w:val="24"/>
          <w:lang w:eastAsia="en-US"/>
        </w:rPr>
        <w:t xml:space="preserve"> 26000.</w:t>
      </w:r>
    </w:p>
    <w:p w:rsidR="00CC06C6" w:rsidRPr="00915486" w:rsidRDefault="00CC06C6" w:rsidP="00517420">
      <w:pPr>
        <w:pStyle w:val="Style6"/>
        <w:widowControl/>
        <w:ind w:firstLine="567"/>
        <w:jc w:val="both"/>
        <w:rPr>
          <w:rStyle w:val="FontStyle74"/>
          <w:rFonts w:ascii="Times New Roman" w:hAnsi="Times New Roman"/>
          <w:color w:val="auto"/>
          <w:lang w:eastAsia="en-US"/>
        </w:rPr>
      </w:pPr>
      <w:bookmarkStart w:id="12" w:name="bookmark17"/>
    </w:p>
    <w:p w:rsidR="00CC06C6" w:rsidRPr="00915486" w:rsidRDefault="00CC06C6" w:rsidP="00517420">
      <w:pPr>
        <w:pStyle w:val="Style6"/>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t>4</w:t>
      </w:r>
      <w:bookmarkEnd w:id="12"/>
      <w:r w:rsidRPr="00915486">
        <w:rPr>
          <w:rStyle w:val="FontStyle74"/>
          <w:rFonts w:ascii="Times New Roman" w:hAnsi="Times New Roman"/>
          <w:color w:val="auto"/>
          <w:lang w:eastAsia="en-US"/>
        </w:rPr>
        <w:t>.2 Эргономика/человеческий фактор</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Эргономика (или человеческий фактор) по определению ориентирована на человека. Как подробно описано в </w:t>
      </w:r>
      <w:r w:rsidRPr="00915486">
        <w:rPr>
          <w:rStyle w:val="FontStyle73"/>
          <w:rFonts w:ascii="Times New Roman" w:hAnsi="Times New Roman"/>
          <w:color w:val="auto"/>
          <w:sz w:val="24"/>
          <w:szCs w:val="24"/>
          <w:lang w:val="en-US" w:eastAsia="en-US"/>
        </w:rPr>
        <w:t>ISO</w:t>
      </w:r>
      <w:r w:rsidRPr="00915486">
        <w:rPr>
          <w:rStyle w:val="FontStyle73"/>
          <w:rFonts w:ascii="Times New Roman" w:hAnsi="Times New Roman"/>
          <w:color w:val="auto"/>
          <w:sz w:val="24"/>
          <w:szCs w:val="24"/>
          <w:lang w:eastAsia="en-US"/>
        </w:rPr>
        <w:t xml:space="preserve"> 26800, эргономика касается взаимодействия между людьми и другими компонентами системы, такими как машины, продукты, услуги, среды и инструменты. Все это важно для достижения организации, ориентированной на человека. Хотя термины «человеческий фактор» и «эргономика» являются синонимами, в остальной части настоящего документа для целесообразн</w:t>
      </w:r>
      <w:r w:rsidR="009B19AB">
        <w:rPr>
          <w:rStyle w:val="FontStyle73"/>
          <w:rFonts w:ascii="Times New Roman" w:hAnsi="Times New Roman"/>
          <w:color w:val="auto"/>
          <w:sz w:val="24"/>
          <w:szCs w:val="24"/>
          <w:lang w:eastAsia="en-US"/>
        </w:rPr>
        <w:t>ости используется «эргономика».</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Эргономический подход помогает поддерживать организацию, ориентированную на человека, при регулярном обслуживании и эксплуатации систем, а также при проектировании, перепроектирова</w:t>
      </w:r>
      <w:r w:rsidR="009B19AB">
        <w:rPr>
          <w:rStyle w:val="FontStyle73"/>
          <w:rFonts w:ascii="Times New Roman" w:hAnsi="Times New Roman"/>
          <w:color w:val="auto"/>
          <w:sz w:val="24"/>
          <w:szCs w:val="24"/>
          <w:lang w:eastAsia="en-US"/>
        </w:rPr>
        <w:t>нии и совершенствовании систем.</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Эргономический подход и связанные с ним методологии могут быть применены к любой системе, независимо от того, является ли эта система внутренней для организации (например, интрасеть организации), или включает внешние заинтересованные стороны (например, дизайн продукта, который организация намерена продать). Эргономический подход также может быть применен к организации в целом (то есть сама организация может рассматриваться как «система».) В дополнение к эргономике, есть и другие типы соображений, которые организации рассматривают как часть деятельности, ориентированной на человека (см. другие стандарты, перечисленные в </w:t>
      </w:r>
      <w:hyperlink w:anchor="bookmark67" w:history="1">
        <w:r w:rsidRPr="009B19AB">
          <w:rPr>
            <w:rStyle w:val="FontStyle73"/>
            <w:rFonts w:ascii="Times New Roman" w:hAnsi="Times New Roman"/>
            <w:color w:val="auto"/>
            <w:sz w:val="24"/>
            <w:szCs w:val="24"/>
            <w:lang w:eastAsia="en-US"/>
          </w:rPr>
          <w:t>Приложении B</w:t>
        </w:r>
      </w:hyperlink>
      <w:r w:rsidR="009B19AB">
        <w:rPr>
          <w:rStyle w:val="FontStyle73"/>
          <w:rFonts w:ascii="Times New Roman" w:hAnsi="Times New Roman"/>
          <w:color w:val="auto"/>
          <w:sz w:val="24"/>
          <w:szCs w:val="24"/>
          <w:lang w:eastAsia="en-US"/>
        </w:rPr>
        <w:t xml:space="preserve"> для примеров).</w:t>
      </w:r>
    </w:p>
    <w:p w:rsidR="00CC06C6" w:rsidRPr="00915486" w:rsidRDefault="00CC06C6" w:rsidP="0051742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На</w:t>
      </w:r>
      <w:r w:rsidRPr="009B19AB">
        <w:rPr>
          <w:rStyle w:val="FontStyle73"/>
          <w:rFonts w:ascii="Times New Roman" w:hAnsi="Times New Roman"/>
          <w:color w:val="auto"/>
          <w:sz w:val="24"/>
          <w:szCs w:val="24"/>
          <w:lang w:eastAsia="en-US"/>
        </w:rPr>
        <w:t xml:space="preserve"> </w:t>
      </w:r>
      <w:r w:rsidR="007A5DAF">
        <w:rPr>
          <w:rStyle w:val="FontStyle73"/>
          <w:rFonts w:ascii="Times New Roman" w:hAnsi="Times New Roman"/>
          <w:color w:val="auto"/>
          <w:sz w:val="24"/>
          <w:szCs w:val="24"/>
          <w:lang w:eastAsia="en-US"/>
        </w:rPr>
        <w:t>р</w:t>
      </w:r>
      <w:r w:rsidRPr="009B19AB">
        <w:rPr>
          <w:rStyle w:val="FontStyle73"/>
          <w:rFonts w:ascii="Times New Roman" w:hAnsi="Times New Roman"/>
          <w:color w:val="auto"/>
          <w:sz w:val="24"/>
          <w:szCs w:val="24"/>
          <w:lang w:eastAsia="en-US"/>
        </w:rPr>
        <w:t xml:space="preserve">исунке 1 </w:t>
      </w:r>
      <w:r w:rsidRPr="00915486">
        <w:rPr>
          <w:rStyle w:val="FontStyle73"/>
          <w:rFonts w:ascii="Times New Roman" w:hAnsi="Times New Roman"/>
          <w:color w:val="auto"/>
          <w:sz w:val="24"/>
          <w:szCs w:val="24"/>
          <w:lang w:eastAsia="en-US"/>
        </w:rPr>
        <w:t xml:space="preserve">представлена взаимосвязь между настоящим стандартом и </w:t>
      </w:r>
      <w:r w:rsidRPr="00915486">
        <w:rPr>
          <w:rStyle w:val="FontStyle73"/>
          <w:rFonts w:ascii="Times New Roman" w:hAnsi="Times New Roman"/>
          <w:color w:val="auto"/>
          <w:sz w:val="24"/>
          <w:szCs w:val="24"/>
          <w:lang w:val="en-US" w:eastAsia="en-US"/>
        </w:rPr>
        <w:t>ISO</w:t>
      </w:r>
      <w:r w:rsidRPr="00915486">
        <w:rPr>
          <w:rStyle w:val="FontStyle73"/>
          <w:rFonts w:ascii="Times New Roman" w:hAnsi="Times New Roman"/>
          <w:color w:val="auto"/>
          <w:sz w:val="24"/>
          <w:szCs w:val="24"/>
          <w:lang w:eastAsia="en-US"/>
        </w:rPr>
        <w:t xml:space="preserve"> 27500. Она показывает, как различаются обязанности в каждом из двух международных стандартов в зависимости от целевой аудитории для каждого стандарта (то есть членов исполнительного совета и руководства или других уровней управления). Он также включает некоторые ключевые ссылки, на которых основан этот документ. </w:t>
      </w:r>
      <w:proofErr w:type="gramStart"/>
      <w:r w:rsidRPr="00915486">
        <w:rPr>
          <w:rStyle w:val="FontStyle73"/>
          <w:rFonts w:ascii="Times New Roman" w:hAnsi="Times New Roman"/>
          <w:color w:val="auto"/>
          <w:sz w:val="24"/>
          <w:szCs w:val="24"/>
          <w:lang w:val="en-US" w:eastAsia="en-US"/>
        </w:rPr>
        <w:t>ISO</w:t>
      </w:r>
      <w:r w:rsidRPr="00915486">
        <w:rPr>
          <w:rStyle w:val="FontStyle73"/>
          <w:rFonts w:ascii="Times New Roman" w:hAnsi="Times New Roman"/>
          <w:color w:val="auto"/>
          <w:sz w:val="24"/>
          <w:szCs w:val="24"/>
          <w:lang w:eastAsia="en-US"/>
        </w:rPr>
        <w:t xml:space="preserve"> 27500 вносит вклад в стратегическое планирование организации в отношении эргономики (показано слева на рисунке) и других видов деятельности организации (показано справа).</w:t>
      </w:r>
      <w:proofErr w:type="gramEnd"/>
    </w:p>
    <w:p w:rsidR="00CC06C6" w:rsidRPr="00915486" w:rsidRDefault="00CC06C6" w:rsidP="00CC06C6">
      <w:pPr>
        <w:pStyle w:val="Style22"/>
        <w:widowControl/>
        <w:ind w:firstLine="720"/>
        <w:jc w:val="both"/>
        <w:rPr>
          <w:rStyle w:val="FontStyle73"/>
          <w:rFonts w:ascii="Times New Roman" w:hAnsi="Times New Roman"/>
          <w:color w:val="auto"/>
          <w:sz w:val="24"/>
          <w:szCs w:val="24"/>
          <w:lang w:eastAsia="en-US"/>
        </w:rPr>
      </w:pPr>
    </w:p>
    <w:p w:rsidR="00CC06C6" w:rsidRPr="00915486" w:rsidRDefault="00CC06C6" w:rsidP="00CC06C6">
      <w:pPr>
        <w:pStyle w:val="Style22"/>
        <w:widowControl/>
        <w:ind w:firstLine="720"/>
        <w:jc w:val="both"/>
        <w:rPr>
          <w:rStyle w:val="FontStyle73"/>
          <w:rFonts w:ascii="Times New Roman" w:hAnsi="Times New Roman"/>
          <w:color w:val="auto"/>
          <w:sz w:val="24"/>
          <w:szCs w:val="24"/>
          <w:lang w:eastAsia="en-US"/>
        </w:rPr>
      </w:pPr>
    </w:p>
    <w:p w:rsidR="00CC06C6" w:rsidRPr="00915486" w:rsidRDefault="00CC06C6" w:rsidP="00CC06C6">
      <w:pPr>
        <w:pStyle w:val="Style15"/>
        <w:widowControl/>
        <w:jc w:val="center"/>
        <w:rPr>
          <w:rStyle w:val="FontStyle71"/>
          <w:rFonts w:ascii="Times New Roman" w:hAnsi="Times New Roman"/>
          <w:color w:val="auto"/>
          <w:sz w:val="24"/>
          <w:szCs w:val="24"/>
          <w:lang w:eastAsia="en-US"/>
        </w:rPr>
      </w:pPr>
      <w:r w:rsidRPr="00915486">
        <w:rPr>
          <w:rFonts w:ascii="Times New Roman" w:hAnsi="Times New Roman" w:cs="Palatino Linotype"/>
          <w:b/>
          <w:bCs/>
          <w:noProof/>
        </w:rPr>
        <w:lastRenderedPageBreak/>
        <w:drawing>
          <wp:inline distT="0" distB="0" distL="0" distR="0" wp14:anchorId="327E9F55" wp14:editId="3EB354EC">
            <wp:extent cx="6010712" cy="5216056"/>
            <wp:effectExtent l="0" t="0" r="9525" b="381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9906" cy="5215356"/>
                    </a:xfrm>
                    <a:prstGeom prst="rect">
                      <a:avLst/>
                    </a:prstGeom>
                    <a:noFill/>
                    <a:ln>
                      <a:noFill/>
                    </a:ln>
                  </pic:spPr>
                </pic:pic>
              </a:graphicData>
            </a:graphic>
          </wp:inline>
        </w:drawing>
      </w:r>
    </w:p>
    <w:p w:rsidR="002618DA" w:rsidRDefault="002618DA" w:rsidP="00986F3F">
      <w:pPr>
        <w:pStyle w:val="Style15"/>
        <w:widowControl/>
        <w:jc w:val="center"/>
        <w:rPr>
          <w:rStyle w:val="FontStyle71"/>
          <w:rFonts w:ascii="Times New Roman" w:hAnsi="Times New Roman"/>
          <w:color w:val="auto"/>
          <w:sz w:val="24"/>
          <w:szCs w:val="24"/>
          <w:lang w:eastAsia="en-US"/>
        </w:rPr>
      </w:pPr>
    </w:p>
    <w:p w:rsidR="00CC06C6" w:rsidRPr="00915486" w:rsidRDefault="00CC06C6" w:rsidP="00986F3F">
      <w:pPr>
        <w:pStyle w:val="Style15"/>
        <w:widowControl/>
        <w:jc w:val="center"/>
        <w:rPr>
          <w:rStyle w:val="FontStyle71"/>
          <w:rFonts w:ascii="Times New Roman" w:hAnsi="Times New Roman"/>
          <w:color w:val="auto"/>
          <w:sz w:val="24"/>
          <w:szCs w:val="24"/>
          <w:lang w:eastAsia="en-US"/>
        </w:rPr>
      </w:pPr>
      <w:r w:rsidRPr="00915486">
        <w:rPr>
          <w:rStyle w:val="FontStyle71"/>
          <w:rFonts w:ascii="Times New Roman" w:hAnsi="Times New Roman"/>
          <w:color w:val="auto"/>
          <w:sz w:val="24"/>
          <w:szCs w:val="24"/>
          <w:lang w:eastAsia="en-US"/>
        </w:rPr>
        <w:t xml:space="preserve">Рисунок 1 - Связь между </w:t>
      </w:r>
      <w:r w:rsidRPr="00915486">
        <w:rPr>
          <w:rStyle w:val="FontStyle71"/>
          <w:rFonts w:ascii="Times New Roman" w:hAnsi="Times New Roman"/>
          <w:color w:val="auto"/>
          <w:sz w:val="24"/>
          <w:szCs w:val="24"/>
          <w:lang w:val="en-US" w:eastAsia="en-US"/>
        </w:rPr>
        <w:t>ISO</w:t>
      </w:r>
      <w:r w:rsidRPr="00915486">
        <w:rPr>
          <w:rStyle w:val="FontStyle71"/>
          <w:rFonts w:ascii="Times New Roman" w:hAnsi="Times New Roman"/>
          <w:color w:val="auto"/>
          <w:sz w:val="24"/>
          <w:szCs w:val="24"/>
          <w:lang w:eastAsia="en-US"/>
        </w:rPr>
        <w:t xml:space="preserve"> 27500 и </w:t>
      </w:r>
      <w:r w:rsidRPr="00915486">
        <w:rPr>
          <w:rStyle w:val="FontStyle71"/>
          <w:rFonts w:ascii="Times New Roman" w:hAnsi="Times New Roman"/>
          <w:color w:val="auto"/>
          <w:sz w:val="24"/>
          <w:szCs w:val="24"/>
          <w:lang w:val="en-US" w:eastAsia="en-US"/>
        </w:rPr>
        <w:t>ISO</w:t>
      </w:r>
      <w:r w:rsidRPr="00915486">
        <w:rPr>
          <w:rStyle w:val="FontStyle71"/>
          <w:rFonts w:ascii="Times New Roman" w:hAnsi="Times New Roman"/>
          <w:color w:val="auto"/>
          <w:sz w:val="24"/>
          <w:szCs w:val="24"/>
          <w:lang w:eastAsia="en-US"/>
        </w:rPr>
        <w:t xml:space="preserve"> 27501</w:t>
      </w:r>
    </w:p>
    <w:p w:rsidR="00CC06C6" w:rsidRPr="00915486" w:rsidRDefault="00CC06C6" w:rsidP="00CC06C6">
      <w:pPr>
        <w:pStyle w:val="Style6"/>
        <w:widowControl/>
        <w:ind w:firstLine="720"/>
        <w:jc w:val="both"/>
        <w:rPr>
          <w:rStyle w:val="FontStyle74"/>
          <w:rFonts w:ascii="Times New Roman" w:hAnsi="Times New Roman"/>
          <w:color w:val="auto"/>
          <w:lang w:eastAsia="en-US"/>
        </w:rPr>
      </w:pPr>
      <w:bookmarkStart w:id="13" w:name="bookmark20"/>
    </w:p>
    <w:p w:rsidR="00CC06C6" w:rsidRDefault="00CC06C6" w:rsidP="000306A5">
      <w:pPr>
        <w:pStyle w:val="Style6"/>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t>5</w:t>
      </w:r>
      <w:bookmarkEnd w:id="13"/>
      <w:r w:rsidRPr="00915486">
        <w:rPr>
          <w:rStyle w:val="FontStyle74"/>
          <w:rFonts w:ascii="Times New Roman" w:hAnsi="Times New Roman"/>
          <w:color w:val="auto"/>
          <w:lang w:eastAsia="en-US"/>
        </w:rPr>
        <w:t xml:space="preserve"> Заинтересован</w:t>
      </w:r>
      <w:r w:rsidR="000306A5">
        <w:rPr>
          <w:rStyle w:val="FontStyle74"/>
          <w:rFonts w:ascii="Times New Roman" w:hAnsi="Times New Roman"/>
          <w:color w:val="auto"/>
          <w:lang w:eastAsia="en-US"/>
        </w:rPr>
        <w:t>ные стороны и уровни управления</w:t>
      </w:r>
    </w:p>
    <w:p w:rsidR="000306A5" w:rsidRPr="00915486" w:rsidRDefault="000306A5" w:rsidP="000306A5">
      <w:pPr>
        <w:pStyle w:val="Style6"/>
        <w:widowControl/>
        <w:ind w:firstLine="567"/>
        <w:jc w:val="both"/>
        <w:rPr>
          <w:rStyle w:val="FontStyle74"/>
          <w:rFonts w:ascii="Times New Roman" w:hAnsi="Times New Roman"/>
          <w:color w:val="auto"/>
          <w:lang w:eastAsia="en-US"/>
        </w:rPr>
      </w:pPr>
    </w:p>
    <w:p w:rsidR="00CC06C6" w:rsidRPr="00915486" w:rsidRDefault="00CC06C6" w:rsidP="000306A5">
      <w:pPr>
        <w:pStyle w:val="Style6"/>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t>5.1 Заинтересованные стороны и совместное создание стоимости</w:t>
      </w:r>
    </w:p>
    <w:p w:rsidR="00CC06C6" w:rsidRPr="00915486" w:rsidRDefault="00CC06C6" w:rsidP="004D501A">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Заинтересованные стороны могут влиять на организацию, а организация может влиять на заинтересованные стороны. Организации, ориентированные на человека, и их заинтересованные стороны совместно создают ценности посредством своих отношений и взаимодействий. К группам заинтересованных сторон в структуре относятся руководство, сотрудники и/или их представители, клиенты и общество. Руководители и сотрудники и/или их представители являются примерами внутренних заинтересованных сторон организации, а клиенты </w:t>
      </w:r>
      <w:r w:rsidR="000306A5">
        <w:rPr>
          <w:rStyle w:val="FontStyle73"/>
          <w:rFonts w:ascii="Times New Roman" w:hAnsi="Times New Roman"/>
          <w:color w:val="auto"/>
          <w:sz w:val="24"/>
          <w:szCs w:val="24"/>
          <w:lang w:eastAsia="en-US"/>
        </w:rPr>
        <w:t>–</w:t>
      </w:r>
      <w:r w:rsidRPr="00915486">
        <w:rPr>
          <w:rStyle w:val="FontStyle73"/>
          <w:rFonts w:ascii="Times New Roman" w:hAnsi="Times New Roman"/>
          <w:color w:val="auto"/>
          <w:sz w:val="24"/>
          <w:szCs w:val="24"/>
          <w:lang w:eastAsia="en-US"/>
        </w:rPr>
        <w:t xml:space="preserve"> примерами внешних заинтересованных сторон. Существуют заинтересованные стороны общества с точки зрения культурных норм и ожиданий (например, регулирующие органы, рабочие сообщества, экологи</w:t>
      </w:r>
      <w:r w:rsidR="005E4C19">
        <w:rPr>
          <w:rStyle w:val="FontStyle73"/>
          <w:rFonts w:ascii="Times New Roman" w:hAnsi="Times New Roman"/>
          <w:color w:val="auto"/>
          <w:sz w:val="24"/>
          <w:szCs w:val="24"/>
          <w:lang w:eastAsia="en-US"/>
        </w:rPr>
        <w:t>ческие организации, инвесторы).</w:t>
      </w:r>
    </w:p>
    <w:p w:rsidR="00CC06C6" w:rsidRPr="00915486" w:rsidRDefault="00CC06C6" w:rsidP="000306A5">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Ценность «совместно создается» среди заинтересованных сторон, а выгоды реализуются всеми сторонами </w:t>
      </w:r>
      <w:r w:rsidRPr="002C3DF5">
        <w:rPr>
          <w:rStyle w:val="FontStyle73"/>
          <w:rFonts w:ascii="Times New Roman" w:hAnsi="Times New Roman"/>
          <w:color w:val="auto"/>
          <w:sz w:val="24"/>
          <w:szCs w:val="24"/>
          <w:lang w:eastAsia="en-US"/>
        </w:rPr>
        <w:t>[</w:t>
      </w:r>
      <w:hyperlink w:anchor="bookmark71" w:history="1">
        <w:r w:rsidRPr="002C3DF5">
          <w:rPr>
            <w:rStyle w:val="FontStyle73"/>
            <w:rFonts w:ascii="Times New Roman" w:hAnsi="Times New Roman"/>
            <w:color w:val="auto"/>
            <w:sz w:val="24"/>
            <w:szCs w:val="24"/>
            <w:lang w:eastAsia="en-US"/>
          </w:rPr>
          <w:t>25</w:t>
        </w:r>
      </w:hyperlink>
      <w:r w:rsidRPr="002C3DF5">
        <w:rPr>
          <w:rStyle w:val="FontStyle73"/>
          <w:rFonts w:ascii="Times New Roman" w:hAnsi="Times New Roman"/>
          <w:color w:val="auto"/>
          <w:sz w:val="24"/>
          <w:szCs w:val="24"/>
          <w:lang w:eastAsia="en-US"/>
        </w:rPr>
        <w:t>][</w:t>
      </w:r>
      <w:hyperlink w:anchor="bookmark72" w:history="1">
        <w:r w:rsidRPr="002C3DF5">
          <w:rPr>
            <w:rStyle w:val="FontStyle73"/>
            <w:rFonts w:ascii="Times New Roman" w:hAnsi="Times New Roman"/>
            <w:color w:val="auto"/>
            <w:sz w:val="24"/>
            <w:szCs w:val="24"/>
            <w:lang w:eastAsia="en-US"/>
          </w:rPr>
          <w:t>27</w:t>
        </w:r>
      </w:hyperlink>
      <w:r w:rsidRPr="002C3DF5">
        <w:rPr>
          <w:rStyle w:val="FontStyle73"/>
          <w:rFonts w:ascii="Times New Roman" w:hAnsi="Times New Roman"/>
          <w:color w:val="auto"/>
          <w:sz w:val="24"/>
          <w:szCs w:val="24"/>
          <w:lang w:eastAsia="en-US"/>
        </w:rPr>
        <w:t>][</w:t>
      </w:r>
      <w:hyperlink w:anchor="bookmark74" w:history="1">
        <w:r w:rsidRPr="002C3DF5">
          <w:rPr>
            <w:rStyle w:val="FontStyle73"/>
            <w:rFonts w:ascii="Times New Roman" w:hAnsi="Times New Roman"/>
            <w:color w:val="auto"/>
            <w:sz w:val="24"/>
            <w:szCs w:val="24"/>
            <w:lang w:eastAsia="en-US"/>
          </w:rPr>
          <w:t>29</w:t>
        </w:r>
      </w:hyperlink>
      <w:r w:rsidRPr="002C3DF5">
        <w:rPr>
          <w:rStyle w:val="FontStyle73"/>
          <w:rFonts w:ascii="Times New Roman" w:hAnsi="Times New Roman"/>
          <w:color w:val="auto"/>
          <w:sz w:val="24"/>
          <w:szCs w:val="24"/>
          <w:lang w:eastAsia="en-US"/>
        </w:rPr>
        <w:t>][</w:t>
      </w:r>
      <w:hyperlink w:anchor="bookmark75" w:history="1">
        <w:r w:rsidRPr="002C3DF5">
          <w:rPr>
            <w:rStyle w:val="FontStyle73"/>
            <w:rFonts w:ascii="Times New Roman" w:hAnsi="Times New Roman"/>
            <w:color w:val="auto"/>
            <w:sz w:val="24"/>
            <w:szCs w:val="24"/>
            <w:lang w:eastAsia="en-US"/>
          </w:rPr>
          <w:t>30</w:t>
        </w:r>
      </w:hyperlink>
      <w:r w:rsidRPr="002C3DF5">
        <w:rPr>
          <w:rStyle w:val="FontStyle73"/>
          <w:rFonts w:ascii="Times New Roman" w:hAnsi="Times New Roman"/>
          <w:color w:val="auto"/>
          <w:sz w:val="24"/>
          <w:szCs w:val="24"/>
          <w:lang w:eastAsia="en-US"/>
        </w:rPr>
        <w:t>]</w:t>
      </w:r>
      <w:r w:rsidRPr="00915486">
        <w:rPr>
          <w:rStyle w:val="FontStyle73"/>
          <w:rFonts w:ascii="Times New Roman" w:hAnsi="Times New Roman"/>
          <w:color w:val="auto"/>
          <w:sz w:val="24"/>
          <w:szCs w:val="24"/>
          <w:lang w:eastAsia="en-US"/>
        </w:rPr>
        <w:t xml:space="preserve">. Ценности совместного создания подразделяются </w:t>
      </w:r>
      <w:proofErr w:type="gramStart"/>
      <w:r w:rsidRPr="00915486">
        <w:rPr>
          <w:rStyle w:val="FontStyle73"/>
          <w:rFonts w:ascii="Times New Roman" w:hAnsi="Times New Roman"/>
          <w:color w:val="auto"/>
          <w:sz w:val="24"/>
          <w:szCs w:val="24"/>
          <w:lang w:eastAsia="en-US"/>
        </w:rPr>
        <w:t>на</w:t>
      </w:r>
      <w:proofErr w:type="gramEnd"/>
      <w:r w:rsidRPr="00915486">
        <w:rPr>
          <w:rStyle w:val="FontStyle73"/>
          <w:rFonts w:ascii="Times New Roman" w:hAnsi="Times New Roman"/>
          <w:color w:val="auto"/>
          <w:sz w:val="24"/>
          <w:szCs w:val="24"/>
          <w:lang w:eastAsia="en-US"/>
        </w:rPr>
        <w:t>:</w:t>
      </w:r>
    </w:p>
    <w:p w:rsidR="00CC06C6" w:rsidRPr="00915486" w:rsidRDefault="000306A5" w:rsidP="000306A5">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фундаментальная ценность;</w:t>
      </w:r>
    </w:p>
    <w:p w:rsidR="00CC06C6" w:rsidRPr="00915486" w:rsidRDefault="000306A5" w:rsidP="000306A5">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lastRenderedPageBreak/>
        <w:t>-</w:t>
      </w:r>
      <w:r w:rsidR="00CC06C6" w:rsidRPr="00915486">
        <w:rPr>
          <w:rStyle w:val="FontStyle73"/>
          <w:rFonts w:ascii="Times New Roman" w:hAnsi="Times New Roman"/>
          <w:color w:val="auto"/>
          <w:sz w:val="24"/>
          <w:szCs w:val="24"/>
          <w:lang w:eastAsia="en-US"/>
        </w:rPr>
        <w:t xml:space="preserve"> ценность знаний; и</w:t>
      </w:r>
    </w:p>
    <w:p w:rsidR="00CC06C6" w:rsidRPr="00915486" w:rsidRDefault="000306A5" w:rsidP="000306A5">
      <w:pPr>
        <w:pStyle w:val="Style22"/>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эмоциональная ценность </w:t>
      </w:r>
      <w:r w:rsidR="00CC06C6" w:rsidRPr="000C58D1">
        <w:rPr>
          <w:rStyle w:val="FontStyle73"/>
          <w:rFonts w:ascii="Times New Roman" w:hAnsi="Times New Roman"/>
          <w:color w:val="auto"/>
          <w:sz w:val="24"/>
          <w:szCs w:val="24"/>
        </w:rPr>
        <w:t>[</w:t>
      </w:r>
      <w:hyperlink w:anchor="bookmark73" w:history="1">
        <w:r w:rsidR="00CC06C6" w:rsidRPr="000C58D1">
          <w:rPr>
            <w:rStyle w:val="FontStyle73"/>
            <w:rFonts w:ascii="Times New Roman" w:hAnsi="Times New Roman"/>
            <w:color w:val="auto"/>
            <w:sz w:val="24"/>
            <w:szCs w:val="24"/>
          </w:rPr>
          <w:t>28</w:t>
        </w:r>
      </w:hyperlink>
      <w:r w:rsidR="00CC06C6" w:rsidRPr="000C58D1">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w:t>
      </w:r>
    </w:p>
    <w:p w:rsidR="00CC06C6" w:rsidRPr="00915486" w:rsidRDefault="00CC06C6" w:rsidP="000306A5">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Под фундаментальной ценностью понимается ценность, ожидаемая заинтересованными сторонами. Ценность знаний зависит от знаний заинтересованных сторон, таких как деловые отношения, их предпочтения и видения, а также знаний о продуктах и услугах, таких как их содержание и способы использования. Такие знания становятся совокупным ресурсом для продвижения совместного творчества. Эмоциональная ценность проистекает из краткосрочных эмоций, таких как удовольствие и радость от взаимодействия, и долгосрочных эмоций, таких как доверие и комфорт. Это также ресурс для продвижения совместного создания. Ценности совместного создания рассматриваются и формируются руководством при принятии решений, касающихся работы и организации, чтобы можно было поддерживать успешные отношения с заинтересованными сторонами, тем самым поддерживая организаци</w:t>
      </w:r>
      <w:r w:rsidR="00B70B2E">
        <w:rPr>
          <w:rStyle w:val="FontStyle73"/>
          <w:rFonts w:ascii="Times New Roman" w:hAnsi="Times New Roman"/>
          <w:color w:val="auto"/>
          <w:sz w:val="24"/>
          <w:szCs w:val="24"/>
          <w:lang w:eastAsia="en-US"/>
        </w:rPr>
        <w:t>ю, ориентированную на человека.</w:t>
      </w:r>
    </w:p>
    <w:p w:rsidR="00CC06C6" w:rsidRPr="00915486" w:rsidRDefault="00CC06C6" w:rsidP="000306A5">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Директивы управления должны отражать сбалансированное внимание к группам заинтересованных сторон, чтобы способствовать устойчивому росту организации. На членов исполнительного совета и руководителей возложена ответственность за руководство организацией и обеспечение ресурсов, необходимых для достижения их целей. Что касается организации, ориентированной на человека, эта ответственность более подробно изложена в </w:t>
      </w:r>
      <w:r w:rsidRPr="00915486">
        <w:rPr>
          <w:rStyle w:val="FontStyle73"/>
          <w:rFonts w:ascii="Times New Roman" w:hAnsi="Times New Roman"/>
          <w:color w:val="auto"/>
          <w:sz w:val="24"/>
          <w:szCs w:val="24"/>
          <w:lang w:val="en-US" w:eastAsia="en-US"/>
        </w:rPr>
        <w:t>ISO</w:t>
      </w:r>
      <w:r w:rsidR="000306A5">
        <w:rPr>
          <w:rStyle w:val="FontStyle73"/>
          <w:rFonts w:ascii="Times New Roman" w:hAnsi="Times New Roman"/>
          <w:color w:val="auto"/>
          <w:sz w:val="24"/>
          <w:szCs w:val="24"/>
          <w:lang w:eastAsia="en-US"/>
        </w:rPr>
        <w:t xml:space="preserve"> 27500.</w:t>
      </w:r>
    </w:p>
    <w:p w:rsidR="00CC06C6" w:rsidRPr="00915486" w:rsidRDefault="00CC06C6" w:rsidP="000306A5">
      <w:pPr>
        <w:pStyle w:val="Style6"/>
        <w:widowControl/>
        <w:ind w:firstLine="567"/>
        <w:jc w:val="both"/>
        <w:rPr>
          <w:rStyle w:val="FontStyle74"/>
          <w:rFonts w:ascii="Times New Roman" w:hAnsi="Times New Roman"/>
          <w:color w:val="auto"/>
        </w:rPr>
      </w:pPr>
    </w:p>
    <w:p w:rsidR="00CC06C6" w:rsidRPr="00915486" w:rsidRDefault="00CC06C6" w:rsidP="000306A5">
      <w:pPr>
        <w:pStyle w:val="Style6"/>
        <w:widowControl/>
        <w:ind w:firstLine="567"/>
        <w:jc w:val="both"/>
        <w:rPr>
          <w:rStyle w:val="FontStyle74"/>
          <w:rFonts w:ascii="Times New Roman" w:hAnsi="Times New Roman"/>
          <w:color w:val="auto"/>
        </w:rPr>
      </w:pPr>
      <w:r w:rsidRPr="00915486">
        <w:rPr>
          <w:rStyle w:val="FontStyle74"/>
          <w:rFonts w:ascii="Times New Roman" w:hAnsi="Times New Roman"/>
          <w:color w:val="auto"/>
        </w:rPr>
        <w:t>5.2 Изменение перспективы: внутренние клиенты и внешние сотрудники</w:t>
      </w:r>
    </w:p>
    <w:p w:rsidR="002618DA" w:rsidRDefault="00CC06C6" w:rsidP="000306A5">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Полезной концепцией для организаций, ориентированных на человека, является то, что сотрудники должны рассматриваться как внутренние клиенты, а клиенты </w:t>
      </w:r>
      <w:r w:rsidR="000306A5">
        <w:rPr>
          <w:rStyle w:val="FontStyle73"/>
          <w:rFonts w:ascii="Times New Roman" w:hAnsi="Times New Roman"/>
          <w:color w:val="auto"/>
          <w:sz w:val="24"/>
          <w:szCs w:val="24"/>
          <w:lang w:eastAsia="en-US"/>
        </w:rPr>
        <w:t>–</w:t>
      </w:r>
      <w:r w:rsidRPr="00915486">
        <w:rPr>
          <w:rStyle w:val="FontStyle73"/>
          <w:rFonts w:ascii="Times New Roman" w:hAnsi="Times New Roman"/>
          <w:color w:val="auto"/>
          <w:sz w:val="24"/>
          <w:szCs w:val="24"/>
          <w:lang w:eastAsia="en-US"/>
        </w:rPr>
        <w:t xml:space="preserve"> к</w:t>
      </w:r>
      <w:r w:rsidR="002618DA">
        <w:rPr>
          <w:rStyle w:val="FontStyle73"/>
          <w:rFonts w:ascii="Times New Roman" w:hAnsi="Times New Roman"/>
          <w:color w:val="auto"/>
          <w:sz w:val="24"/>
          <w:szCs w:val="24"/>
          <w:lang w:eastAsia="en-US"/>
        </w:rPr>
        <w:t>ак внешние сотрудники [#21-24].</w:t>
      </w:r>
    </w:p>
    <w:p w:rsidR="00CC06C6" w:rsidRPr="00915486" w:rsidRDefault="00CC06C6" w:rsidP="000306A5">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В организации, ориентированной на человека, все сотрудники и руководители должны относиться друг к другу так, как если бы они были ценными клиентами, потому что отличное внутреннее обслуживание клиентов помогает организациям обеспечить позитивное взаимодействие, улучшить межведомственное взаимодействие и сотрудничество, гармонизировать процессы и процедуры и </w:t>
      </w:r>
      <w:proofErr w:type="gramStart"/>
      <w:r w:rsidRPr="00915486">
        <w:rPr>
          <w:rStyle w:val="FontStyle73"/>
          <w:rFonts w:ascii="Times New Roman" w:hAnsi="Times New Roman"/>
          <w:color w:val="auto"/>
          <w:sz w:val="24"/>
          <w:szCs w:val="24"/>
          <w:lang w:eastAsia="en-US"/>
        </w:rPr>
        <w:t>повысить моральный дух</w:t>
      </w:r>
      <w:proofErr w:type="gramEnd"/>
      <w:r w:rsidRPr="00915486">
        <w:rPr>
          <w:rStyle w:val="FontStyle73"/>
          <w:rFonts w:ascii="Times New Roman" w:hAnsi="Times New Roman"/>
          <w:color w:val="auto"/>
          <w:sz w:val="24"/>
          <w:szCs w:val="24"/>
          <w:lang w:eastAsia="en-US"/>
        </w:rPr>
        <w:t xml:space="preserve"> и удовлетворение сотрудников. Следовательно, это способствует безопасности и здоровью в организации и долгосрочному благополучию. Это также снижает затраты</w:t>
      </w:r>
      <w:r w:rsidR="000306A5">
        <w:rPr>
          <w:rStyle w:val="FontStyle73"/>
          <w:rFonts w:ascii="Times New Roman" w:hAnsi="Times New Roman"/>
          <w:color w:val="auto"/>
          <w:sz w:val="24"/>
          <w:szCs w:val="24"/>
          <w:lang w:eastAsia="en-US"/>
        </w:rPr>
        <w:t xml:space="preserve"> и повышает производительность.</w:t>
      </w:r>
    </w:p>
    <w:p w:rsidR="00CC06C6" w:rsidRPr="000306A5" w:rsidRDefault="00CC06C6" w:rsidP="000306A5">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Точно так же клиенты </w:t>
      </w:r>
      <w:r w:rsidR="000306A5">
        <w:rPr>
          <w:rStyle w:val="FontStyle73"/>
          <w:rFonts w:ascii="Times New Roman" w:hAnsi="Times New Roman"/>
          <w:color w:val="auto"/>
          <w:sz w:val="24"/>
          <w:szCs w:val="24"/>
          <w:lang w:eastAsia="en-US"/>
        </w:rPr>
        <w:t>–</w:t>
      </w:r>
      <w:r w:rsidRPr="00915486">
        <w:rPr>
          <w:rStyle w:val="FontStyle73"/>
          <w:rFonts w:ascii="Times New Roman" w:hAnsi="Times New Roman"/>
          <w:color w:val="auto"/>
          <w:sz w:val="24"/>
          <w:szCs w:val="24"/>
          <w:lang w:eastAsia="en-US"/>
        </w:rPr>
        <w:t xml:space="preserve"> это не просто покупатели или пользователи продуктов и услуг, они предоставляют ресурсы организации. Эти клиенты могут рассматриваться как внешние сотрудники, которые участвуют в разработке и поставке продуктов и услуг. При этом они добавляют ресурсы в процесс создания стоимости как внешние сотрудники и увеличивают ценность организации. </w:t>
      </w:r>
      <w:proofErr w:type="spellStart"/>
      <w:proofErr w:type="gramStart"/>
      <w:r w:rsidRPr="00915486">
        <w:rPr>
          <w:rStyle w:val="FontStyle73"/>
          <w:rFonts w:ascii="Times New Roman" w:hAnsi="Times New Roman"/>
          <w:color w:val="auto"/>
          <w:sz w:val="24"/>
          <w:szCs w:val="24"/>
          <w:lang w:val="en-US" w:eastAsia="en-US"/>
        </w:rPr>
        <w:t>На</w:t>
      </w:r>
      <w:proofErr w:type="spellEnd"/>
      <w:r w:rsidRPr="00915486">
        <w:rPr>
          <w:rStyle w:val="FontStyle73"/>
          <w:rFonts w:ascii="Times New Roman" w:hAnsi="Times New Roman"/>
          <w:color w:val="auto"/>
          <w:sz w:val="24"/>
          <w:szCs w:val="24"/>
          <w:lang w:val="en-US" w:eastAsia="en-US"/>
        </w:rPr>
        <w:t xml:space="preserve"> </w:t>
      </w:r>
      <w:hyperlink w:anchor="bookmark22" w:history="1">
        <w:r w:rsidR="007A5DAF" w:rsidRPr="007A5DAF">
          <w:rPr>
            <w:rStyle w:val="FontStyle73"/>
            <w:rFonts w:ascii="Times New Roman" w:hAnsi="Times New Roman"/>
            <w:color w:val="auto"/>
            <w:sz w:val="24"/>
            <w:szCs w:val="24"/>
            <w:lang w:eastAsia="en-US"/>
          </w:rPr>
          <w:t>р</w:t>
        </w:r>
        <w:r w:rsidRPr="007A5DAF">
          <w:rPr>
            <w:rStyle w:val="FontStyle73"/>
            <w:rFonts w:ascii="Times New Roman" w:hAnsi="Times New Roman"/>
            <w:color w:val="auto"/>
            <w:sz w:val="24"/>
            <w:szCs w:val="24"/>
            <w:lang w:eastAsia="en-US"/>
          </w:rPr>
          <w:t>исунке</w:t>
        </w:r>
        <w:r w:rsidRPr="007A5DAF">
          <w:rPr>
            <w:rStyle w:val="FontStyle73"/>
            <w:rFonts w:ascii="Times New Roman" w:hAnsi="Times New Roman"/>
            <w:color w:val="auto"/>
            <w:sz w:val="24"/>
            <w:szCs w:val="24"/>
            <w:lang w:val="en-US" w:eastAsia="en-US"/>
          </w:rPr>
          <w:t xml:space="preserve"> 2</w:t>
        </w:r>
      </w:hyperlink>
      <w:r w:rsidRPr="00915486">
        <w:rPr>
          <w:rStyle w:val="FontStyle73"/>
          <w:rFonts w:ascii="Times New Roman" w:hAnsi="Times New Roman"/>
          <w:color w:val="auto"/>
          <w:sz w:val="24"/>
          <w:szCs w:val="24"/>
          <w:lang w:val="en-US" w:eastAsia="en-US"/>
        </w:rPr>
        <w:t xml:space="preserve"> </w:t>
      </w:r>
      <w:proofErr w:type="spellStart"/>
      <w:r w:rsidRPr="00915486">
        <w:rPr>
          <w:rStyle w:val="FontStyle73"/>
          <w:rFonts w:ascii="Times New Roman" w:hAnsi="Times New Roman"/>
          <w:color w:val="auto"/>
          <w:sz w:val="24"/>
          <w:szCs w:val="24"/>
          <w:lang w:val="en-US" w:eastAsia="en-US"/>
        </w:rPr>
        <w:t>показана</w:t>
      </w:r>
      <w:proofErr w:type="spellEnd"/>
      <w:r w:rsidRPr="00915486">
        <w:rPr>
          <w:rStyle w:val="FontStyle73"/>
          <w:rFonts w:ascii="Times New Roman" w:hAnsi="Times New Roman"/>
          <w:color w:val="auto"/>
          <w:sz w:val="24"/>
          <w:szCs w:val="24"/>
          <w:lang w:val="en-US" w:eastAsia="en-US"/>
        </w:rPr>
        <w:t xml:space="preserve"> </w:t>
      </w:r>
      <w:proofErr w:type="spellStart"/>
      <w:r w:rsidRPr="00915486">
        <w:rPr>
          <w:rStyle w:val="FontStyle73"/>
          <w:rFonts w:ascii="Times New Roman" w:hAnsi="Times New Roman"/>
          <w:color w:val="auto"/>
          <w:sz w:val="24"/>
          <w:szCs w:val="24"/>
          <w:lang w:val="en-US" w:eastAsia="en-US"/>
        </w:rPr>
        <w:t>стр</w:t>
      </w:r>
      <w:r w:rsidR="000306A5">
        <w:rPr>
          <w:rStyle w:val="FontStyle73"/>
          <w:rFonts w:ascii="Times New Roman" w:hAnsi="Times New Roman"/>
          <w:color w:val="auto"/>
          <w:sz w:val="24"/>
          <w:szCs w:val="24"/>
          <w:lang w:val="en-US" w:eastAsia="en-US"/>
        </w:rPr>
        <w:t>уктура</w:t>
      </w:r>
      <w:proofErr w:type="spellEnd"/>
      <w:r w:rsidR="000306A5">
        <w:rPr>
          <w:rStyle w:val="FontStyle73"/>
          <w:rFonts w:ascii="Times New Roman" w:hAnsi="Times New Roman"/>
          <w:color w:val="auto"/>
          <w:sz w:val="24"/>
          <w:szCs w:val="24"/>
          <w:lang w:val="en-US" w:eastAsia="en-US"/>
        </w:rPr>
        <w:t xml:space="preserve"> </w:t>
      </w:r>
      <w:proofErr w:type="spellStart"/>
      <w:r w:rsidR="000306A5">
        <w:rPr>
          <w:rStyle w:val="FontStyle73"/>
          <w:rFonts w:ascii="Times New Roman" w:hAnsi="Times New Roman"/>
          <w:color w:val="auto"/>
          <w:sz w:val="24"/>
          <w:szCs w:val="24"/>
          <w:lang w:val="en-US" w:eastAsia="en-US"/>
        </w:rPr>
        <w:t>заинтересованных</w:t>
      </w:r>
      <w:proofErr w:type="spellEnd"/>
      <w:r w:rsidR="000306A5">
        <w:rPr>
          <w:rStyle w:val="FontStyle73"/>
          <w:rFonts w:ascii="Times New Roman" w:hAnsi="Times New Roman"/>
          <w:color w:val="auto"/>
          <w:sz w:val="24"/>
          <w:szCs w:val="24"/>
          <w:lang w:val="en-US" w:eastAsia="en-US"/>
        </w:rPr>
        <w:t xml:space="preserve"> </w:t>
      </w:r>
      <w:proofErr w:type="spellStart"/>
      <w:r w:rsidR="000306A5">
        <w:rPr>
          <w:rStyle w:val="FontStyle73"/>
          <w:rFonts w:ascii="Times New Roman" w:hAnsi="Times New Roman"/>
          <w:color w:val="auto"/>
          <w:sz w:val="24"/>
          <w:szCs w:val="24"/>
          <w:lang w:val="en-US" w:eastAsia="en-US"/>
        </w:rPr>
        <w:t>сторон</w:t>
      </w:r>
      <w:proofErr w:type="spellEnd"/>
      <w:r w:rsidR="000306A5">
        <w:rPr>
          <w:rStyle w:val="FontStyle73"/>
          <w:rFonts w:ascii="Times New Roman" w:hAnsi="Times New Roman"/>
          <w:color w:val="auto"/>
          <w:sz w:val="24"/>
          <w:szCs w:val="24"/>
          <w:lang w:val="en-US" w:eastAsia="en-US"/>
        </w:rPr>
        <w:t>.</w:t>
      </w:r>
      <w:proofErr w:type="gramEnd"/>
    </w:p>
    <w:p w:rsidR="00CC06C6" w:rsidRPr="00915486" w:rsidRDefault="00CC06C6" w:rsidP="00CC06C6">
      <w:pPr>
        <w:pStyle w:val="Style44"/>
        <w:widowControl/>
        <w:jc w:val="center"/>
        <w:rPr>
          <w:rStyle w:val="FontStyle74"/>
          <w:rFonts w:ascii="Times New Roman" w:hAnsi="Times New Roman"/>
          <w:color w:val="auto"/>
          <w:lang w:eastAsia="en-US"/>
        </w:rPr>
      </w:pPr>
      <w:r w:rsidRPr="00915486">
        <w:rPr>
          <w:rFonts w:ascii="Times New Roman" w:hAnsi="Times New Roman" w:cs="Palatino Linotype"/>
          <w:b/>
          <w:bCs/>
          <w:noProof/>
        </w:rPr>
        <w:lastRenderedPageBreak/>
        <w:drawing>
          <wp:inline distT="0" distB="0" distL="0" distR="0" wp14:anchorId="16062FAB" wp14:editId="065F6D0B">
            <wp:extent cx="3182937" cy="263347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88225" cy="2637847"/>
                    </a:xfrm>
                    <a:prstGeom prst="rect">
                      <a:avLst/>
                    </a:prstGeom>
                    <a:noFill/>
                    <a:ln>
                      <a:noFill/>
                    </a:ln>
                  </pic:spPr>
                </pic:pic>
              </a:graphicData>
            </a:graphic>
          </wp:inline>
        </w:drawing>
      </w:r>
    </w:p>
    <w:p w:rsidR="002618DA" w:rsidRDefault="002618DA" w:rsidP="00CC06C6">
      <w:pPr>
        <w:pStyle w:val="Style44"/>
        <w:widowControl/>
        <w:jc w:val="center"/>
        <w:rPr>
          <w:rStyle w:val="FontStyle74"/>
          <w:rFonts w:ascii="Times New Roman" w:hAnsi="Times New Roman"/>
          <w:color w:val="auto"/>
          <w:lang w:eastAsia="en-US"/>
        </w:rPr>
      </w:pPr>
    </w:p>
    <w:p w:rsidR="00CC06C6" w:rsidRDefault="00CC06C6" w:rsidP="00CC06C6">
      <w:pPr>
        <w:pStyle w:val="Style44"/>
        <w:widowControl/>
        <w:jc w:val="center"/>
        <w:rPr>
          <w:rStyle w:val="FontStyle74"/>
          <w:rFonts w:ascii="Times New Roman" w:hAnsi="Times New Roman"/>
          <w:color w:val="auto"/>
          <w:lang w:eastAsia="en-US"/>
        </w:rPr>
      </w:pPr>
      <w:r w:rsidRPr="00915486">
        <w:rPr>
          <w:rStyle w:val="FontStyle74"/>
          <w:rFonts w:ascii="Times New Roman" w:hAnsi="Times New Roman"/>
          <w:color w:val="auto"/>
          <w:lang w:eastAsia="en-US"/>
        </w:rPr>
        <w:t>Рисунок 2 - Структура заинтересованных сторон</w:t>
      </w:r>
    </w:p>
    <w:p w:rsidR="002618DA" w:rsidRPr="00915486" w:rsidRDefault="002618DA" w:rsidP="00CC06C6">
      <w:pPr>
        <w:pStyle w:val="Style44"/>
        <w:widowControl/>
        <w:jc w:val="center"/>
        <w:rPr>
          <w:rStyle w:val="FontStyle74"/>
          <w:rFonts w:ascii="Times New Roman" w:hAnsi="Times New Roman"/>
          <w:color w:val="auto"/>
          <w:lang w:eastAsia="en-US"/>
        </w:rPr>
      </w:pPr>
    </w:p>
    <w:p w:rsidR="00CC06C6" w:rsidRPr="00915486" w:rsidRDefault="00CC06C6" w:rsidP="004D7237">
      <w:pPr>
        <w:pStyle w:val="Style44"/>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t>5.3 Ответственность руководства</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Когда речь идет о достижении организации, ориентированной на человека, между типичными обязанностями руководителей старшего, среднего звена и линейных руководителей мо</w:t>
      </w:r>
      <w:r w:rsidR="002439D6">
        <w:rPr>
          <w:rStyle w:val="FontStyle73"/>
          <w:rFonts w:ascii="Times New Roman" w:hAnsi="Times New Roman"/>
          <w:color w:val="auto"/>
          <w:sz w:val="24"/>
          <w:szCs w:val="24"/>
          <w:lang w:eastAsia="en-US"/>
        </w:rPr>
        <w:t>жно сделать следующие различия:</w:t>
      </w:r>
    </w:p>
    <w:p w:rsidR="00CC06C6" w:rsidRPr="00915486" w:rsidRDefault="00CC06C6" w:rsidP="004D7237">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a</w:t>
      </w:r>
      <w:r w:rsidRPr="00915486">
        <w:rPr>
          <w:rStyle w:val="FontStyle73"/>
          <w:rFonts w:ascii="Times New Roman" w:hAnsi="Times New Roman"/>
          <w:color w:val="auto"/>
          <w:sz w:val="24"/>
          <w:szCs w:val="24"/>
          <w:lang w:eastAsia="en-US"/>
        </w:rPr>
        <w:t>) Ответственность руководителей высшего и среднего звена заключается в совм</w:t>
      </w:r>
      <w:r w:rsidR="002439D6">
        <w:rPr>
          <w:rStyle w:val="FontStyle73"/>
          <w:rFonts w:ascii="Times New Roman" w:hAnsi="Times New Roman"/>
          <w:color w:val="auto"/>
          <w:sz w:val="24"/>
          <w:szCs w:val="24"/>
          <w:lang w:eastAsia="en-US"/>
        </w:rPr>
        <w:t>естном создании ценности путем:</w:t>
      </w:r>
    </w:p>
    <w:p w:rsidR="00CC06C6" w:rsidRPr="00915486" w:rsidRDefault="002439D6"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понимания стратегических перспектив подхода</w:t>
      </w:r>
      <w:r>
        <w:rPr>
          <w:rStyle w:val="FontStyle73"/>
          <w:rFonts w:ascii="Times New Roman" w:hAnsi="Times New Roman"/>
          <w:color w:val="auto"/>
          <w:sz w:val="24"/>
          <w:szCs w:val="24"/>
        </w:rPr>
        <w:t>, ориентированного на человека;</w:t>
      </w:r>
    </w:p>
    <w:p w:rsidR="00CC06C6" w:rsidRPr="00915486" w:rsidRDefault="002439D6"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планирования использования итеративной деятельности, ориентированной на человека;</w:t>
      </w:r>
    </w:p>
    <w:p w:rsidR="00CC06C6" w:rsidRPr="00915486" w:rsidRDefault="002439D6"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управления деятельностью, о</w:t>
      </w:r>
      <w:r>
        <w:rPr>
          <w:rStyle w:val="FontStyle73"/>
          <w:rFonts w:ascii="Times New Roman" w:hAnsi="Times New Roman"/>
          <w:color w:val="auto"/>
          <w:sz w:val="24"/>
          <w:szCs w:val="24"/>
          <w:lang w:eastAsia="en-US"/>
        </w:rPr>
        <w:t>риентированной на человека.</w:t>
      </w:r>
    </w:p>
    <w:p w:rsidR="00CC06C6" w:rsidRPr="00915486" w:rsidRDefault="00CC06C6" w:rsidP="004D7237">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b</w:t>
      </w:r>
      <w:r w:rsidRPr="00915486">
        <w:rPr>
          <w:rStyle w:val="FontStyle73"/>
          <w:rFonts w:ascii="Times New Roman" w:hAnsi="Times New Roman"/>
          <w:color w:val="auto"/>
          <w:sz w:val="24"/>
          <w:szCs w:val="24"/>
          <w:lang w:eastAsia="en-US"/>
        </w:rPr>
        <w:t>) Ответственность линейных менеджеров состоит в том, чтобы совм</w:t>
      </w:r>
      <w:r w:rsidR="002439D6">
        <w:rPr>
          <w:rStyle w:val="FontStyle73"/>
          <w:rFonts w:ascii="Times New Roman" w:hAnsi="Times New Roman"/>
          <w:color w:val="auto"/>
          <w:sz w:val="24"/>
          <w:szCs w:val="24"/>
          <w:lang w:eastAsia="en-US"/>
        </w:rPr>
        <w:t>естно создавать ценность путем:</w:t>
      </w:r>
    </w:p>
    <w:p w:rsidR="00CC06C6" w:rsidRPr="00915486" w:rsidRDefault="002439D6"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понимания того, кто будет осуществлять деятельность, и контекст, в котором эта деят</w:t>
      </w:r>
      <w:r>
        <w:rPr>
          <w:rStyle w:val="FontStyle73"/>
          <w:rFonts w:ascii="Times New Roman" w:hAnsi="Times New Roman"/>
          <w:color w:val="auto"/>
          <w:sz w:val="24"/>
          <w:szCs w:val="24"/>
          <w:lang w:eastAsia="en-US"/>
        </w:rPr>
        <w:t>ельность будет осуществляться;</w:t>
      </w:r>
    </w:p>
    <w:p w:rsidR="00CC06C6" w:rsidRPr="00915486" w:rsidRDefault="002439D6" w:rsidP="004D7237">
      <w:pPr>
        <w:pStyle w:val="Style22"/>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определения потребностей и требований заинтересованных сторон;</w:t>
      </w:r>
    </w:p>
    <w:p w:rsidR="00CC06C6" w:rsidRPr="00915486" w:rsidRDefault="002439D6" w:rsidP="004D7237">
      <w:pPr>
        <w:pStyle w:val="Style22"/>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производства, реализации, п</w:t>
      </w:r>
      <w:r>
        <w:rPr>
          <w:rStyle w:val="FontStyle73"/>
          <w:rFonts w:ascii="Times New Roman" w:hAnsi="Times New Roman"/>
          <w:color w:val="auto"/>
          <w:sz w:val="24"/>
          <w:szCs w:val="24"/>
        </w:rPr>
        <w:t>оддержания и удаления решений;</w:t>
      </w:r>
    </w:p>
    <w:p w:rsidR="00CC06C6" w:rsidRPr="00915486" w:rsidRDefault="002439D6" w:rsidP="004D7237">
      <w:pPr>
        <w:pStyle w:val="Style22"/>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оценки.</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В зависимости от размера организаций, они различаются по количеству людей, занятых на разных уровнях управления. В результате может быть только один руководитель, небольшое число руководителей или большое количество людей на разных уровнях управленческих должностей (например, старшие, средние или линейные руководители). Таким образом, требования в настоящем документе не различают уровни управления и могут соответствовать множ</w:t>
      </w:r>
      <w:r w:rsidR="00241B8D">
        <w:rPr>
          <w:rStyle w:val="FontStyle73"/>
          <w:rFonts w:ascii="Times New Roman" w:hAnsi="Times New Roman"/>
          <w:color w:val="auto"/>
          <w:sz w:val="24"/>
          <w:szCs w:val="24"/>
          <w:lang w:eastAsia="en-US"/>
        </w:rPr>
        <w:t>еству организационных структур.</w:t>
      </w:r>
    </w:p>
    <w:p w:rsidR="00CC06C6" w:rsidRPr="00915486" w:rsidRDefault="00CC06C6" w:rsidP="004D7237">
      <w:pPr>
        <w:pStyle w:val="Style6"/>
        <w:widowControl/>
        <w:ind w:firstLine="567"/>
        <w:jc w:val="both"/>
        <w:rPr>
          <w:rStyle w:val="FontStyle74"/>
          <w:rFonts w:ascii="Times New Roman" w:hAnsi="Times New Roman"/>
          <w:color w:val="auto"/>
        </w:rPr>
      </w:pPr>
      <w:bookmarkStart w:id="14" w:name="bookmark24"/>
    </w:p>
    <w:p w:rsidR="00CC06C6" w:rsidRDefault="00CC06C6" w:rsidP="004D7237">
      <w:pPr>
        <w:pStyle w:val="Style6"/>
        <w:widowControl/>
        <w:ind w:firstLine="567"/>
        <w:jc w:val="both"/>
        <w:rPr>
          <w:rStyle w:val="FontStyle74"/>
          <w:rFonts w:ascii="Times New Roman" w:hAnsi="Times New Roman"/>
          <w:color w:val="auto"/>
        </w:rPr>
      </w:pPr>
      <w:r w:rsidRPr="00915486">
        <w:rPr>
          <w:rStyle w:val="FontStyle74"/>
          <w:rFonts w:ascii="Times New Roman" w:hAnsi="Times New Roman"/>
          <w:color w:val="auto"/>
        </w:rPr>
        <w:t>6</w:t>
      </w:r>
      <w:bookmarkEnd w:id="14"/>
      <w:r w:rsidRPr="00915486">
        <w:rPr>
          <w:rStyle w:val="FontStyle74"/>
          <w:rFonts w:ascii="Times New Roman" w:hAnsi="Times New Roman"/>
          <w:color w:val="auto"/>
        </w:rPr>
        <w:t xml:space="preserve"> Стратегическое планирование и деятельность, ориентированная на человека</w:t>
      </w:r>
    </w:p>
    <w:p w:rsidR="004D7237" w:rsidRPr="00915486" w:rsidRDefault="004D7237" w:rsidP="004D7237">
      <w:pPr>
        <w:pStyle w:val="Style6"/>
        <w:widowControl/>
        <w:ind w:firstLine="567"/>
        <w:jc w:val="both"/>
        <w:rPr>
          <w:rStyle w:val="FontStyle74"/>
          <w:rFonts w:ascii="Times New Roman" w:hAnsi="Times New Roman"/>
          <w:color w:val="auto"/>
        </w:rPr>
      </w:pP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В организации сфера ответственности, в которой должны применяться семь принципов, ориентированных на человека, увеличивается с ростом уровня руководителей. Поэтому очень важно, чтобы руководители среднего и особенно старшего уровня, действующие от имени организации, имели глубокое стратегическое понимание подхода, ориентированного на человека, что позволяет им эффективно планировать инициативы, ориентированные на человека, в отношении которых они имеют высокий уровень </w:t>
      </w:r>
      <w:r w:rsidRPr="00915486">
        <w:rPr>
          <w:rStyle w:val="FontStyle73"/>
          <w:rFonts w:ascii="Times New Roman" w:hAnsi="Times New Roman"/>
          <w:color w:val="auto"/>
          <w:sz w:val="24"/>
          <w:szCs w:val="24"/>
          <w:lang w:eastAsia="en-US"/>
        </w:rPr>
        <w:lastRenderedPageBreak/>
        <w:t xml:space="preserve">управления и надзорной ответственности. Такое понимание позволяет этим руководителям принимать мудрые решения по планированию таких вещей, как расстановка приоритетов, планирование и координация инициатив, а также приобретение и/или </w:t>
      </w:r>
      <w:r w:rsidR="004D7237">
        <w:rPr>
          <w:rStyle w:val="FontStyle73"/>
          <w:rFonts w:ascii="Times New Roman" w:hAnsi="Times New Roman"/>
          <w:color w:val="auto"/>
          <w:sz w:val="24"/>
          <w:szCs w:val="24"/>
          <w:lang w:eastAsia="en-US"/>
        </w:rPr>
        <w:t>распределение ресурсов для них.</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Результаты стратегического планирования доводятся до сведения линейных руководителей и задают конте</w:t>
      </w:r>
      <w:proofErr w:type="gramStart"/>
      <w:r w:rsidRPr="00915486">
        <w:rPr>
          <w:rStyle w:val="FontStyle73"/>
          <w:rFonts w:ascii="Times New Roman" w:hAnsi="Times New Roman"/>
          <w:color w:val="auto"/>
          <w:sz w:val="24"/>
          <w:szCs w:val="24"/>
          <w:lang w:eastAsia="en-US"/>
        </w:rPr>
        <w:t>кст дл</w:t>
      </w:r>
      <w:proofErr w:type="gramEnd"/>
      <w:r w:rsidRPr="00915486">
        <w:rPr>
          <w:rStyle w:val="FontStyle73"/>
          <w:rFonts w:ascii="Times New Roman" w:hAnsi="Times New Roman"/>
          <w:color w:val="auto"/>
          <w:sz w:val="24"/>
          <w:szCs w:val="24"/>
          <w:lang w:eastAsia="en-US"/>
        </w:rPr>
        <w:t>я четырех ориентированных на человека мероприятий, связанных с эргономикой, которые будут итеративно проводиться этими линейными руководителями, в обязанности котор</w:t>
      </w:r>
      <w:r w:rsidR="004D7237">
        <w:rPr>
          <w:rStyle w:val="FontStyle73"/>
          <w:rFonts w:ascii="Times New Roman" w:hAnsi="Times New Roman"/>
          <w:color w:val="auto"/>
          <w:sz w:val="24"/>
          <w:szCs w:val="24"/>
          <w:lang w:eastAsia="en-US"/>
        </w:rPr>
        <w:t>ых входит реализация инициатив.</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Организации должны обеспечить, чтобы руководители могли практиковать каждое из четырех ориентированных на человека мероприятий, связанных с эргономикой, описанных ниже, предоставляя необходимые ресурсы (например, время, деньги, опыт, клиенты, консультанты)</w:t>
      </w:r>
      <w:r w:rsidR="004D7237">
        <w:rPr>
          <w:rStyle w:val="FontStyle73"/>
          <w:rFonts w:ascii="Times New Roman" w:hAnsi="Times New Roman"/>
          <w:color w:val="auto"/>
          <w:sz w:val="24"/>
          <w:szCs w:val="24"/>
          <w:lang w:eastAsia="en-US"/>
        </w:rPr>
        <w:t>.</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Четыре мероприятия:</w:t>
      </w:r>
    </w:p>
    <w:p w:rsidR="00CC06C6" w:rsidRPr="00915486" w:rsidRDefault="00CC06C6" w:rsidP="004D7237">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a</w:t>
      </w:r>
      <w:r w:rsidRPr="00915486">
        <w:rPr>
          <w:rStyle w:val="FontStyle73"/>
          <w:rFonts w:ascii="Times New Roman" w:hAnsi="Times New Roman"/>
          <w:color w:val="auto"/>
          <w:sz w:val="24"/>
          <w:szCs w:val="24"/>
          <w:lang w:eastAsia="en-US"/>
        </w:rPr>
        <w:t xml:space="preserve">) </w:t>
      </w:r>
      <w:r w:rsidRPr="004D7237">
        <w:rPr>
          <w:rStyle w:val="FontStyle71"/>
          <w:rFonts w:ascii="Times New Roman" w:hAnsi="Times New Roman"/>
          <w:b w:val="0"/>
          <w:color w:val="auto"/>
          <w:sz w:val="24"/>
          <w:szCs w:val="24"/>
          <w:lang w:eastAsia="en-US"/>
        </w:rPr>
        <w:t>Понять контекст</w:t>
      </w:r>
    </w:p>
    <w:p w:rsidR="00CC06C6" w:rsidRPr="00915486" w:rsidRDefault="004D7237"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Понять контекст, в котором каждая группа заинтересованных сторон взаимодействует с организацией, и, следовательно, как новая или измененная система повлияет на интересы этой группы заинтересованных сторон. Это приведет к более эффективным изменениям и поддержанию прочных отношений</w:t>
      </w:r>
      <w:r>
        <w:rPr>
          <w:rStyle w:val="FontStyle73"/>
          <w:rFonts w:ascii="Times New Roman" w:hAnsi="Times New Roman"/>
          <w:color w:val="auto"/>
          <w:sz w:val="24"/>
          <w:szCs w:val="24"/>
          <w:lang w:eastAsia="en-US"/>
        </w:rPr>
        <w:t xml:space="preserve"> с заинтересованными сторонами.</w:t>
      </w:r>
    </w:p>
    <w:p w:rsidR="00CC06C6" w:rsidRPr="00915486" w:rsidRDefault="004D7237"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Включить характеристики рассматриваемого мероприятия, а также непосредственно затронутых заинтересованных сторон, конкретные системы, а также организационную, техническую и физическую среду в рассматр</w:t>
      </w:r>
      <w:r>
        <w:rPr>
          <w:rStyle w:val="FontStyle73"/>
          <w:rFonts w:ascii="Times New Roman" w:hAnsi="Times New Roman"/>
          <w:color w:val="auto"/>
          <w:sz w:val="24"/>
          <w:szCs w:val="24"/>
          <w:lang w:eastAsia="en-US"/>
        </w:rPr>
        <w:t>иваемую контекстную информацию.</w:t>
      </w:r>
    </w:p>
    <w:p w:rsidR="00CC06C6" w:rsidRPr="00915486" w:rsidRDefault="00CC06C6" w:rsidP="004D7237">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b</w:t>
      </w:r>
      <w:r w:rsidRPr="00915486">
        <w:rPr>
          <w:rStyle w:val="FontStyle73"/>
          <w:rFonts w:ascii="Times New Roman" w:hAnsi="Times New Roman"/>
          <w:color w:val="auto"/>
          <w:sz w:val="24"/>
          <w:szCs w:val="24"/>
          <w:lang w:eastAsia="en-US"/>
        </w:rPr>
        <w:t xml:space="preserve">) </w:t>
      </w:r>
      <w:r w:rsidRPr="004D7237">
        <w:rPr>
          <w:rStyle w:val="FontStyle73"/>
          <w:rFonts w:ascii="Times New Roman" w:hAnsi="Times New Roman"/>
          <w:color w:val="auto"/>
          <w:sz w:val="24"/>
          <w:szCs w:val="24"/>
          <w:lang w:eastAsia="en-US"/>
        </w:rPr>
        <w:t>Проанализировать потребности заинтересованных сторон и определить требования</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Поняв контекст, определить и проанализировать соответствующие потребности всех групп заинтересованных сторон, чтобы можно было разработать требования к решениям или изменениям. </w:t>
      </w:r>
    </w:p>
    <w:p w:rsidR="00CC06C6" w:rsidRPr="00915486" w:rsidRDefault="00CC06C6" w:rsidP="004D7237">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c</w:t>
      </w:r>
      <w:r w:rsidRPr="00915486">
        <w:rPr>
          <w:rStyle w:val="FontStyle73"/>
          <w:rFonts w:ascii="Times New Roman" w:hAnsi="Times New Roman"/>
          <w:color w:val="auto"/>
          <w:sz w:val="24"/>
          <w:szCs w:val="24"/>
          <w:lang w:eastAsia="en-US"/>
        </w:rPr>
        <w:t xml:space="preserve">) </w:t>
      </w:r>
      <w:r w:rsidRPr="004D7237">
        <w:rPr>
          <w:rStyle w:val="FontStyle73"/>
          <w:rFonts w:ascii="Times New Roman" w:hAnsi="Times New Roman"/>
          <w:color w:val="auto"/>
          <w:sz w:val="24"/>
          <w:szCs w:val="24"/>
          <w:lang w:eastAsia="en-US"/>
        </w:rPr>
        <w:t>Создавать, реализовывать, поддерживать и удалять решения</w:t>
      </w:r>
    </w:p>
    <w:p w:rsidR="00CC06C6" w:rsidRPr="00915486" w:rsidRDefault="004D7237" w:rsidP="004D7237">
      <w:pPr>
        <w:pStyle w:val="Style22"/>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Производить и </w:t>
      </w:r>
      <w:r w:rsidR="00CC06C6" w:rsidRPr="00915486">
        <w:rPr>
          <w:rStyle w:val="FontStyle73"/>
          <w:rFonts w:ascii="Times New Roman" w:hAnsi="Times New Roman"/>
          <w:color w:val="auto"/>
          <w:sz w:val="24"/>
          <w:szCs w:val="24"/>
          <w:lang w:eastAsia="en-US"/>
        </w:rPr>
        <w:t>реализовывать</w:t>
      </w:r>
      <w:r w:rsidR="00CC06C6" w:rsidRPr="00915486">
        <w:rPr>
          <w:rStyle w:val="FontStyle73"/>
          <w:rFonts w:ascii="Times New Roman" w:hAnsi="Times New Roman"/>
          <w:color w:val="auto"/>
          <w:sz w:val="24"/>
          <w:szCs w:val="24"/>
        </w:rPr>
        <w:t xml:space="preserve"> реш</w:t>
      </w:r>
      <w:r>
        <w:rPr>
          <w:rStyle w:val="FontStyle73"/>
          <w:rFonts w:ascii="Times New Roman" w:hAnsi="Times New Roman"/>
          <w:color w:val="auto"/>
          <w:sz w:val="24"/>
          <w:szCs w:val="24"/>
        </w:rPr>
        <w:t>ения на основе этих требований.</w:t>
      </w:r>
    </w:p>
    <w:p w:rsidR="00CC06C6" w:rsidRPr="00915486" w:rsidRDefault="004D7237"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Поддерживать решения до тех пор, пока они не будут удалены, поскольку обстоятельства, потребности, контексты и характеристики заинтересованных с</w:t>
      </w:r>
      <w:r>
        <w:rPr>
          <w:rStyle w:val="FontStyle73"/>
          <w:rFonts w:ascii="Times New Roman" w:hAnsi="Times New Roman"/>
          <w:color w:val="auto"/>
          <w:sz w:val="24"/>
          <w:szCs w:val="24"/>
          <w:lang w:eastAsia="en-US"/>
        </w:rPr>
        <w:t>торон развиваются и изменяются.</w:t>
      </w:r>
    </w:p>
    <w:p w:rsidR="00CC06C6" w:rsidRPr="00915486" w:rsidRDefault="00CC06C6" w:rsidP="004D7237">
      <w:pPr>
        <w:pStyle w:val="Style18"/>
        <w:widowControl/>
        <w:ind w:firstLine="567"/>
        <w:jc w:val="both"/>
        <w:rPr>
          <w:rStyle w:val="FontStyle71"/>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d</w:t>
      </w:r>
      <w:r w:rsidRPr="00915486">
        <w:rPr>
          <w:rStyle w:val="FontStyle73"/>
          <w:rFonts w:ascii="Times New Roman" w:hAnsi="Times New Roman"/>
          <w:color w:val="auto"/>
          <w:sz w:val="24"/>
          <w:szCs w:val="24"/>
          <w:lang w:eastAsia="en-US"/>
        </w:rPr>
        <w:t xml:space="preserve">) </w:t>
      </w:r>
      <w:r w:rsidRPr="004D7237">
        <w:rPr>
          <w:rStyle w:val="FontStyle71"/>
          <w:rFonts w:ascii="Times New Roman" w:hAnsi="Times New Roman"/>
          <w:b w:val="0"/>
          <w:color w:val="auto"/>
          <w:sz w:val="24"/>
          <w:szCs w:val="24"/>
          <w:lang w:eastAsia="en-US"/>
        </w:rPr>
        <w:t>Оценивать</w:t>
      </w:r>
    </w:p>
    <w:p w:rsidR="00CC06C6" w:rsidRPr="00915486" w:rsidRDefault="004D7237"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Часто и многократно оценивать ситуации или обстоятельства (т.е. не только в начале процесса, но и во время и в конце системных циклов). Это позволяет организации оставаться на правильном пути с намеченными целями и поддерживать качество. Это центральное мероприяти</w:t>
      </w:r>
      <w:r w:rsidR="000F144F">
        <w:rPr>
          <w:rStyle w:val="FontStyle73"/>
          <w:rFonts w:ascii="Times New Roman" w:hAnsi="Times New Roman"/>
          <w:color w:val="auto"/>
          <w:sz w:val="24"/>
          <w:szCs w:val="24"/>
        </w:rPr>
        <w:t>е, ориентированное на человека.</w:t>
      </w:r>
    </w:p>
    <w:p w:rsidR="00CC06C6" w:rsidRPr="00915486" w:rsidRDefault="004D7237"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Определить перспектив</w:t>
      </w:r>
      <w:proofErr w:type="gramStart"/>
      <w:r w:rsidR="00CC06C6" w:rsidRPr="00915486">
        <w:rPr>
          <w:rStyle w:val="FontStyle73"/>
          <w:rFonts w:ascii="Times New Roman" w:hAnsi="Times New Roman"/>
          <w:color w:val="auto"/>
          <w:sz w:val="24"/>
          <w:szCs w:val="24"/>
        </w:rPr>
        <w:t>у(</w:t>
      </w:r>
      <w:proofErr w:type="gramEnd"/>
      <w:r w:rsidR="00CC06C6" w:rsidRPr="00915486">
        <w:rPr>
          <w:rStyle w:val="FontStyle73"/>
          <w:rFonts w:ascii="Times New Roman" w:hAnsi="Times New Roman"/>
          <w:color w:val="auto"/>
          <w:sz w:val="24"/>
          <w:szCs w:val="24"/>
        </w:rPr>
        <w:t>ы), с которой должна проводиться оценка. Перспектива может включат</w:t>
      </w:r>
      <w:r w:rsidR="000F144F">
        <w:rPr>
          <w:rStyle w:val="FontStyle73"/>
          <w:rFonts w:ascii="Times New Roman" w:hAnsi="Times New Roman"/>
          <w:color w:val="auto"/>
          <w:sz w:val="24"/>
          <w:szCs w:val="24"/>
        </w:rPr>
        <w:t>ь все или что-то из следующего:</w:t>
      </w:r>
    </w:p>
    <w:p w:rsidR="00CC06C6" w:rsidRPr="00915486" w:rsidRDefault="004D7237"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в масштабах всей организации (кросс-система, например, от обслуживания клиентов до потока продаж);</w:t>
      </w:r>
    </w:p>
    <w:p w:rsidR="00CC06C6" w:rsidRPr="00915486" w:rsidRDefault="004D7237"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внутри одной конкретной системы (например, функции обучения персонала);</w:t>
      </w:r>
    </w:p>
    <w:p w:rsidR="00CC06C6" w:rsidRPr="00915486" w:rsidRDefault="004D7237"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между организациями (например, дочерними организациями, регулирующими органами, общественными организациями);</w:t>
      </w:r>
    </w:p>
    <w:p w:rsidR="00CC06C6" w:rsidRPr="00915486" w:rsidRDefault="004D7237" w:rsidP="004D7237">
      <w:pPr>
        <w:pStyle w:val="Style49"/>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во всех системах управления внутри организации (например, как линейный руководитель пройдет через изменения, которые реализует руководитель среднего звена).</w:t>
      </w:r>
    </w:p>
    <w:p w:rsidR="00CC06C6" w:rsidRPr="00915486" w:rsidRDefault="004D7237" w:rsidP="004D7237">
      <w:pPr>
        <w:pStyle w:val="Style49"/>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реализовывать процессы оценки информации, полученной в результате оценки (официально или неофициально),</w:t>
      </w:r>
      <w:r w:rsidR="00395DE0">
        <w:rPr>
          <w:rStyle w:val="FontStyle73"/>
          <w:rFonts w:ascii="Times New Roman" w:hAnsi="Times New Roman"/>
          <w:color w:val="auto"/>
          <w:sz w:val="24"/>
          <w:szCs w:val="24"/>
          <w:lang w:eastAsia="en-US"/>
        </w:rPr>
        <w:t xml:space="preserve"> для принятия разумных решений.</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lastRenderedPageBreak/>
        <w:t>Эти мероприятия, ориентированные на человека, могут прим</w:t>
      </w:r>
      <w:r w:rsidR="00C523BE">
        <w:rPr>
          <w:rStyle w:val="FontStyle73"/>
          <w:rFonts w:ascii="Times New Roman" w:hAnsi="Times New Roman"/>
          <w:color w:val="auto"/>
          <w:sz w:val="24"/>
          <w:szCs w:val="24"/>
          <w:lang w:eastAsia="en-US"/>
        </w:rPr>
        <w:t>еняться, например, в отношении:</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продуктов,</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услуги,</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рабочих мест,</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рабочих станций,</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w:t>
      </w:r>
      <w:proofErr w:type="spellStart"/>
      <w:r w:rsidR="00CC06C6" w:rsidRPr="00915486">
        <w:rPr>
          <w:rStyle w:val="FontStyle73"/>
          <w:rFonts w:ascii="Times New Roman" w:hAnsi="Times New Roman"/>
          <w:color w:val="auto"/>
          <w:sz w:val="24"/>
          <w:szCs w:val="24"/>
          <w:lang w:eastAsia="en-US"/>
        </w:rPr>
        <w:t>межорганизационных</w:t>
      </w:r>
      <w:proofErr w:type="spellEnd"/>
      <w:r w:rsidR="00CC06C6" w:rsidRPr="00915486">
        <w:rPr>
          <w:rStyle w:val="FontStyle73"/>
          <w:rFonts w:ascii="Times New Roman" w:hAnsi="Times New Roman"/>
          <w:color w:val="auto"/>
          <w:sz w:val="24"/>
          <w:szCs w:val="24"/>
          <w:lang w:eastAsia="en-US"/>
        </w:rPr>
        <w:t xml:space="preserve"> связей,</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взаимоотношения с населением,</w:t>
      </w:r>
    </w:p>
    <w:p w:rsidR="00CC06C6" w:rsidRPr="00915486" w:rsidRDefault="004D7237" w:rsidP="004D7237">
      <w:pPr>
        <w:pStyle w:val="Style22"/>
        <w:widowControl/>
        <w:ind w:firstLine="567"/>
        <w:jc w:val="both"/>
        <w:rPr>
          <w:rStyle w:val="FontStyle73"/>
          <w:rFonts w:ascii="Times New Roman" w:hAnsi="Times New Roman"/>
          <w:color w:val="auto"/>
          <w:sz w:val="24"/>
          <w:szCs w:val="24"/>
          <w:lang w:eastAsia="en-US"/>
        </w:rPr>
      </w:pPr>
      <w:r>
        <w:rPr>
          <w:rStyle w:val="FontStyle73"/>
          <w:rFonts w:ascii="Times New Roman" w:hAnsi="Times New Roman"/>
          <w:color w:val="auto"/>
          <w:sz w:val="24"/>
          <w:szCs w:val="24"/>
          <w:lang w:eastAsia="en-US"/>
        </w:rPr>
        <w:t>-</w:t>
      </w:r>
      <w:r w:rsidR="00CC06C6" w:rsidRPr="00915486">
        <w:rPr>
          <w:rStyle w:val="FontStyle73"/>
          <w:rFonts w:ascii="Times New Roman" w:hAnsi="Times New Roman"/>
          <w:color w:val="auto"/>
          <w:sz w:val="24"/>
          <w:szCs w:val="24"/>
          <w:lang w:eastAsia="en-US"/>
        </w:rPr>
        <w:t xml:space="preserve"> экологических обязательств,</w:t>
      </w:r>
    </w:p>
    <w:p w:rsidR="00CC06C6" w:rsidRPr="00915486" w:rsidRDefault="004D7237" w:rsidP="004D7237">
      <w:pPr>
        <w:pStyle w:val="Style22"/>
        <w:widowControl/>
        <w:ind w:firstLine="567"/>
        <w:jc w:val="both"/>
        <w:rPr>
          <w:rStyle w:val="FontStyle73"/>
          <w:rFonts w:ascii="Times New Roman" w:hAnsi="Times New Roman"/>
          <w:color w:val="auto"/>
          <w:sz w:val="24"/>
          <w:szCs w:val="24"/>
        </w:rPr>
      </w:pPr>
      <w:r>
        <w:rPr>
          <w:rStyle w:val="FontStyle73"/>
          <w:rFonts w:ascii="Times New Roman" w:hAnsi="Times New Roman"/>
          <w:color w:val="auto"/>
          <w:sz w:val="24"/>
          <w:szCs w:val="24"/>
        </w:rPr>
        <w:t>-</w:t>
      </w:r>
      <w:r w:rsidR="00CC06C6" w:rsidRPr="00915486">
        <w:rPr>
          <w:rStyle w:val="FontStyle73"/>
          <w:rFonts w:ascii="Times New Roman" w:hAnsi="Times New Roman"/>
          <w:color w:val="auto"/>
          <w:sz w:val="24"/>
          <w:szCs w:val="24"/>
        </w:rPr>
        <w:t xml:space="preserve"> соблюдения правовых норм.</w:t>
      </w:r>
    </w:p>
    <w:p w:rsidR="00CC06C6" w:rsidRPr="00915486" w:rsidRDefault="00CC06C6" w:rsidP="004D7237">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Стратегическое планирование и четыре мероприятия, ориентированных на человека, которые используются для совместного создания ценности, связаны, как показано на </w:t>
      </w:r>
      <w:hyperlink w:anchor="bookmark26" w:history="1">
        <w:r w:rsidRPr="00395DE0">
          <w:rPr>
            <w:rStyle w:val="FontStyle73"/>
            <w:rFonts w:ascii="Times New Roman" w:hAnsi="Times New Roman"/>
            <w:color w:val="auto"/>
            <w:sz w:val="24"/>
            <w:szCs w:val="24"/>
            <w:lang w:eastAsia="en-US"/>
          </w:rPr>
          <w:t>Рисунке 3</w:t>
        </w:r>
      </w:hyperlink>
      <w:r w:rsidRPr="00915486">
        <w:rPr>
          <w:rStyle w:val="FontStyle73"/>
          <w:rFonts w:ascii="Times New Roman" w:hAnsi="Times New Roman"/>
          <w:color w:val="auto"/>
          <w:sz w:val="24"/>
          <w:szCs w:val="24"/>
          <w:lang w:eastAsia="en-US"/>
        </w:rPr>
        <w:t xml:space="preserve">. Мероприятия могут повторяться циклически по мере необходимости, пока не будут достигнуты желаемые результаты. Нет обязательного порядка выполнения этих мероприятий; скорее порядок или отправная точка, где это применимо, продиктованы обстоятельствами, </w:t>
      </w:r>
      <w:r w:rsidR="00F87690">
        <w:rPr>
          <w:rStyle w:val="FontStyle73"/>
          <w:rFonts w:ascii="Times New Roman" w:hAnsi="Times New Roman"/>
          <w:color w:val="auto"/>
          <w:sz w:val="24"/>
          <w:szCs w:val="24"/>
          <w:lang w:eastAsia="en-US"/>
        </w:rPr>
        <w:t>которые инициируют мероприятия.</w:t>
      </w:r>
    </w:p>
    <w:p w:rsidR="00CC06C6" w:rsidRPr="00915486" w:rsidRDefault="00CC06C6" w:rsidP="00CC06C6">
      <w:pPr>
        <w:pStyle w:val="Style22"/>
        <w:widowControl/>
        <w:jc w:val="both"/>
        <w:rPr>
          <w:rStyle w:val="FontStyle73"/>
          <w:rFonts w:ascii="Times New Roman" w:hAnsi="Times New Roman"/>
          <w:color w:val="auto"/>
          <w:sz w:val="24"/>
          <w:szCs w:val="24"/>
          <w:lang w:eastAsia="en-US"/>
        </w:rPr>
      </w:pPr>
    </w:p>
    <w:p w:rsidR="00CC06C6" w:rsidRPr="00915486" w:rsidRDefault="00CC06C6" w:rsidP="00CC06C6">
      <w:pPr>
        <w:pStyle w:val="Style15"/>
        <w:widowControl/>
        <w:jc w:val="both"/>
        <w:rPr>
          <w:rStyle w:val="FontStyle71"/>
          <w:rFonts w:ascii="Times New Roman" w:hAnsi="Times New Roman"/>
          <w:color w:val="auto"/>
          <w:sz w:val="24"/>
          <w:szCs w:val="24"/>
          <w:lang w:eastAsia="en-US"/>
        </w:rPr>
      </w:pPr>
      <w:bookmarkStart w:id="15" w:name="bookmark26"/>
      <w:r w:rsidRPr="00915486">
        <w:rPr>
          <w:rFonts w:ascii="Times New Roman" w:hAnsi="Times New Roman" w:cs="Palatino Linotype"/>
          <w:b/>
          <w:bCs/>
          <w:noProof/>
        </w:rPr>
        <w:drawing>
          <wp:inline distT="0" distB="0" distL="0" distR="0" wp14:anchorId="478BF7AA" wp14:editId="5FA8FD83">
            <wp:extent cx="5391150" cy="44970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1150" cy="4497070"/>
                    </a:xfrm>
                    <a:prstGeom prst="rect">
                      <a:avLst/>
                    </a:prstGeom>
                    <a:noFill/>
                    <a:ln>
                      <a:noFill/>
                    </a:ln>
                  </pic:spPr>
                </pic:pic>
              </a:graphicData>
            </a:graphic>
          </wp:inline>
        </w:drawing>
      </w:r>
    </w:p>
    <w:p w:rsidR="002618DA" w:rsidRDefault="002618DA" w:rsidP="003A55A9">
      <w:pPr>
        <w:pStyle w:val="Style6"/>
        <w:widowControl/>
        <w:jc w:val="center"/>
        <w:rPr>
          <w:rStyle w:val="FontStyle74"/>
          <w:rFonts w:ascii="Times New Roman" w:hAnsi="Times New Roman"/>
          <w:color w:val="auto"/>
        </w:rPr>
      </w:pPr>
      <w:bookmarkStart w:id="16" w:name="bookmark27"/>
      <w:bookmarkEnd w:id="15"/>
    </w:p>
    <w:p w:rsidR="003A55A9" w:rsidRDefault="00A9528B" w:rsidP="003A55A9">
      <w:pPr>
        <w:pStyle w:val="Style6"/>
        <w:widowControl/>
        <w:jc w:val="center"/>
        <w:rPr>
          <w:rStyle w:val="FontStyle74"/>
          <w:rFonts w:ascii="Times New Roman" w:hAnsi="Times New Roman"/>
          <w:color w:val="auto"/>
        </w:rPr>
      </w:pPr>
      <w:r w:rsidRPr="00A9528B">
        <w:rPr>
          <w:rStyle w:val="FontStyle74"/>
          <w:rFonts w:ascii="Times New Roman" w:hAnsi="Times New Roman"/>
          <w:color w:val="auto"/>
        </w:rPr>
        <w:t>Рисунок 3 - Отношения между четырьмя мероприятиями</w:t>
      </w:r>
      <w:r w:rsidRPr="00A9528B">
        <w:rPr>
          <w:rStyle w:val="FontStyle74"/>
          <w:rFonts w:ascii="Times New Roman" w:hAnsi="Times New Roman"/>
          <w:color w:val="auto"/>
          <w:lang w:eastAsia="en-US"/>
        </w:rPr>
        <w:t xml:space="preserve">, </w:t>
      </w:r>
      <w:r w:rsidRPr="00A9528B">
        <w:rPr>
          <w:rStyle w:val="FontStyle74"/>
          <w:rFonts w:ascii="Times New Roman" w:hAnsi="Times New Roman"/>
          <w:color w:val="auto"/>
        </w:rPr>
        <w:t>ориентированными</w:t>
      </w:r>
    </w:p>
    <w:p w:rsidR="007B5C58" w:rsidRPr="004A40B6" w:rsidRDefault="00A9528B" w:rsidP="003A55A9">
      <w:pPr>
        <w:pStyle w:val="Style6"/>
        <w:widowControl/>
        <w:jc w:val="center"/>
        <w:rPr>
          <w:rStyle w:val="FontStyle74"/>
          <w:rFonts w:ascii="Times New Roman" w:hAnsi="Times New Roman"/>
          <w:color w:val="auto"/>
          <w:vertAlign w:val="superscript"/>
          <w:lang w:eastAsia="en-US"/>
        </w:rPr>
      </w:pPr>
      <w:r w:rsidRPr="00A9528B">
        <w:rPr>
          <w:rStyle w:val="FontStyle74"/>
          <w:rFonts w:ascii="Times New Roman" w:hAnsi="Times New Roman"/>
          <w:color w:val="auto"/>
        </w:rPr>
        <w:t>на человека, в создании ценности</w:t>
      </w:r>
      <w:proofErr w:type="gramStart"/>
      <w:r w:rsidR="004A40B6">
        <w:rPr>
          <w:rStyle w:val="FontStyle74"/>
          <w:rFonts w:ascii="Times New Roman" w:hAnsi="Times New Roman" w:cs="Times New Roman"/>
          <w:color w:val="auto"/>
          <w:vertAlign w:val="superscript"/>
        </w:rPr>
        <w:t>1</w:t>
      </w:r>
      <w:proofErr w:type="gramEnd"/>
      <w:r w:rsidR="004A40B6">
        <w:rPr>
          <w:rStyle w:val="FontStyle74"/>
          <w:rFonts w:ascii="Times New Roman" w:hAnsi="Times New Roman" w:cs="Times New Roman"/>
          <w:color w:val="auto"/>
          <w:vertAlign w:val="superscript"/>
        </w:rPr>
        <w:t>)</w:t>
      </w:r>
    </w:p>
    <w:p w:rsidR="007B5C58" w:rsidRPr="00915486" w:rsidRDefault="007B5C58" w:rsidP="007B5C58">
      <w:pPr>
        <w:pStyle w:val="Style6"/>
        <w:widowControl/>
        <w:ind w:firstLine="720"/>
        <w:jc w:val="both"/>
        <w:rPr>
          <w:rStyle w:val="FontStyle74"/>
          <w:rFonts w:ascii="Times New Roman" w:hAnsi="Times New Roman"/>
          <w:color w:val="auto"/>
        </w:rPr>
      </w:pPr>
    </w:p>
    <w:p w:rsidR="002618DA" w:rsidRDefault="002618DA" w:rsidP="00A9528B">
      <w:pPr>
        <w:pStyle w:val="Style6"/>
        <w:widowControl/>
        <w:ind w:firstLine="567"/>
        <w:jc w:val="both"/>
        <w:rPr>
          <w:rStyle w:val="FontStyle74"/>
          <w:rFonts w:ascii="Times New Roman" w:hAnsi="Times New Roman"/>
          <w:color w:val="auto"/>
        </w:rPr>
      </w:pPr>
    </w:p>
    <w:p w:rsidR="002618DA" w:rsidRDefault="002618DA" w:rsidP="002618DA">
      <w:pPr>
        <w:pStyle w:val="Style22"/>
        <w:widowControl/>
        <w:ind w:firstLine="567"/>
        <w:jc w:val="both"/>
        <w:rPr>
          <w:rStyle w:val="FontStyle67"/>
          <w:rFonts w:ascii="Times New Roman" w:hAnsi="Times New Roman" w:cs="Times New Roman"/>
          <w:sz w:val="20"/>
          <w:szCs w:val="20"/>
          <w:vertAlign w:val="superscript"/>
        </w:rPr>
      </w:pPr>
      <w:r>
        <w:rPr>
          <w:rStyle w:val="FontStyle67"/>
          <w:rFonts w:ascii="Times New Roman" w:hAnsi="Times New Roman" w:cs="Times New Roman"/>
          <w:sz w:val="20"/>
          <w:szCs w:val="20"/>
          <w:vertAlign w:val="superscript"/>
        </w:rPr>
        <w:t>___________</w:t>
      </w:r>
    </w:p>
    <w:p w:rsidR="002618DA" w:rsidRDefault="002618DA" w:rsidP="002618DA">
      <w:pPr>
        <w:pStyle w:val="Style22"/>
        <w:widowControl/>
        <w:ind w:firstLine="567"/>
        <w:jc w:val="both"/>
        <w:rPr>
          <w:rStyle w:val="FontStyle67"/>
          <w:rFonts w:ascii="Times New Roman" w:hAnsi="Times New Roman" w:cs="Times New Roman"/>
          <w:sz w:val="20"/>
          <w:szCs w:val="20"/>
        </w:rPr>
      </w:pPr>
      <w:r w:rsidRPr="003C225B">
        <w:rPr>
          <w:rStyle w:val="FontStyle67"/>
          <w:rFonts w:ascii="Times New Roman" w:hAnsi="Times New Roman" w:cs="Times New Roman"/>
          <w:sz w:val="20"/>
          <w:szCs w:val="20"/>
          <w:vertAlign w:val="superscript"/>
        </w:rPr>
        <w:footnoteRef/>
      </w:r>
      <w:proofErr w:type="gramStart"/>
      <w:r w:rsidRPr="003C225B">
        <w:rPr>
          <w:rStyle w:val="FontStyle67"/>
          <w:rFonts w:ascii="Times New Roman" w:hAnsi="Times New Roman" w:cs="Times New Roman"/>
          <w:sz w:val="20"/>
          <w:szCs w:val="20"/>
          <w:vertAlign w:val="superscript"/>
        </w:rPr>
        <w:t>)</w:t>
      </w:r>
      <w:r w:rsidRPr="003C225B">
        <w:rPr>
          <w:rStyle w:val="FontStyle67"/>
          <w:rFonts w:ascii="Times New Roman" w:hAnsi="Times New Roman" w:cs="Times New Roman"/>
          <w:sz w:val="20"/>
          <w:szCs w:val="20"/>
        </w:rPr>
        <w:t xml:space="preserve"> Диаграмма изменена с </w:t>
      </w:r>
      <w:r w:rsidRPr="003C225B">
        <w:rPr>
          <w:rStyle w:val="FontStyle67"/>
          <w:rFonts w:ascii="Times New Roman" w:hAnsi="Times New Roman" w:cs="Times New Roman"/>
          <w:sz w:val="20"/>
          <w:szCs w:val="20"/>
          <w:lang w:val="en-US"/>
        </w:rPr>
        <w:t>ISO</w:t>
      </w:r>
      <w:r w:rsidRPr="003C225B">
        <w:rPr>
          <w:rStyle w:val="FontStyle67"/>
          <w:rFonts w:ascii="Times New Roman" w:hAnsi="Times New Roman" w:cs="Times New Roman"/>
          <w:sz w:val="20"/>
          <w:szCs w:val="20"/>
        </w:rPr>
        <w:t xml:space="preserve"> 9241-210:2010, Рисунок 1.</w:t>
      </w:r>
      <w:proofErr w:type="gramEnd"/>
    </w:p>
    <w:p w:rsidR="00CC06C6" w:rsidRDefault="00CC06C6" w:rsidP="00A9528B">
      <w:pPr>
        <w:pStyle w:val="Style6"/>
        <w:widowControl/>
        <w:ind w:firstLine="567"/>
        <w:jc w:val="both"/>
        <w:rPr>
          <w:rStyle w:val="FontStyle74"/>
          <w:rFonts w:ascii="Times New Roman" w:hAnsi="Times New Roman"/>
          <w:color w:val="auto"/>
        </w:rPr>
      </w:pPr>
      <w:r w:rsidRPr="00915486">
        <w:rPr>
          <w:rStyle w:val="FontStyle74"/>
          <w:rFonts w:ascii="Times New Roman" w:hAnsi="Times New Roman"/>
          <w:color w:val="auto"/>
        </w:rPr>
        <w:lastRenderedPageBreak/>
        <w:t>7</w:t>
      </w:r>
      <w:bookmarkEnd w:id="16"/>
      <w:r w:rsidRPr="00915486">
        <w:rPr>
          <w:rStyle w:val="FontStyle74"/>
          <w:rFonts w:ascii="Times New Roman" w:hAnsi="Times New Roman"/>
          <w:color w:val="auto"/>
        </w:rPr>
        <w:t xml:space="preserve"> </w:t>
      </w:r>
      <w:r w:rsidRPr="00915486">
        <w:rPr>
          <w:rStyle w:val="FontStyle74"/>
          <w:rFonts w:ascii="Times New Roman" w:hAnsi="Times New Roman"/>
          <w:color w:val="auto"/>
          <w:lang w:eastAsia="en-US"/>
        </w:rPr>
        <w:t>Ответственность руководства</w:t>
      </w:r>
      <w:r w:rsidRPr="00915486">
        <w:rPr>
          <w:rStyle w:val="FontStyle74"/>
          <w:rFonts w:ascii="Times New Roman" w:hAnsi="Times New Roman"/>
          <w:color w:val="auto"/>
        </w:rPr>
        <w:t xml:space="preserve"> в организации, ориентированной на человека</w:t>
      </w:r>
    </w:p>
    <w:p w:rsidR="00F87690" w:rsidRPr="00915486" w:rsidRDefault="00F87690" w:rsidP="00CC06C6">
      <w:pPr>
        <w:pStyle w:val="Style6"/>
        <w:widowControl/>
        <w:ind w:firstLine="720"/>
        <w:jc w:val="both"/>
        <w:rPr>
          <w:rStyle w:val="FontStyle74"/>
          <w:rFonts w:ascii="Times New Roman" w:hAnsi="Times New Roman"/>
          <w:color w:val="auto"/>
        </w:rPr>
      </w:pPr>
    </w:p>
    <w:p w:rsidR="00CC06C6" w:rsidRPr="00915486" w:rsidRDefault="00CC06C6" w:rsidP="00F87690">
      <w:pPr>
        <w:pStyle w:val="Style6"/>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t>7.1 Общие положения</w:t>
      </w:r>
    </w:p>
    <w:p w:rsidR="00CC06C6" w:rsidRPr="00915486" w:rsidRDefault="00CC06C6" w:rsidP="00F8769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Оставшаяся часть настоящего стандарта посвящена обеспечению требований для руководителей в соответствии с четы</w:t>
      </w:r>
      <w:r w:rsidR="00F87690">
        <w:rPr>
          <w:rStyle w:val="FontStyle73"/>
          <w:rFonts w:ascii="Times New Roman" w:hAnsi="Times New Roman"/>
          <w:color w:val="auto"/>
          <w:sz w:val="24"/>
          <w:szCs w:val="24"/>
          <w:lang w:eastAsia="en-US"/>
        </w:rPr>
        <w:t>рьмя организационными методами:</w:t>
      </w:r>
    </w:p>
    <w:p w:rsidR="00CC06C6" w:rsidRPr="00915486" w:rsidRDefault="00CC06C6" w:rsidP="00F8769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1) организационная политика;</w:t>
      </w:r>
    </w:p>
    <w:p w:rsidR="00CC06C6" w:rsidRPr="00915486" w:rsidRDefault="00CC06C6" w:rsidP="00F8769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2) организационная деятельность;</w:t>
      </w:r>
    </w:p>
    <w:p w:rsidR="00CC06C6" w:rsidRPr="00915486" w:rsidRDefault="00CC06C6" w:rsidP="00F87690">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3) индивидуальные соображения, </w:t>
      </w:r>
      <w:r w:rsidRPr="00915486">
        <w:rPr>
          <w:rStyle w:val="FontStyle71"/>
          <w:rFonts w:ascii="Times New Roman" w:hAnsi="Times New Roman"/>
          <w:b w:val="0"/>
          <w:color w:val="auto"/>
          <w:sz w:val="24"/>
          <w:szCs w:val="24"/>
          <w:lang w:eastAsia="en-US"/>
        </w:rPr>
        <w:t>пригодность</w:t>
      </w:r>
      <w:r w:rsidRPr="00915486">
        <w:rPr>
          <w:rStyle w:val="FontStyle71"/>
          <w:rFonts w:ascii="Times New Roman" w:hAnsi="Times New Roman"/>
          <w:color w:val="auto"/>
          <w:sz w:val="24"/>
          <w:szCs w:val="24"/>
          <w:lang w:eastAsia="en-US"/>
        </w:rPr>
        <w:t xml:space="preserve"> </w:t>
      </w:r>
      <w:r w:rsidRPr="00915486">
        <w:rPr>
          <w:rStyle w:val="FontStyle73"/>
          <w:rFonts w:ascii="Times New Roman" w:hAnsi="Times New Roman"/>
          <w:color w:val="auto"/>
          <w:sz w:val="24"/>
          <w:szCs w:val="24"/>
          <w:lang w:eastAsia="en-US"/>
        </w:rPr>
        <w:t>использо</w:t>
      </w:r>
      <w:r w:rsidR="00F87690">
        <w:rPr>
          <w:rStyle w:val="FontStyle73"/>
          <w:rFonts w:ascii="Times New Roman" w:hAnsi="Times New Roman"/>
          <w:color w:val="auto"/>
          <w:sz w:val="24"/>
          <w:szCs w:val="24"/>
          <w:lang w:eastAsia="en-US"/>
        </w:rPr>
        <w:t>вания и доступность; и</w:t>
      </w:r>
    </w:p>
    <w:p w:rsidR="00CC06C6" w:rsidRPr="00915486" w:rsidRDefault="00CC06C6" w:rsidP="00F87690">
      <w:pPr>
        <w:pStyle w:val="Style20"/>
        <w:widowControl/>
        <w:ind w:firstLine="567"/>
        <w:jc w:val="both"/>
        <w:rPr>
          <w:rStyle w:val="FontStyle73"/>
          <w:rFonts w:ascii="Times New Roman" w:hAnsi="Times New Roman"/>
          <w:color w:val="auto"/>
          <w:sz w:val="24"/>
          <w:szCs w:val="24"/>
        </w:rPr>
      </w:pPr>
      <w:r w:rsidRPr="00915486">
        <w:rPr>
          <w:rStyle w:val="FontStyle73"/>
          <w:rFonts w:ascii="Times New Roman" w:hAnsi="Times New Roman"/>
          <w:color w:val="auto"/>
          <w:sz w:val="24"/>
          <w:szCs w:val="24"/>
        </w:rPr>
        <w:t>4) связь.</w:t>
      </w:r>
    </w:p>
    <w:p w:rsidR="00CC06C6" w:rsidRDefault="00CC06C6" w:rsidP="00F87690">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Подразумевается и понимается, что руководители могут нести ответственность только за требования, изложенные в этом пункте, если они попадают в сферу ответственности руководителей и если организация предоставила менеджерам ресурсы и мандаты, необходимые для удовлетворения требований. Эти требования были разработаны, чтобы обеспечить руководство высокого уровня к достижению семи принципов, ориентированных на человека, в организации, чтобы позволить гибкости в организации соответствовать культурной, организационной структуре и местным нормативным требованиям. Эти требования будут влиять на то, как </w:t>
      </w:r>
      <w:proofErr w:type="gramStart"/>
      <w:r w:rsidRPr="00915486">
        <w:rPr>
          <w:rStyle w:val="FontStyle73"/>
          <w:rFonts w:ascii="Times New Roman" w:hAnsi="Times New Roman"/>
          <w:color w:val="auto"/>
          <w:sz w:val="24"/>
          <w:szCs w:val="24"/>
          <w:lang w:eastAsia="en-US"/>
        </w:rPr>
        <w:t>некоторая</w:t>
      </w:r>
      <w:proofErr w:type="gramEnd"/>
      <w:r w:rsidRPr="00915486">
        <w:rPr>
          <w:rStyle w:val="FontStyle73"/>
          <w:rFonts w:ascii="Times New Roman" w:hAnsi="Times New Roman"/>
          <w:color w:val="auto"/>
          <w:sz w:val="24"/>
          <w:szCs w:val="24"/>
          <w:lang w:eastAsia="en-US"/>
        </w:rPr>
        <w:t xml:space="preserve"> из перечисленной ответственности может выполняться. Кроме того, признается, что вся эта ответственность может выполняться различными способами в зависимости от культурных и д</w:t>
      </w:r>
      <w:r w:rsidR="00F87690">
        <w:rPr>
          <w:rStyle w:val="FontStyle73"/>
          <w:rFonts w:ascii="Times New Roman" w:hAnsi="Times New Roman"/>
          <w:color w:val="auto"/>
          <w:sz w:val="24"/>
          <w:szCs w:val="24"/>
          <w:lang w:eastAsia="en-US"/>
        </w:rPr>
        <w:t>ругих окружающих характеристик.</w:t>
      </w:r>
    </w:p>
    <w:p w:rsidR="00CC06C6" w:rsidRPr="00915486" w:rsidRDefault="00CC06C6" w:rsidP="002618DA">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Требования к управлению в этом пункте еще раз перечислены в </w:t>
      </w:r>
      <w:hyperlink w:anchor="bookmark64" w:history="1">
        <w:r w:rsidRPr="00C23018">
          <w:rPr>
            <w:rStyle w:val="FontStyle73"/>
            <w:rFonts w:ascii="Times New Roman" w:hAnsi="Times New Roman"/>
            <w:color w:val="auto"/>
            <w:sz w:val="24"/>
            <w:szCs w:val="24"/>
            <w:lang w:eastAsia="en-US"/>
          </w:rPr>
          <w:t>Приложении A</w:t>
        </w:r>
      </w:hyperlink>
      <w:r w:rsidRPr="00915486">
        <w:rPr>
          <w:rStyle w:val="FontStyle73"/>
          <w:rFonts w:ascii="Times New Roman" w:hAnsi="Times New Roman"/>
          <w:color w:val="auto"/>
          <w:sz w:val="24"/>
          <w:szCs w:val="24"/>
          <w:lang w:eastAsia="en-US"/>
        </w:rPr>
        <w:t xml:space="preserve"> в соответствии с организационным принципо</w:t>
      </w:r>
      <w:proofErr w:type="gramStart"/>
      <w:r w:rsidRPr="00915486">
        <w:rPr>
          <w:rStyle w:val="FontStyle73"/>
          <w:rFonts w:ascii="Times New Roman" w:hAnsi="Times New Roman"/>
          <w:color w:val="auto"/>
          <w:sz w:val="24"/>
          <w:szCs w:val="24"/>
          <w:lang w:eastAsia="en-US"/>
        </w:rPr>
        <w:t>м(</w:t>
      </w:r>
      <w:proofErr w:type="gramEnd"/>
      <w:r w:rsidRPr="00915486">
        <w:rPr>
          <w:rStyle w:val="FontStyle73"/>
          <w:rFonts w:ascii="Times New Roman" w:hAnsi="Times New Roman"/>
          <w:color w:val="auto"/>
          <w:sz w:val="24"/>
          <w:szCs w:val="24"/>
          <w:lang w:eastAsia="en-US"/>
        </w:rPr>
        <w:t>-</w:t>
      </w:r>
      <w:proofErr w:type="spellStart"/>
      <w:r w:rsidRPr="00915486">
        <w:rPr>
          <w:rStyle w:val="FontStyle73"/>
          <w:rFonts w:ascii="Times New Roman" w:hAnsi="Times New Roman"/>
          <w:color w:val="auto"/>
          <w:sz w:val="24"/>
          <w:szCs w:val="24"/>
          <w:lang w:eastAsia="en-US"/>
        </w:rPr>
        <w:t>ами</w:t>
      </w:r>
      <w:proofErr w:type="spellEnd"/>
      <w:r w:rsidRPr="00915486">
        <w:rPr>
          <w:rStyle w:val="FontStyle73"/>
          <w:rFonts w:ascii="Times New Roman" w:hAnsi="Times New Roman"/>
          <w:color w:val="auto"/>
          <w:sz w:val="24"/>
          <w:szCs w:val="24"/>
          <w:lang w:eastAsia="en-US"/>
        </w:rPr>
        <w:t xml:space="preserve">), ориентированным на человека, с которым они в первую очередь связаны, а также с типами затронутых заинтересованных сторон и другими соответствующими стандартами для дальнейшего использования. </w:t>
      </w:r>
    </w:p>
    <w:p w:rsidR="00CC06C6" w:rsidRPr="00915486" w:rsidRDefault="00CC06C6" w:rsidP="000E06AC">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Руководители должны рассмотреть возможность проведения организационного обзора обязанностей, изложенных в этом пункте, чтобы определить, какие обязанности уже выполняются в их собственной организации. Это поможет выявить пробелы или области, которые требуют укрепления, и организовать планы по внесению соответствующих изменений (</w:t>
      </w:r>
      <w:hyperlink w:anchor="bookmark67" w:history="1">
        <w:r w:rsidRPr="00C23018">
          <w:rPr>
            <w:rStyle w:val="FontStyle73"/>
            <w:rFonts w:ascii="Times New Roman" w:hAnsi="Times New Roman"/>
            <w:color w:val="auto"/>
            <w:sz w:val="24"/>
            <w:szCs w:val="24"/>
            <w:lang w:eastAsia="en-US"/>
          </w:rPr>
          <w:t>Приложение B</w:t>
        </w:r>
      </w:hyperlink>
      <w:r w:rsidRPr="00915486">
        <w:rPr>
          <w:rStyle w:val="FontStyle73"/>
          <w:rFonts w:ascii="Times New Roman" w:hAnsi="Times New Roman"/>
          <w:color w:val="auto"/>
          <w:sz w:val="24"/>
          <w:szCs w:val="24"/>
          <w:lang w:eastAsia="en-US"/>
        </w:rPr>
        <w:t xml:space="preserve"> содержит контрольный список, чтобы помочь с этим анализом пробелов).</w:t>
      </w:r>
    </w:p>
    <w:p w:rsidR="00CC06C6" w:rsidRPr="00915486" w:rsidRDefault="00CC06C6" w:rsidP="000E06AC">
      <w:pPr>
        <w:pStyle w:val="Style29"/>
        <w:widowControl/>
        <w:ind w:firstLine="567"/>
        <w:jc w:val="both"/>
        <w:rPr>
          <w:rStyle w:val="FontStyle74"/>
          <w:rFonts w:ascii="Times New Roman" w:hAnsi="Times New Roman"/>
          <w:color w:val="auto"/>
          <w:lang w:eastAsia="en-US"/>
        </w:rPr>
      </w:pPr>
    </w:p>
    <w:p w:rsidR="00CC06C6" w:rsidRPr="00915486" w:rsidRDefault="00CC06C6" w:rsidP="000E06AC">
      <w:pPr>
        <w:pStyle w:val="Style29"/>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t>7.2 Организационная политика</w:t>
      </w:r>
    </w:p>
    <w:p w:rsidR="00CC06C6" w:rsidRPr="00C23018" w:rsidRDefault="00CC06C6" w:rsidP="000E06AC">
      <w:pPr>
        <w:pStyle w:val="Style20"/>
        <w:widowControl/>
        <w:ind w:firstLine="567"/>
        <w:jc w:val="both"/>
        <w:rPr>
          <w:rStyle w:val="FontStyle73"/>
          <w:rFonts w:ascii="Times New Roman" w:hAnsi="Times New Roman"/>
          <w:b/>
          <w:color w:val="auto"/>
          <w:sz w:val="24"/>
          <w:szCs w:val="24"/>
        </w:rPr>
      </w:pPr>
      <w:r w:rsidRPr="00C23018">
        <w:rPr>
          <w:rStyle w:val="FontStyle71"/>
          <w:rFonts w:ascii="Times New Roman" w:hAnsi="Times New Roman"/>
          <w:b w:val="0"/>
          <w:color w:val="auto"/>
          <w:sz w:val="24"/>
          <w:szCs w:val="24"/>
        </w:rPr>
        <w:t>7.2.1 Организации устанавливают официальные политики и процедуры для обеспечения соблюдения законов и нормативных актов и обеспечения согласованности работы всей организации. В следующих подпунктах изложены требования к действиям, необходимым в организации для поддержания ориентированности на человека</w:t>
      </w:r>
      <w:r w:rsidRPr="00C23018">
        <w:rPr>
          <w:rStyle w:val="FontStyle73"/>
          <w:rFonts w:ascii="Times New Roman" w:hAnsi="Times New Roman"/>
          <w:b/>
          <w:color w:val="auto"/>
          <w:sz w:val="24"/>
          <w:szCs w:val="24"/>
        </w:rPr>
        <w:t>.</w:t>
      </w:r>
    </w:p>
    <w:p w:rsidR="00CC06C6" w:rsidRPr="00C23018" w:rsidRDefault="00CC06C6" w:rsidP="000E06AC">
      <w:pPr>
        <w:pStyle w:val="Style20"/>
        <w:widowControl/>
        <w:ind w:firstLine="567"/>
        <w:jc w:val="both"/>
        <w:rPr>
          <w:rStyle w:val="FontStyle73"/>
          <w:rFonts w:ascii="Times New Roman" w:hAnsi="Times New Roman"/>
          <w:b/>
          <w:color w:val="auto"/>
          <w:sz w:val="24"/>
          <w:szCs w:val="24"/>
        </w:rPr>
      </w:pPr>
      <w:bookmarkStart w:id="17" w:name="bookmark29"/>
      <w:r w:rsidRPr="00C23018">
        <w:rPr>
          <w:rStyle w:val="FontStyle71"/>
          <w:rFonts w:ascii="Times New Roman" w:hAnsi="Times New Roman"/>
          <w:b w:val="0"/>
          <w:color w:val="auto"/>
          <w:sz w:val="24"/>
          <w:szCs w:val="24"/>
        </w:rPr>
        <w:t>7</w:t>
      </w:r>
      <w:bookmarkEnd w:id="17"/>
      <w:r w:rsidRPr="00C23018">
        <w:rPr>
          <w:rStyle w:val="FontStyle71"/>
          <w:rFonts w:ascii="Times New Roman" w:hAnsi="Times New Roman"/>
          <w:b w:val="0"/>
          <w:color w:val="auto"/>
          <w:sz w:val="24"/>
          <w:szCs w:val="24"/>
        </w:rPr>
        <w:t xml:space="preserve">.2.2 Руководители должны быть открытыми и прозрачными в отношении решений в рамках законов, нормативных актов, а также соображений интеллектуальной собственности и конфиденциальности. Руководители должны документировать и четко сообщать внутренним и внешним заинтересованным сторонам процессы, которым следовали в процессе принятия решений. </w:t>
      </w:r>
    </w:p>
    <w:p w:rsidR="00CC06C6" w:rsidRPr="00C23018" w:rsidRDefault="00CC06C6" w:rsidP="000E06AC">
      <w:pPr>
        <w:pStyle w:val="Style20"/>
        <w:widowControl/>
        <w:ind w:firstLine="567"/>
        <w:jc w:val="both"/>
        <w:rPr>
          <w:rStyle w:val="FontStyle73"/>
          <w:rFonts w:ascii="Times New Roman" w:hAnsi="Times New Roman"/>
          <w:b/>
          <w:color w:val="auto"/>
          <w:sz w:val="24"/>
          <w:szCs w:val="24"/>
        </w:rPr>
      </w:pPr>
      <w:bookmarkStart w:id="18" w:name="bookmark30"/>
      <w:r w:rsidRPr="00C23018">
        <w:rPr>
          <w:rStyle w:val="FontStyle71"/>
          <w:rFonts w:ascii="Times New Roman" w:hAnsi="Times New Roman"/>
          <w:b w:val="0"/>
          <w:color w:val="auto"/>
          <w:sz w:val="24"/>
          <w:szCs w:val="24"/>
        </w:rPr>
        <w:t>7</w:t>
      </w:r>
      <w:bookmarkEnd w:id="18"/>
      <w:r w:rsidRPr="00C23018">
        <w:rPr>
          <w:rStyle w:val="FontStyle71"/>
          <w:rFonts w:ascii="Times New Roman" w:hAnsi="Times New Roman"/>
          <w:b w:val="0"/>
          <w:color w:val="auto"/>
          <w:sz w:val="24"/>
          <w:szCs w:val="24"/>
        </w:rPr>
        <w:t xml:space="preserve">.2.3 Руководители должны определить и понять свою ответственность за защиту здоровья, безопасности и благополучия людей, задействованных в их деятельность. </w:t>
      </w:r>
    </w:p>
    <w:p w:rsidR="00CC06C6" w:rsidRPr="00C23018" w:rsidRDefault="00CC06C6" w:rsidP="000E06AC">
      <w:pPr>
        <w:pStyle w:val="Style20"/>
        <w:widowControl/>
        <w:ind w:firstLine="567"/>
        <w:jc w:val="both"/>
        <w:rPr>
          <w:rStyle w:val="FontStyle73"/>
          <w:rFonts w:ascii="Times New Roman" w:hAnsi="Times New Roman"/>
          <w:b/>
          <w:color w:val="auto"/>
          <w:sz w:val="24"/>
          <w:szCs w:val="24"/>
        </w:rPr>
      </w:pPr>
      <w:bookmarkStart w:id="19" w:name="bookmark31"/>
      <w:r w:rsidRPr="00C23018">
        <w:rPr>
          <w:rStyle w:val="FontStyle71"/>
          <w:rFonts w:ascii="Times New Roman" w:hAnsi="Times New Roman"/>
          <w:b w:val="0"/>
          <w:color w:val="auto"/>
          <w:sz w:val="24"/>
          <w:szCs w:val="24"/>
        </w:rPr>
        <w:t>7</w:t>
      </w:r>
      <w:bookmarkEnd w:id="19"/>
      <w:r w:rsidRPr="00C23018">
        <w:rPr>
          <w:rStyle w:val="FontStyle71"/>
          <w:rFonts w:ascii="Times New Roman" w:hAnsi="Times New Roman"/>
          <w:b w:val="0"/>
          <w:color w:val="auto"/>
          <w:sz w:val="24"/>
          <w:szCs w:val="24"/>
        </w:rPr>
        <w:t xml:space="preserve">.2.4 Руководители </w:t>
      </w:r>
      <w:proofErr w:type="gramStart"/>
      <w:r w:rsidRPr="00C23018">
        <w:rPr>
          <w:rStyle w:val="FontStyle71"/>
          <w:rFonts w:ascii="Times New Roman" w:hAnsi="Times New Roman"/>
          <w:b w:val="0"/>
          <w:color w:val="auto"/>
          <w:sz w:val="24"/>
          <w:szCs w:val="24"/>
        </w:rPr>
        <w:t>должны</w:t>
      </w:r>
      <w:proofErr w:type="gramEnd"/>
      <w:r w:rsidRPr="00C23018">
        <w:rPr>
          <w:rStyle w:val="FontStyle71"/>
          <w:rFonts w:ascii="Times New Roman" w:hAnsi="Times New Roman"/>
          <w:b w:val="0"/>
          <w:color w:val="auto"/>
          <w:sz w:val="24"/>
          <w:szCs w:val="24"/>
        </w:rPr>
        <w:t xml:space="preserve"> открыто сообщать заинтересованным сторонам о своих требованиях и ответах организации на них в рамках ограничений законов, нормативных актов, а также соображений интеллектуальной собственности и конфиденциальности.</w:t>
      </w:r>
    </w:p>
    <w:p w:rsidR="00CC06C6" w:rsidRDefault="00CC06C6" w:rsidP="000E06AC">
      <w:pPr>
        <w:pStyle w:val="Style29"/>
        <w:widowControl/>
        <w:ind w:firstLine="567"/>
        <w:jc w:val="both"/>
        <w:rPr>
          <w:rStyle w:val="FontStyle74"/>
          <w:rFonts w:ascii="Times New Roman" w:hAnsi="Times New Roman"/>
          <w:color w:val="auto"/>
          <w:lang w:eastAsia="en-US"/>
        </w:rPr>
      </w:pPr>
    </w:p>
    <w:p w:rsidR="002618DA" w:rsidRDefault="002618DA" w:rsidP="000E06AC">
      <w:pPr>
        <w:pStyle w:val="Style29"/>
        <w:widowControl/>
        <w:ind w:firstLine="567"/>
        <w:jc w:val="both"/>
        <w:rPr>
          <w:rStyle w:val="FontStyle74"/>
          <w:rFonts w:ascii="Times New Roman" w:hAnsi="Times New Roman"/>
          <w:color w:val="auto"/>
          <w:lang w:eastAsia="en-US"/>
        </w:rPr>
      </w:pPr>
    </w:p>
    <w:p w:rsidR="002618DA" w:rsidRDefault="002618DA" w:rsidP="000E06AC">
      <w:pPr>
        <w:pStyle w:val="Style29"/>
        <w:widowControl/>
        <w:ind w:firstLine="567"/>
        <w:jc w:val="both"/>
        <w:rPr>
          <w:rStyle w:val="FontStyle74"/>
          <w:rFonts w:ascii="Times New Roman" w:hAnsi="Times New Roman"/>
          <w:color w:val="auto"/>
          <w:lang w:eastAsia="en-US"/>
        </w:rPr>
      </w:pPr>
    </w:p>
    <w:p w:rsidR="002618DA" w:rsidRDefault="002618DA" w:rsidP="000E06AC">
      <w:pPr>
        <w:pStyle w:val="Style29"/>
        <w:widowControl/>
        <w:ind w:firstLine="567"/>
        <w:jc w:val="both"/>
        <w:rPr>
          <w:rStyle w:val="FontStyle74"/>
          <w:rFonts w:ascii="Times New Roman" w:hAnsi="Times New Roman"/>
          <w:color w:val="auto"/>
          <w:lang w:eastAsia="en-US"/>
        </w:rPr>
      </w:pPr>
    </w:p>
    <w:p w:rsidR="00CC06C6" w:rsidRPr="00915486" w:rsidRDefault="00CC06C6" w:rsidP="000E06AC">
      <w:pPr>
        <w:pStyle w:val="Style29"/>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eastAsia="en-US"/>
        </w:rPr>
        <w:lastRenderedPageBreak/>
        <w:t>7.3 Организационная деятельность</w:t>
      </w:r>
    </w:p>
    <w:p w:rsidR="00CC06C6" w:rsidRPr="00781B61" w:rsidRDefault="00CC06C6" w:rsidP="000E06AC">
      <w:pPr>
        <w:pStyle w:val="Style18"/>
        <w:widowControl/>
        <w:ind w:firstLine="567"/>
        <w:jc w:val="both"/>
        <w:rPr>
          <w:rStyle w:val="FontStyle71"/>
          <w:rFonts w:ascii="Times New Roman" w:hAnsi="Times New Roman"/>
          <w:b w:val="0"/>
          <w:color w:val="auto"/>
          <w:sz w:val="24"/>
          <w:szCs w:val="24"/>
        </w:rPr>
      </w:pPr>
      <w:r w:rsidRPr="00781B61">
        <w:rPr>
          <w:rStyle w:val="FontStyle71"/>
          <w:rFonts w:ascii="Times New Roman" w:hAnsi="Times New Roman"/>
          <w:b w:val="0"/>
          <w:color w:val="auto"/>
          <w:sz w:val="24"/>
          <w:szCs w:val="24"/>
        </w:rPr>
        <w:t>7.3.1 Общие положения</w:t>
      </w:r>
    </w:p>
    <w:p w:rsidR="00CC06C6" w:rsidRPr="00915486" w:rsidRDefault="00CC06C6" w:rsidP="000E06AC">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Организации существуют с целью разработки и реализации или предоставления продуктов, услуг и систем. </w:t>
      </w:r>
      <w:proofErr w:type="gramStart"/>
      <w:r w:rsidRPr="00915486">
        <w:rPr>
          <w:rStyle w:val="FontStyle73"/>
          <w:rFonts w:ascii="Times New Roman" w:hAnsi="Times New Roman"/>
          <w:color w:val="auto"/>
          <w:sz w:val="24"/>
          <w:szCs w:val="24"/>
          <w:lang w:eastAsia="en-US"/>
        </w:rPr>
        <w:t>Некоторые из этих целей ориентированы на внутреннюю деятельность, а другие - на внешнюю, а некоторые могут быть нацелены как на внутреннюю, так и на внешнюю.</w:t>
      </w:r>
      <w:proofErr w:type="gramEnd"/>
      <w:r w:rsidRPr="00915486">
        <w:rPr>
          <w:rStyle w:val="FontStyle73"/>
          <w:rFonts w:ascii="Times New Roman" w:hAnsi="Times New Roman"/>
          <w:color w:val="auto"/>
          <w:sz w:val="24"/>
          <w:szCs w:val="24"/>
          <w:lang w:eastAsia="en-US"/>
        </w:rPr>
        <w:t xml:space="preserve"> В следующих подпунктах описываются требования, ориентированные на человека, связанные с достижением этих организационных целей, как имеющие отношение к организационной интеграции подхода, ориентированного на человека, планирования и управления операциями. </w:t>
      </w:r>
    </w:p>
    <w:p w:rsidR="00CC06C6" w:rsidRPr="00781B61" w:rsidRDefault="00CC06C6" w:rsidP="000E06AC">
      <w:pPr>
        <w:pStyle w:val="Style18"/>
        <w:widowControl/>
        <w:ind w:firstLine="567"/>
        <w:jc w:val="both"/>
        <w:rPr>
          <w:rStyle w:val="FontStyle71"/>
          <w:rFonts w:ascii="Times New Roman" w:hAnsi="Times New Roman"/>
          <w:b w:val="0"/>
          <w:color w:val="auto"/>
          <w:sz w:val="24"/>
          <w:szCs w:val="24"/>
          <w:lang w:eastAsia="en-US"/>
        </w:rPr>
      </w:pPr>
      <w:r w:rsidRPr="00781B61">
        <w:rPr>
          <w:rStyle w:val="FontStyle71"/>
          <w:rFonts w:ascii="Times New Roman" w:hAnsi="Times New Roman"/>
          <w:b w:val="0"/>
          <w:color w:val="auto"/>
          <w:sz w:val="24"/>
          <w:szCs w:val="24"/>
          <w:lang w:eastAsia="en-US"/>
        </w:rPr>
        <w:t>7.3.2 Интеграция</w:t>
      </w:r>
    </w:p>
    <w:p w:rsidR="00CC06C6" w:rsidRPr="00781B61" w:rsidRDefault="00CC06C6" w:rsidP="000E06AC">
      <w:pPr>
        <w:pStyle w:val="Style18"/>
        <w:widowControl/>
        <w:ind w:firstLine="567"/>
        <w:jc w:val="both"/>
        <w:rPr>
          <w:rStyle w:val="FontStyle71"/>
          <w:rFonts w:ascii="Times New Roman" w:hAnsi="Times New Roman"/>
          <w:color w:val="auto"/>
          <w:sz w:val="24"/>
          <w:szCs w:val="24"/>
          <w:lang w:eastAsia="en-US"/>
        </w:rPr>
      </w:pPr>
      <w:bookmarkStart w:id="20" w:name="bookmark32"/>
      <w:r w:rsidRPr="00781B61">
        <w:rPr>
          <w:rStyle w:val="FontStyle71"/>
          <w:rFonts w:ascii="Times New Roman" w:hAnsi="Times New Roman"/>
          <w:b w:val="0"/>
          <w:color w:val="auto"/>
          <w:sz w:val="24"/>
          <w:szCs w:val="24"/>
          <w:lang w:eastAsia="en-US"/>
        </w:rPr>
        <w:t>7</w:t>
      </w:r>
      <w:bookmarkEnd w:id="20"/>
      <w:r w:rsidRPr="00781B61">
        <w:rPr>
          <w:rStyle w:val="FontStyle71"/>
          <w:rFonts w:ascii="Times New Roman" w:hAnsi="Times New Roman"/>
          <w:b w:val="0"/>
          <w:color w:val="auto"/>
          <w:sz w:val="24"/>
          <w:szCs w:val="24"/>
          <w:lang w:eastAsia="en-US"/>
        </w:rPr>
        <w:t xml:space="preserve">.3.2.1 </w:t>
      </w:r>
      <w:r w:rsidRPr="00915486">
        <w:rPr>
          <w:rStyle w:val="FontStyle71"/>
          <w:rFonts w:ascii="Times New Roman" w:hAnsi="Times New Roman"/>
          <w:b w:val="0"/>
          <w:color w:val="auto"/>
          <w:sz w:val="24"/>
          <w:szCs w:val="24"/>
          <w:lang w:eastAsia="en-US"/>
        </w:rPr>
        <w:t>Руководители должны учитывать индивидуальные различия и развивать организационную культуру, основанную на уважении и учете индивидуальных различий.</w:t>
      </w:r>
    </w:p>
    <w:p w:rsidR="00CC06C6" w:rsidRPr="00781B61" w:rsidRDefault="00CC06C6" w:rsidP="000E06AC">
      <w:pPr>
        <w:pStyle w:val="Style18"/>
        <w:widowControl/>
        <w:ind w:firstLine="567"/>
        <w:jc w:val="both"/>
        <w:rPr>
          <w:rStyle w:val="FontStyle71"/>
          <w:rFonts w:ascii="Times New Roman" w:hAnsi="Times New Roman"/>
          <w:color w:val="auto"/>
          <w:sz w:val="24"/>
          <w:szCs w:val="24"/>
          <w:lang w:eastAsia="en-US"/>
        </w:rPr>
      </w:pPr>
      <w:bookmarkStart w:id="21" w:name="bookmark33"/>
      <w:r w:rsidRPr="00781B61">
        <w:rPr>
          <w:rStyle w:val="FontStyle71"/>
          <w:rFonts w:ascii="Times New Roman" w:hAnsi="Times New Roman"/>
          <w:b w:val="0"/>
          <w:color w:val="auto"/>
          <w:sz w:val="24"/>
          <w:szCs w:val="24"/>
          <w:lang w:eastAsia="en-US"/>
        </w:rPr>
        <w:t>7</w:t>
      </w:r>
      <w:bookmarkEnd w:id="21"/>
      <w:r w:rsidRPr="00781B61">
        <w:rPr>
          <w:rStyle w:val="FontStyle71"/>
          <w:rFonts w:ascii="Times New Roman" w:hAnsi="Times New Roman"/>
          <w:b w:val="0"/>
          <w:color w:val="auto"/>
          <w:sz w:val="24"/>
          <w:szCs w:val="24"/>
          <w:lang w:eastAsia="en-US"/>
        </w:rPr>
        <w:t xml:space="preserve">.3.2.2 </w:t>
      </w:r>
      <w:r w:rsidRPr="00915486">
        <w:rPr>
          <w:rStyle w:val="FontStyle71"/>
          <w:rFonts w:ascii="Times New Roman" w:hAnsi="Times New Roman"/>
          <w:b w:val="0"/>
          <w:color w:val="auto"/>
          <w:sz w:val="24"/>
          <w:szCs w:val="24"/>
          <w:lang w:eastAsia="en-US"/>
        </w:rPr>
        <w:t>Руководители, ответственные за деловую, техническую и операционную деятельность, должны использовать формальный процесс разрешения для устранения потенциальных или фактических несоответствий между этими действиями и человеческими характеристиками и возможностями.</w:t>
      </w:r>
      <w:r w:rsidRPr="00781B61">
        <w:rPr>
          <w:rStyle w:val="FontStyle71"/>
          <w:rFonts w:ascii="Times New Roman" w:hAnsi="Times New Roman"/>
          <w:b w:val="0"/>
          <w:color w:val="auto"/>
          <w:sz w:val="24"/>
          <w:szCs w:val="24"/>
          <w:lang w:eastAsia="en-US"/>
        </w:rPr>
        <w:t xml:space="preserve"> </w:t>
      </w:r>
    </w:p>
    <w:p w:rsidR="00CC06C6" w:rsidRPr="00781B61" w:rsidRDefault="00CC06C6" w:rsidP="000E06AC">
      <w:pPr>
        <w:pStyle w:val="Style18"/>
        <w:widowControl/>
        <w:ind w:firstLine="567"/>
        <w:jc w:val="both"/>
        <w:rPr>
          <w:rStyle w:val="FontStyle71"/>
          <w:rFonts w:ascii="Times New Roman" w:hAnsi="Times New Roman"/>
          <w:color w:val="auto"/>
          <w:sz w:val="24"/>
          <w:szCs w:val="24"/>
        </w:rPr>
      </w:pPr>
      <w:bookmarkStart w:id="22" w:name="bookmark34"/>
      <w:r w:rsidRPr="00781B61">
        <w:rPr>
          <w:rStyle w:val="FontStyle71"/>
          <w:rFonts w:ascii="Times New Roman" w:hAnsi="Times New Roman"/>
          <w:b w:val="0"/>
          <w:color w:val="auto"/>
          <w:sz w:val="24"/>
          <w:szCs w:val="24"/>
          <w:lang w:eastAsia="en-US"/>
        </w:rPr>
        <w:t>7</w:t>
      </w:r>
      <w:bookmarkEnd w:id="22"/>
      <w:r w:rsidRPr="00781B61">
        <w:rPr>
          <w:rStyle w:val="FontStyle71"/>
          <w:rFonts w:ascii="Times New Roman" w:hAnsi="Times New Roman"/>
          <w:b w:val="0"/>
          <w:color w:val="auto"/>
          <w:sz w:val="24"/>
          <w:szCs w:val="24"/>
          <w:lang w:eastAsia="en-US"/>
        </w:rPr>
        <w:t xml:space="preserve">.3.2.3 </w:t>
      </w:r>
      <w:r w:rsidRPr="00915486">
        <w:rPr>
          <w:rStyle w:val="FontStyle71"/>
          <w:rFonts w:ascii="Times New Roman" w:hAnsi="Times New Roman"/>
          <w:b w:val="0"/>
          <w:color w:val="auto"/>
          <w:sz w:val="24"/>
          <w:szCs w:val="24"/>
          <w:lang w:eastAsia="en-US"/>
        </w:rPr>
        <w:t>Руководители, ответственные за инициативы, ориентированные на человека, должны документировать инициативы и их последствия в организации, чтобы обеспечить основу для будущего использования</w:t>
      </w:r>
      <w:r w:rsidRPr="00781B61">
        <w:rPr>
          <w:rStyle w:val="FontStyle71"/>
          <w:rFonts w:ascii="Times New Roman" w:hAnsi="Times New Roman"/>
          <w:color w:val="auto"/>
          <w:sz w:val="24"/>
          <w:szCs w:val="24"/>
        </w:rPr>
        <w:t>.</w:t>
      </w:r>
    </w:p>
    <w:p w:rsidR="00CC06C6" w:rsidRPr="00781B61" w:rsidRDefault="00CC06C6" w:rsidP="000E06AC">
      <w:pPr>
        <w:pStyle w:val="Style18"/>
        <w:widowControl/>
        <w:ind w:firstLine="567"/>
        <w:jc w:val="both"/>
        <w:rPr>
          <w:rStyle w:val="FontStyle71"/>
          <w:rFonts w:ascii="Times New Roman" w:hAnsi="Times New Roman"/>
          <w:b w:val="0"/>
          <w:color w:val="auto"/>
          <w:sz w:val="24"/>
          <w:szCs w:val="24"/>
          <w:lang w:eastAsia="en-US"/>
        </w:rPr>
      </w:pPr>
      <w:bookmarkStart w:id="23" w:name="bookmark35"/>
      <w:r w:rsidRPr="00781B61">
        <w:rPr>
          <w:rStyle w:val="FontStyle71"/>
          <w:rFonts w:ascii="Times New Roman" w:hAnsi="Times New Roman"/>
          <w:b w:val="0"/>
          <w:color w:val="auto"/>
          <w:sz w:val="24"/>
          <w:szCs w:val="24"/>
          <w:lang w:eastAsia="en-US"/>
        </w:rPr>
        <w:t>7</w:t>
      </w:r>
      <w:bookmarkEnd w:id="23"/>
      <w:r w:rsidRPr="00781B61">
        <w:rPr>
          <w:rStyle w:val="FontStyle71"/>
          <w:rFonts w:ascii="Times New Roman" w:hAnsi="Times New Roman"/>
          <w:b w:val="0"/>
          <w:color w:val="auto"/>
          <w:sz w:val="24"/>
          <w:szCs w:val="24"/>
          <w:lang w:eastAsia="en-US"/>
        </w:rPr>
        <w:t>.3.2.4</w:t>
      </w:r>
      <w:proofErr w:type="gramStart"/>
      <w:r w:rsidRPr="00781B61">
        <w:rPr>
          <w:rStyle w:val="FontStyle71"/>
          <w:rFonts w:ascii="Times New Roman" w:hAnsi="Times New Roman"/>
          <w:b w:val="0"/>
          <w:color w:val="auto"/>
          <w:sz w:val="24"/>
          <w:szCs w:val="24"/>
          <w:lang w:eastAsia="en-US"/>
        </w:rPr>
        <w:t xml:space="preserve"> П</w:t>
      </w:r>
      <w:proofErr w:type="gramEnd"/>
      <w:r w:rsidRPr="00781B61">
        <w:rPr>
          <w:rStyle w:val="FontStyle71"/>
          <w:rFonts w:ascii="Times New Roman" w:hAnsi="Times New Roman"/>
          <w:b w:val="0"/>
          <w:color w:val="auto"/>
          <w:sz w:val="24"/>
          <w:szCs w:val="24"/>
          <w:lang w:eastAsia="en-US"/>
        </w:rPr>
        <w:t>ри принятии решений руководители должны учитывать потребности и требования внешних заинтересованных сторон вместе с другими необходимыми критериями.</w:t>
      </w:r>
    </w:p>
    <w:p w:rsidR="00CC06C6" w:rsidRPr="00781B61" w:rsidRDefault="00CC06C6" w:rsidP="000E06AC">
      <w:pPr>
        <w:pStyle w:val="Style18"/>
        <w:widowControl/>
        <w:ind w:firstLine="567"/>
        <w:jc w:val="both"/>
        <w:rPr>
          <w:rStyle w:val="FontStyle71"/>
          <w:rFonts w:ascii="Times New Roman" w:hAnsi="Times New Roman"/>
          <w:b w:val="0"/>
          <w:color w:val="auto"/>
          <w:sz w:val="24"/>
          <w:szCs w:val="24"/>
          <w:lang w:eastAsia="en-US"/>
        </w:rPr>
      </w:pPr>
      <w:bookmarkStart w:id="24" w:name="bookmark36"/>
      <w:r w:rsidRPr="00781B61">
        <w:rPr>
          <w:rStyle w:val="FontStyle71"/>
          <w:rFonts w:ascii="Times New Roman" w:hAnsi="Times New Roman"/>
          <w:b w:val="0"/>
          <w:color w:val="auto"/>
          <w:sz w:val="24"/>
          <w:szCs w:val="24"/>
          <w:lang w:eastAsia="en-US"/>
        </w:rPr>
        <w:t>7</w:t>
      </w:r>
      <w:bookmarkEnd w:id="24"/>
      <w:r w:rsidRPr="00781B61">
        <w:rPr>
          <w:rStyle w:val="FontStyle71"/>
          <w:rFonts w:ascii="Times New Roman" w:hAnsi="Times New Roman"/>
          <w:b w:val="0"/>
          <w:color w:val="auto"/>
          <w:sz w:val="24"/>
          <w:szCs w:val="24"/>
          <w:lang w:eastAsia="en-US"/>
        </w:rPr>
        <w:t>.3.2.5 Руководители, устанавливающие технические спецификации для проектирования или закупки материалов, оборудования и сре</w:t>
      </w:r>
      <w:proofErr w:type="gramStart"/>
      <w:r w:rsidRPr="00781B61">
        <w:rPr>
          <w:rStyle w:val="FontStyle71"/>
          <w:rFonts w:ascii="Times New Roman" w:hAnsi="Times New Roman"/>
          <w:b w:val="0"/>
          <w:color w:val="auto"/>
          <w:sz w:val="24"/>
          <w:szCs w:val="24"/>
          <w:lang w:eastAsia="en-US"/>
        </w:rPr>
        <w:t>дств дл</w:t>
      </w:r>
      <w:proofErr w:type="gramEnd"/>
      <w:r w:rsidRPr="00781B61">
        <w:rPr>
          <w:rStyle w:val="FontStyle71"/>
          <w:rFonts w:ascii="Times New Roman" w:hAnsi="Times New Roman"/>
          <w:b w:val="0"/>
          <w:color w:val="auto"/>
          <w:sz w:val="24"/>
          <w:szCs w:val="24"/>
          <w:lang w:eastAsia="en-US"/>
        </w:rPr>
        <w:t>я внутреннего</w:t>
      </w:r>
      <w:r w:rsidRPr="00781B61">
        <w:rPr>
          <w:rStyle w:val="FontStyle71"/>
          <w:rFonts w:ascii="Times New Roman" w:hAnsi="Times New Roman"/>
          <w:color w:val="auto"/>
          <w:sz w:val="24"/>
          <w:szCs w:val="24"/>
          <w:lang w:eastAsia="en-US"/>
        </w:rPr>
        <w:t xml:space="preserve"> </w:t>
      </w:r>
      <w:r w:rsidRPr="00781B61">
        <w:rPr>
          <w:rStyle w:val="FontStyle71"/>
          <w:rFonts w:ascii="Times New Roman" w:hAnsi="Times New Roman"/>
          <w:b w:val="0"/>
          <w:color w:val="auto"/>
          <w:sz w:val="24"/>
          <w:szCs w:val="24"/>
          <w:lang w:eastAsia="en-US"/>
        </w:rPr>
        <w:t>использования, должны учитывать характеристики и возможности пользователя.</w:t>
      </w:r>
    </w:p>
    <w:p w:rsidR="00CC06C6" w:rsidRPr="00915486" w:rsidRDefault="00CC06C6" w:rsidP="000E06AC">
      <w:pPr>
        <w:pStyle w:val="Style22"/>
        <w:widowControl/>
        <w:ind w:firstLine="567"/>
        <w:jc w:val="both"/>
        <w:rPr>
          <w:rStyle w:val="FontStyle73"/>
          <w:rFonts w:ascii="Times New Roman" w:hAnsi="Times New Roman"/>
          <w:color w:val="auto"/>
          <w:sz w:val="24"/>
          <w:szCs w:val="24"/>
        </w:rPr>
      </w:pPr>
      <w:bookmarkStart w:id="25" w:name="bookmark37"/>
      <w:r w:rsidRPr="00483C9E">
        <w:rPr>
          <w:rStyle w:val="FontStyle71"/>
          <w:rFonts w:ascii="Times New Roman" w:hAnsi="Times New Roman"/>
          <w:b w:val="0"/>
          <w:color w:val="auto"/>
          <w:sz w:val="24"/>
          <w:szCs w:val="24"/>
        </w:rPr>
        <w:t>7</w:t>
      </w:r>
      <w:bookmarkStart w:id="26" w:name="bookmark38"/>
      <w:bookmarkEnd w:id="25"/>
      <w:r w:rsidRPr="00483C9E">
        <w:rPr>
          <w:rStyle w:val="FontStyle71"/>
          <w:rFonts w:ascii="Times New Roman" w:hAnsi="Times New Roman"/>
          <w:b w:val="0"/>
          <w:color w:val="auto"/>
          <w:sz w:val="24"/>
          <w:szCs w:val="24"/>
        </w:rPr>
        <w:t>.</w:t>
      </w:r>
      <w:bookmarkEnd w:id="26"/>
      <w:r w:rsidRPr="00483C9E">
        <w:rPr>
          <w:rStyle w:val="FontStyle71"/>
          <w:rFonts w:ascii="Times New Roman" w:hAnsi="Times New Roman"/>
          <w:b w:val="0"/>
          <w:color w:val="auto"/>
          <w:sz w:val="24"/>
          <w:szCs w:val="24"/>
        </w:rPr>
        <w:t>3.2.6</w:t>
      </w:r>
      <w:r w:rsidRPr="00915486">
        <w:rPr>
          <w:rStyle w:val="FontStyle71"/>
          <w:rFonts w:ascii="Times New Roman" w:hAnsi="Times New Roman"/>
          <w:color w:val="auto"/>
          <w:sz w:val="24"/>
          <w:szCs w:val="24"/>
        </w:rPr>
        <w:t xml:space="preserve"> </w:t>
      </w:r>
      <w:r w:rsidRPr="00915486">
        <w:rPr>
          <w:rStyle w:val="FontStyle73"/>
          <w:rFonts w:ascii="Times New Roman" w:hAnsi="Times New Roman"/>
          <w:color w:val="auto"/>
          <w:sz w:val="24"/>
          <w:szCs w:val="24"/>
        </w:rPr>
        <w:t xml:space="preserve">Руководители, отвечающие за оценку рисков, должны учитывать риски физического или экономического ущерба для физических лиц или организаций, включая риски, связанные </w:t>
      </w:r>
      <w:proofErr w:type="gramStart"/>
      <w:r w:rsidRPr="00915486">
        <w:rPr>
          <w:rStyle w:val="FontStyle73"/>
          <w:rFonts w:ascii="Times New Roman" w:hAnsi="Times New Roman"/>
          <w:color w:val="auto"/>
          <w:sz w:val="24"/>
          <w:szCs w:val="24"/>
        </w:rPr>
        <w:t>с</w:t>
      </w:r>
      <w:proofErr w:type="gramEnd"/>
      <w:r w:rsidRPr="00915486">
        <w:rPr>
          <w:rStyle w:val="FontStyle73"/>
          <w:rFonts w:ascii="Times New Roman" w:hAnsi="Times New Roman"/>
          <w:color w:val="auto"/>
          <w:sz w:val="24"/>
          <w:szCs w:val="24"/>
        </w:rPr>
        <w:t>:</w:t>
      </w:r>
    </w:p>
    <w:p w:rsidR="00CC06C6" w:rsidRPr="00915486" w:rsidRDefault="00CC06C6" w:rsidP="000E06AC">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a</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физической</w:t>
      </w:r>
      <w:proofErr w:type="gramEnd"/>
      <w:r w:rsidRPr="00915486">
        <w:rPr>
          <w:rStyle w:val="FontStyle73"/>
          <w:rFonts w:ascii="Times New Roman" w:hAnsi="Times New Roman"/>
          <w:color w:val="auto"/>
          <w:sz w:val="24"/>
          <w:szCs w:val="24"/>
          <w:lang w:eastAsia="en-US"/>
        </w:rPr>
        <w:t xml:space="preserve"> работой;</w:t>
      </w:r>
    </w:p>
    <w:p w:rsidR="00CC06C6" w:rsidRPr="00915486" w:rsidRDefault="00CC06C6" w:rsidP="000E06AC">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b</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когнитивными</w:t>
      </w:r>
      <w:proofErr w:type="gramEnd"/>
      <w:r w:rsidRPr="00915486">
        <w:rPr>
          <w:rStyle w:val="FontStyle73"/>
          <w:rFonts w:ascii="Times New Roman" w:hAnsi="Times New Roman"/>
          <w:color w:val="auto"/>
          <w:sz w:val="24"/>
          <w:szCs w:val="24"/>
          <w:lang w:eastAsia="en-US"/>
        </w:rPr>
        <w:t xml:space="preserve"> требованиями;</w:t>
      </w:r>
    </w:p>
    <w:p w:rsidR="00CC06C6" w:rsidRPr="00915486" w:rsidRDefault="00CC06C6" w:rsidP="000E06AC">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c</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физической</w:t>
      </w:r>
      <w:proofErr w:type="gramEnd"/>
      <w:r w:rsidRPr="00915486">
        <w:rPr>
          <w:rStyle w:val="FontStyle73"/>
          <w:rFonts w:ascii="Times New Roman" w:hAnsi="Times New Roman"/>
          <w:color w:val="auto"/>
          <w:sz w:val="24"/>
          <w:szCs w:val="24"/>
          <w:lang w:eastAsia="en-US"/>
        </w:rPr>
        <w:t xml:space="preserve"> средой;</w:t>
      </w:r>
    </w:p>
    <w:p w:rsidR="00CC06C6" w:rsidRPr="00915486" w:rsidRDefault="00CC06C6" w:rsidP="000E06AC">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d</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химическими</w:t>
      </w:r>
      <w:proofErr w:type="gramEnd"/>
      <w:r w:rsidRPr="00915486">
        <w:rPr>
          <w:rStyle w:val="FontStyle73"/>
          <w:rFonts w:ascii="Times New Roman" w:hAnsi="Times New Roman"/>
          <w:color w:val="auto"/>
          <w:sz w:val="24"/>
          <w:szCs w:val="24"/>
          <w:lang w:eastAsia="en-US"/>
        </w:rPr>
        <w:t xml:space="preserve"> и биологическими опасностями;</w:t>
      </w:r>
    </w:p>
    <w:p w:rsidR="00CC06C6" w:rsidRPr="00915486" w:rsidRDefault="00CC06C6" w:rsidP="000E06AC">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e</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экономическими</w:t>
      </w:r>
      <w:proofErr w:type="gramEnd"/>
      <w:r w:rsidRPr="00915486">
        <w:rPr>
          <w:rStyle w:val="FontStyle73"/>
          <w:rFonts w:ascii="Times New Roman" w:hAnsi="Times New Roman"/>
          <w:color w:val="auto"/>
          <w:sz w:val="24"/>
          <w:szCs w:val="24"/>
          <w:lang w:eastAsia="en-US"/>
        </w:rPr>
        <w:t xml:space="preserve"> последствиями; и</w:t>
      </w:r>
    </w:p>
    <w:p w:rsidR="00CC06C6" w:rsidRDefault="00CC06C6" w:rsidP="000E06AC">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val="en-US" w:eastAsia="en-US"/>
        </w:rPr>
        <w:t>f</w:t>
      </w:r>
      <w:r w:rsidRPr="00915486">
        <w:rPr>
          <w:rStyle w:val="FontStyle73"/>
          <w:rFonts w:ascii="Times New Roman" w:hAnsi="Times New Roman"/>
          <w:color w:val="auto"/>
          <w:sz w:val="24"/>
          <w:szCs w:val="24"/>
          <w:lang w:eastAsia="en-US"/>
        </w:rPr>
        <w:t xml:space="preserve">) </w:t>
      </w:r>
      <w:proofErr w:type="gramStart"/>
      <w:r w:rsidRPr="00915486">
        <w:rPr>
          <w:rStyle w:val="FontStyle73"/>
          <w:rFonts w:ascii="Times New Roman" w:hAnsi="Times New Roman"/>
          <w:color w:val="auto"/>
          <w:sz w:val="24"/>
          <w:szCs w:val="24"/>
          <w:lang w:eastAsia="en-US"/>
        </w:rPr>
        <w:t>более</w:t>
      </w:r>
      <w:proofErr w:type="gramEnd"/>
      <w:r w:rsidRPr="00915486">
        <w:rPr>
          <w:rStyle w:val="FontStyle73"/>
          <w:rFonts w:ascii="Times New Roman" w:hAnsi="Times New Roman"/>
          <w:color w:val="auto"/>
          <w:sz w:val="24"/>
          <w:szCs w:val="24"/>
          <w:lang w:eastAsia="en-US"/>
        </w:rPr>
        <w:t xml:space="preserve"> широкими экологическими последствиями (например, правовыми, экономическими, культурными, общественными).</w:t>
      </w:r>
    </w:p>
    <w:p w:rsidR="00483C9E" w:rsidRPr="00915486" w:rsidRDefault="00483C9E" w:rsidP="000E06AC">
      <w:pPr>
        <w:pStyle w:val="Style20"/>
        <w:widowControl/>
        <w:ind w:firstLine="567"/>
        <w:jc w:val="both"/>
        <w:rPr>
          <w:rStyle w:val="FontStyle73"/>
          <w:rFonts w:ascii="Times New Roman" w:hAnsi="Times New Roman"/>
          <w:color w:val="auto"/>
          <w:sz w:val="24"/>
          <w:szCs w:val="24"/>
          <w:lang w:eastAsia="en-US"/>
        </w:rPr>
      </w:pPr>
    </w:p>
    <w:p w:rsidR="00CC06C6" w:rsidRPr="00A325DE" w:rsidRDefault="00D03DE0" w:rsidP="00A325DE">
      <w:pPr>
        <w:pStyle w:val="Style2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Примечание –</w:t>
      </w:r>
      <w:r w:rsidR="00CC06C6" w:rsidRPr="00A325DE">
        <w:rPr>
          <w:rStyle w:val="FontStyle73"/>
          <w:rFonts w:ascii="Times New Roman" w:hAnsi="Times New Roman"/>
          <w:color w:val="auto"/>
          <w:sz w:val="20"/>
          <w:szCs w:val="20"/>
        </w:rPr>
        <w:t xml:space="preserve"> Оценка риска также может выявить возможности для улучшения условий труда, работы и результатов, связанных с любым из семи принципов.</w:t>
      </w:r>
    </w:p>
    <w:p w:rsidR="00A325DE" w:rsidRPr="00A342D1" w:rsidRDefault="00A325DE" w:rsidP="00A342D1">
      <w:pPr>
        <w:pStyle w:val="Style20"/>
        <w:widowControl/>
        <w:ind w:firstLine="567"/>
        <w:jc w:val="both"/>
        <w:rPr>
          <w:rStyle w:val="FontStyle73"/>
          <w:rFonts w:ascii="Times New Roman" w:hAnsi="Times New Roman"/>
          <w:color w:val="auto"/>
          <w:sz w:val="24"/>
          <w:szCs w:val="24"/>
        </w:rPr>
      </w:pPr>
    </w:p>
    <w:p w:rsidR="00CC06C6" w:rsidRPr="0030631F" w:rsidRDefault="00CC06C6" w:rsidP="000E06AC">
      <w:pPr>
        <w:pStyle w:val="Style18"/>
        <w:widowControl/>
        <w:ind w:firstLine="567"/>
        <w:jc w:val="both"/>
        <w:rPr>
          <w:rStyle w:val="FontStyle71"/>
          <w:rFonts w:ascii="Times New Roman" w:hAnsi="Times New Roman"/>
          <w:b w:val="0"/>
          <w:color w:val="auto"/>
          <w:sz w:val="24"/>
          <w:szCs w:val="24"/>
        </w:rPr>
      </w:pPr>
      <w:r w:rsidRPr="0030631F">
        <w:rPr>
          <w:rStyle w:val="FontStyle71"/>
          <w:rFonts w:ascii="Times New Roman" w:hAnsi="Times New Roman"/>
          <w:b w:val="0"/>
          <w:color w:val="auto"/>
          <w:sz w:val="24"/>
          <w:szCs w:val="24"/>
        </w:rPr>
        <w:t>7.3.3 Планирование</w:t>
      </w:r>
    </w:p>
    <w:p w:rsidR="00CC06C6" w:rsidRPr="0030631F" w:rsidRDefault="00CC06C6" w:rsidP="000E06AC">
      <w:pPr>
        <w:pStyle w:val="Style20"/>
        <w:widowControl/>
        <w:ind w:firstLine="567"/>
        <w:jc w:val="both"/>
        <w:rPr>
          <w:rStyle w:val="FontStyle73"/>
          <w:rFonts w:ascii="Times New Roman" w:hAnsi="Times New Roman"/>
          <w:b/>
          <w:color w:val="auto"/>
          <w:sz w:val="24"/>
          <w:szCs w:val="24"/>
        </w:rPr>
      </w:pPr>
      <w:bookmarkStart w:id="27" w:name="bookmark39"/>
      <w:r w:rsidRPr="0030631F">
        <w:rPr>
          <w:rStyle w:val="FontStyle71"/>
          <w:rFonts w:ascii="Times New Roman" w:hAnsi="Times New Roman"/>
          <w:b w:val="0"/>
          <w:color w:val="auto"/>
          <w:sz w:val="24"/>
          <w:szCs w:val="24"/>
        </w:rPr>
        <w:t>7</w:t>
      </w:r>
      <w:bookmarkEnd w:id="27"/>
      <w:r w:rsidRPr="0030631F">
        <w:rPr>
          <w:rStyle w:val="FontStyle71"/>
          <w:rFonts w:ascii="Times New Roman" w:hAnsi="Times New Roman"/>
          <w:b w:val="0"/>
          <w:color w:val="auto"/>
          <w:sz w:val="24"/>
          <w:szCs w:val="24"/>
        </w:rPr>
        <w:t>.3.3.1 Руководители, планирующие деятельность, связанную с продуктом, услугой или системой, или предпринимающие серьезные усилия по разработке, должны обеспечить, чтобы были определены все соответствующие группы заинтересованных сторон как внутри компании, так и за ее пределами.</w:t>
      </w:r>
    </w:p>
    <w:p w:rsidR="00CC06C6" w:rsidRPr="0030631F" w:rsidRDefault="00CC06C6" w:rsidP="000E06AC">
      <w:pPr>
        <w:pStyle w:val="Style20"/>
        <w:widowControl/>
        <w:ind w:firstLine="567"/>
        <w:jc w:val="both"/>
        <w:rPr>
          <w:rStyle w:val="FontStyle73"/>
          <w:rFonts w:ascii="Times New Roman" w:hAnsi="Times New Roman"/>
          <w:color w:val="auto"/>
          <w:sz w:val="24"/>
          <w:szCs w:val="24"/>
          <w:lang w:eastAsia="en-US"/>
        </w:rPr>
      </w:pPr>
      <w:bookmarkStart w:id="28" w:name="bookmark40"/>
      <w:r w:rsidRPr="0030631F">
        <w:rPr>
          <w:rStyle w:val="FontStyle71"/>
          <w:rFonts w:ascii="Times New Roman" w:hAnsi="Times New Roman"/>
          <w:b w:val="0"/>
          <w:color w:val="auto"/>
          <w:sz w:val="24"/>
          <w:szCs w:val="24"/>
          <w:lang w:eastAsia="en-US"/>
        </w:rPr>
        <w:t>7</w:t>
      </w:r>
      <w:bookmarkEnd w:id="28"/>
      <w:r w:rsidRPr="0030631F">
        <w:rPr>
          <w:rStyle w:val="FontStyle71"/>
          <w:rFonts w:ascii="Times New Roman" w:hAnsi="Times New Roman"/>
          <w:b w:val="0"/>
          <w:color w:val="auto"/>
          <w:sz w:val="24"/>
          <w:szCs w:val="24"/>
          <w:lang w:eastAsia="en-US"/>
        </w:rPr>
        <w:t xml:space="preserve">.3.3.2 </w:t>
      </w:r>
      <w:r w:rsidRPr="0030631F">
        <w:rPr>
          <w:rStyle w:val="FontStyle71"/>
          <w:rFonts w:ascii="Times New Roman" w:hAnsi="Times New Roman"/>
          <w:b w:val="0"/>
          <w:color w:val="auto"/>
          <w:sz w:val="24"/>
          <w:szCs w:val="24"/>
        </w:rPr>
        <w:t>Руководители</w:t>
      </w:r>
      <w:r w:rsidRPr="0030631F">
        <w:rPr>
          <w:rStyle w:val="FontStyle73"/>
          <w:rFonts w:ascii="Times New Roman" w:hAnsi="Times New Roman"/>
          <w:color w:val="auto"/>
          <w:sz w:val="24"/>
          <w:szCs w:val="24"/>
          <w:lang w:eastAsia="en-US"/>
        </w:rPr>
        <w:t>,</w:t>
      </w:r>
      <w:r w:rsidRPr="0030631F">
        <w:rPr>
          <w:rStyle w:val="FontStyle73"/>
          <w:rFonts w:ascii="Times New Roman" w:hAnsi="Times New Roman"/>
          <w:b/>
          <w:color w:val="auto"/>
          <w:sz w:val="24"/>
          <w:szCs w:val="24"/>
          <w:lang w:eastAsia="en-US"/>
        </w:rPr>
        <w:t xml:space="preserve"> </w:t>
      </w:r>
      <w:r w:rsidRPr="0030631F">
        <w:rPr>
          <w:rStyle w:val="FontStyle71"/>
          <w:rFonts w:ascii="Times New Roman" w:hAnsi="Times New Roman"/>
          <w:b w:val="0"/>
          <w:color w:val="auto"/>
          <w:sz w:val="24"/>
          <w:szCs w:val="24"/>
        </w:rPr>
        <w:t>отвечающие за разработку систем, должны обеспечить</w:t>
      </w:r>
      <w:r w:rsidRPr="0030631F">
        <w:rPr>
          <w:rStyle w:val="FontStyle73"/>
          <w:rFonts w:ascii="Times New Roman" w:hAnsi="Times New Roman"/>
          <w:color w:val="auto"/>
          <w:sz w:val="24"/>
          <w:szCs w:val="24"/>
          <w:lang w:eastAsia="en-US"/>
        </w:rPr>
        <w:t xml:space="preserve"> идентификацию и учет взаимосвязей между каждой группой заинтересованных сторон и другими элементами системы (такими как оборудование, рабочее пространство, а также физическая, социальная и организационная среда), чтобы эффективно пр</w:t>
      </w:r>
      <w:r w:rsidR="002618DA">
        <w:rPr>
          <w:rStyle w:val="FontStyle73"/>
          <w:rFonts w:ascii="Times New Roman" w:hAnsi="Times New Roman"/>
          <w:color w:val="auto"/>
          <w:sz w:val="24"/>
          <w:szCs w:val="24"/>
          <w:lang w:eastAsia="en-US"/>
        </w:rPr>
        <w:t>именять общий системный подход.</w:t>
      </w:r>
    </w:p>
    <w:p w:rsidR="00CC06C6" w:rsidRPr="0030631F" w:rsidRDefault="00CC06C6" w:rsidP="000E06AC">
      <w:pPr>
        <w:pStyle w:val="Style20"/>
        <w:widowControl/>
        <w:ind w:firstLine="567"/>
        <w:jc w:val="both"/>
        <w:rPr>
          <w:rStyle w:val="FontStyle73"/>
          <w:rFonts w:ascii="Times New Roman" w:hAnsi="Times New Roman"/>
          <w:color w:val="auto"/>
          <w:sz w:val="24"/>
          <w:szCs w:val="24"/>
          <w:lang w:eastAsia="en-US"/>
        </w:rPr>
      </w:pPr>
      <w:bookmarkStart w:id="29" w:name="bookmark41"/>
      <w:r w:rsidRPr="0030631F">
        <w:rPr>
          <w:rStyle w:val="FontStyle73"/>
          <w:rFonts w:ascii="Times New Roman" w:hAnsi="Times New Roman"/>
          <w:color w:val="auto"/>
          <w:sz w:val="24"/>
          <w:szCs w:val="24"/>
          <w:lang w:eastAsia="en-US"/>
        </w:rPr>
        <w:lastRenderedPageBreak/>
        <w:t>7</w:t>
      </w:r>
      <w:bookmarkEnd w:id="29"/>
      <w:r w:rsidRPr="0030631F">
        <w:rPr>
          <w:rStyle w:val="FontStyle73"/>
          <w:rFonts w:ascii="Times New Roman" w:hAnsi="Times New Roman"/>
          <w:color w:val="auto"/>
          <w:sz w:val="24"/>
          <w:szCs w:val="24"/>
          <w:lang w:eastAsia="en-US"/>
        </w:rPr>
        <w:t>.3.3.3 Руководители, ответственные за деятельность, связанную с созданием или внедрением новых систем или модификацией существующих систем, должны создать протоколы для определения требований всех заинтересованных сторон.</w:t>
      </w:r>
    </w:p>
    <w:p w:rsidR="00CC06C6" w:rsidRPr="0030631F" w:rsidRDefault="00CC06C6" w:rsidP="000E06AC">
      <w:pPr>
        <w:pStyle w:val="Style20"/>
        <w:widowControl/>
        <w:ind w:firstLine="567"/>
        <w:jc w:val="both"/>
        <w:rPr>
          <w:rStyle w:val="FontStyle73"/>
          <w:rFonts w:ascii="Times New Roman" w:hAnsi="Times New Roman"/>
          <w:color w:val="auto"/>
          <w:sz w:val="24"/>
          <w:szCs w:val="24"/>
          <w:lang w:eastAsia="en-US"/>
        </w:rPr>
      </w:pPr>
      <w:bookmarkStart w:id="30" w:name="bookmark42"/>
      <w:r w:rsidRPr="0030631F">
        <w:rPr>
          <w:rStyle w:val="FontStyle73"/>
          <w:rFonts w:ascii="Times New Roman" w:hAnsi="Times New Roman"/>
          <w:color w:val="auto"/>
          <w:sz w:val="24"/>
          <w:szCs w:val="24"/>
          <w:lang w:eastAsia="en-US"/>
        </w:rPr>
        <w:t>7</w:t>
      </w:r>
      <w:bookmarkEnd w:id="30"/>
      <w:r w:rsidRPr="0030631F">
        <w:rPr>
          <w:rStyle w:val="FontStyle73"/>
          <w:rFonts w:ascii="Times New Roman" w:hAnsi="Times New Roman"/>
          <w:color w:val="auto"/>
          <w:sz w:val="24"/>
          <w:szCs w:val="24"/>
          <w:lang w:eastAsia="en-US"/>
        </w:rPr>
        <w:t>.3.3.4 Руководители, ответственные за действия, связанные с изменениями в системах, продуктах или услугах, должны идентифицировать заинтересованные стороны, чтобы гарантировать, что такие изменения будут оцениваться с их точки зрения, и определять, как на них может повлиять изменение. Последующие действия также должны оцениваться на основании оценки.</w:t>
      </w:r>
    </w:p>
    <w:p w:rsidR="00CC06C6" w:rsidRPr="0030631F" w:rsidRDefault="00CC06C6" w:rsidP="000E06AC">
      <w:pPr>
        <w:pStyle w:val="Style20"/>
        <w:widowControl/>
        <w:ind w:firstLine="567"/>
        <w:jc w:val="both"/>
        <w:rPr>
          <w:rStyle w:val="FontStyle73"/>
          <w:rFonts w:ascii="Times New Roman" w:hAnsi="Times New Roman"/>
          <w:color w:val="auto"/>
          <w:sz w:val="24"/>
          <w:szCs w:val="24"/>
          <w:lang w:eastAsia="en-US"/>
        </w:rPr>
      </w:pPr>
      <w:bookmarkStart w:id="31" w:name="bookmark43"/>
      <w:r w:rsidRPr="0030631F">
        <w:rPr>
          <w:rStyle w:val="FontStyle73"/>
          <w:rFonts w:ascii="Times New Roman" w:hAnsi="Times New Roman"/>
          <w:color w:val="auto"/>
          <w:sz w:val="24"/>
          <w:szCs w:val="24"/>
          <w:lang w:eastAsia="en-US"/>
        </w:rPr>
        <w:t>7</w:t>
      </w:r>
      <w:bookmarkEnd w:id="31"/>
      <w:r w:rsidRPr="0030631F">
        <w:rPr>
          <w:rStyle w:val="FontStyle73"/>
          <w:rFonts w:ascii="Times New Roman" w:hAnsi="Times New Roman"/>
          <w:color w:val="auto"/>
          <w:sz w:val="24"/>
          <w:szCs w:val="24"/>
          <w:lang w:eastAsia="en-US"/>
        </w:rPr>
        <w:t>.3.3.5 Руководители, ответственные за системные изменения, должны оценить потенциальное влияние этих изменений на заинтересованные стороны и контролировать последствия изменений во время постоянного улучшения процессов и действий по управлению изменениями.</w:t>
      </w:r>
    </w:p>
    <w:p w:rsidR="00CC06C6" w:rsidRPr="002B5142" w:rsidRDefault="00CC06C6" w:rsidP="000E06AC">
      <w:pPr>
        <w:pStyle w:val="Style20"/>
        <w:widowControl/>
        <w:ind w:firstLine="567"/>
        <w:jc w:val="both"/>
        <w:rPr>
          <w:rStyle w:val="FontStyle73"/>
          <w:rFonts w:ascii="Times New Roman" w:hAnsi="Times New Roman"/>
          <w:color w:val="auto"/>
          <w:sz w:val="24"/>
          <w:szCs w:val="24"/>
        </w:rPr>
      </w:pPr>
      <w:bookmarkStart w:id="32" w:name="bookmark44"/>
      <w:r w:rsidRPr="0030631F">
        <w:rPr>
          <w:rStyle w:val="FontStyle73"/>
          <w:rFonts w:ascii="Times New Roman" w:hAnsi="Times New Roman"/>
          <w:color w:val="auto"/>
          <w:sz w:val="24"/>
          <w:szCs w:val="24"/>
          <w:lang w:eastAsia="en-US"/>
        </w:rPr>
        <w:t>7</w:t>
      </w:r>
      <w:bookmarkEnd w:id="32"/>
      <w:r w:rsidRPr="0030631F">
        <w:rPr>
          <w:rStyle w:val="FontStyle73"/>
          <w:rFonts w:ascii="Times New Roman" w:hAnsi="Times New Roman"/>
          <w:color w:val="auto"/>
          <w:sz w:val="24"/>
          <w:szCs w:val="24"/>
          <w:lang w:eastAsia="en-US"/>
        </w:rPr>
        <w:t>.3.3.6 Руководители, отвечающие за разработку и обслуживание систем, должны обеспечить, чтобы были выбраны соответствующие методы проектирования,</w:t>
      </w:r>
      <w:r w:rsidRPr="0030631F">
        <w:rPr>
          <w:rStyle w:val="FontStyle73"/>
          <w:rFonts w:ascii="Times New Roman" w:hAnsi="Times New Roman"/>
          <w:color w:val="auto"/>
          <w:sz w:val="24"/>
          <w:szCs w:val="24"/>
        </w:rPr>
        <w:t xml:space="preserve"> ориентированные на человека, для обеспечения пригодности использования и доступности.</w:t>
      </w:r>
    </w:p>
    <w:p w:rsidR="0030631F" w:rsidRPr="002B5142" w:rsidRDefault="0030631F" w:rsidP="000E06AC">
      <w:pPr>
        <w:pStyle w:val="Style20"/>
        <w:widowControl/>
        <w:ind w:firstLine="567"/>
        <w:jc w:val="both"/>
        <w:rPr>
          <w:rStyle w:val="FontStyle73"/>
          <w:rFonts w:ascii="Times New Roman" w:hAnsi="Times New Roman"/>
          <w:color w:val="auto"/>
          <w:sz w:val="24"/>
          <w:szCs w:val="24"/>
        </w:rPr>
      </w:pPr>
    </w:p>
    <w:p w:rsidR="00CC06C6" w:rsidRPr="00CF15DC" w:rsidRDefault="008142F6" w:rsidP="000E06AC">
      <w:pPr>
        <w:pStyle w:val="Style34"/>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Примечание –</w:t>
      </w:r>
      <w:r w:rsidR="00CC06C6" w:rsidRPr="00CF15DC">
        <w:rPr>
          <w:rStyle w:val="FontStyle73"/>
          <w:rFonts w:ascii="Times New Roman" w:hAnsi="Times New Roman"/>
          <w:color w:val="auto"/>
          <w:sz w:val="20"/>
          <w:szCs w:val="20"/>
        </w:rPr>
        <w:t xml:space="preserve"> Существует множество методов, которые можно использовать, в том числе прототипы, макеты, отзывы пользователей и тестирование во время разработки и всякий раз, когда вносятся изменения.</w:t>
      </w:r>
    </w:p>
    <w:p w:rsidR="0030631F" w:rsidRPr="00CF15DC" w:rsidRDefault="0030631F" w:rsidP="000E06AC">
      <w:pPr>
        <w:pStyle w:val="Style34"/>
        <w:widowControl/>
        <w:ind w:firstLine="567"/>
        <w:jc w:val="both"/>
        <w:rPr>
          <w:rStyle w:val="FontStyle73"/>
          <w:rFonts w:ascii="Times New Roman" w:hAnsi="Times New Roman"/>
          <w:color w:val="auto"/>
          <w:sz w:val="24"/>
          <w:szCs w:val="24"/>
        </w:rPr>
      </w:pPr>
    </w:p>
    <w:p w:rsidR="00CC06C6" w:rsidRPr="00F2318D" w:rsidRDefault="00CC06C6" w:rsidP="000E06AC">
      <w:pPr>
        <w:pStyle w:val="Style18"/>
        <w:widowControl/>
        <w:ind w:firstLine="567"/>
        <w:jc w:val="both"/>
        <w:rPr>
          <w:rStyle w:val="FontStyle71"/>
          <w:rFonts w:ascii="Times New Roman" w:hAnsi="Times New Roman"/>
          <w:b w:val="0"/>
          <w:color w:val="auto"/>
          <w:sz w:val="24"/>
          <w:szCs w:val="24"/>
        </w:rPr>
      </w:pPr>
      <w:r w:rsidRPr="00F2318D">
        <w:rPr>
          <w:rStyle w:val="FontStyle71"/>
          <w:rFonts w:ascii="Times New Roman" w:hAnsi="Times New Roman"/>
          <w:b w:val="0"/>
          <w:color w:val="auto"/>
          <w:sz w:val="24"/>
          <w:szCs w:val="24"/>
        </w:rPr>
        <w:t>7.3.4 Операционное управление</w:t>
      </w:r>
    </w:p>
    <w:p w:rsidR="00CC06C6" w:rsidRPr="00F2318D" w:rsidRDefault="00CC06C6" w:rsidP="00F2318D">
      <w:pPr>
        <w:pStyle w:val="Style18"/>
        <w:widowControl/>
        <w:ind w:firstLine="567"/>
        <w:jc w:val="both"/>
        <w:rPr>
          <w:rStyle w:val="FontStyle71"/>
          <w:rFonts w:ascii="Times New Roman" w:hAnsi="Times New Roman"/>
          <w:b w:val="0"/>
          <w:color w:val="auto"/>
          <w:sz w:val="24"/>
          <w:szCs w:val="24"/>
        </w:rPr>
      </w:pPr>
      <w:bookmarkStart w:id="33" w:name="bookmark45"/>
      <w:r w:rsidRPr="00F2318D">
        <w:rPr>
          <w:rStyle w:val="FontStyle71"/>
          <w:rFonts w:ascii="Times New Roman" w:hAnsi="Times New Roman"/>
          <w:b w:val="0"/>
          <w:color w:val="auto"/>
          <w:sz w:val="24"/>
          <w:szCs w:val="24"/>
        </w:rPr>
        <w:t>7</w:t>
      </w:r>
      <w:bookmarkEnd w:id="33"/>
      <w:r w:rsidRPr="00F2318D">
        <w:rPr>
          <w:rStyle w:val="FontStyle71"/>
          <w:rFonts w:ascii="Times New Roman" w:hAnsi="Times New Roman"/>
          <w:b w:val="0"/>
          <w:color w:val="auto"/>
          <w:sz w:val="24"/>
          <w:szCs w:val="24"/>
        </w:rPr>
        <w:t>.3.4.1 Руководители, ответственные за операции, должны адаптировать процедуры, инструменты и ожидаемые результаты в соответствии с характеристиками и возможностями тех, кто выполняет поставленные задачи.</w:t>
      </w:r>
    </w:p>
    <w:p w:rsidR="00CC06C6" w:rsidRPr="00F2318D" w:rsidRDefault="00CC06C6" w:rsidP="00F2318D">
      <w:pPr>
        <w:pStyle w:val="Style18"/>
        <w:widowControl/>
        <w:ind w:firstLine="567"/>
        <w:jc w:val="both"/>
        <w:rPr>
          <w:rStyle w:val="FontStyle71"/>
          <w:rFonts w:ascii="Times New Roman" w:hAnsi="Times New Roman"/>
          <w:b w:val="0"/>
          <w:color w:val="auto"/>
          <w:sz w:val="24"/>
          <w:szCs w:val="24"/>
        </w:rPr>
      </w:pPr>
      <w:bookmarkStart w:id="34" w:name="bookmark46"/>
      <w:r w:rsidRPr="00F2318D">
        <w:rPr>
          <w:rStyle w:val="FontStyle71"/>
          <w:rFonts w:ascii="Times New Roman" w:hAnsi="Times New Roman"/>
          <w:b w:val="0"/>
          <w:color w:val="auto"/>
          <w:sz w:val="24"/>
          <w:szCs w:val="24"/>
        </w:rPr>
        <w:t>7</w:t>
      </w:r>
      <w:bookmarkEnd w:id="34"/>
      <w:r w:rsidRPr="00F2318D">
        <w:rPr>
          <w:rStyle w:val="FontStyle71"/>
          <w:rFonts w:ascii="Times New Roman" w:hAnsi="Times New Roman"/>
          <w:b w:val="0"/>
          <w:color w:val="auto"/>
          <w:sz w:val="24"/>
          <w:szCs w:val="24"/>
        </w:rPr>
        <w:t>.3.4.2 Руководители, ответственные за операции, должны предоставлять возможности профессионального развития для персонала посредством обогащения труда и индивидуальных возможностей для повышения знаний и развития опыта и навыков.</w:t>
      </w:r>
    </w:p>
    <w:p w:rsidR="00CC06C6" w:rsidRPr="00F2318D" w:rsidRDefault="00CC06C6" w:rsidP="00F2318D">
      <w:pPr>
        <w:pStyle w:val="Style18"/>
        <w:widowControl/>
        <w:ind w:firstLine="567"/>
        <w:jc w:val="both"/>
        <w:rPr>
          <w:rStyle w:val="FontStyle71"/>
          <w:rFonts w:ascii="Times New Roman" w:hAnsi="Times New Roman"/>
          <w:b w:val="0"/>
          <w:color w:val="auto"/>
          <w:sz w:val="24"/>
          <w:szCs w:val="24"/>
        </w:rPr>
      </w:pPr>
      <w:bookmarkStart w:id="35" w:name="bookmark47"/>
      <w:r w:rsidRPr="00F2318D">
        <w:rPr>
          <w:rStyle w:val="FontStyle71"/>
          <w:rFonts w:ascii="Times New Roman" w:hAnsi="Times New Roman"/>
          <w:b w:val="0"/>
          <w:color w:val="auto"/>
          <w:sz w:val="24"/>
          <w:szCs w:val="24"/>
        </w:rPr>
        <w:t>7</w:t>
      </w:r>
      <w:bookmarkStart w:id="36" w:name="bookmark48"/>
      <w:bookmarkEnd w:id="35"/>
      <w:r w:rsidRPr="00F2318D">
        <w:rPr>
          <w:rStyle w:val="FontStyle71"/>
          <w:rFonts w:ascii="Times New Roman" w:hAnsi="Times New Roman"/>
          <w:b w:val="0"/>
          <w:color w:val="auto"/>
          <w:sz w:val="24"/>
          <w:szCs w:val="24"/>
        </w:rPr>
        <w:t>.</w:t>
      </w:r>
      <w:bookmarkEnd w:id="36"/>
      <w:r w:rsidRPr="00F2318D">
        <w:rPr>
          <w:rStyle w:val="FontStyle71"/>
          <w:rFonts w:ascii="Times New Roman" w:hAnsi="Times New Roman"/>
          <w:b w:val="0"/>
          <w:color w:val="auto"/>
          <w:sz w:val="24"/>
          <w:szCs w:val="24"/>
        </w:rPr>
        <w:t>3.4.3 Руководители, ответственные за операции, должны выявлять и учитывать возможные и ожидаемые несоответствия между деловой, технической и операционной деятельностью, а также человеческими характеристиками и возможностями.</w:t>
      </w:r>
    </w:p>
    <w:p w:rsidR="00CC06C6" w:rsidRPr="00915486" w:rsidRDefault="00CC06C6" w:rsidP="00F2318D">
      <w:pPr>
        <w:pStyle w:val="Style18"/>
        <w:widowControl/>
        <w:ind w:firstLine="567"/>
        <w:jc w:val="both"/>
        <w:rPr>
          <w:rStyle w:val="FontStyle73"/>
          <w:rFonts w:ascii="Times New Roman" w:hAnsi="Times New Roman"/>
          <w:color w:val="auto"/>
          <w:sz w:val="24"/>
          <w:szCs w:val="24"/>
          <w:lang w:eastAsia="en-US"/>
        </w:rPr>
      </w:pPr>
      <w:bookmarkStart w:id="37" w:name="bookmark49"/>
      <w:r w:rsidRPr="00F2318D">
        <w:rPr>
          <w:rStyle w:val="FontStyle71"/>
          <w:rFonts w:ascii="Times New Roman" w:hAnsi="Times New Roman"/>
          <w:b w:val="0"/>
          <w:color w:val="auto"/>
          <w:sz w:val="24"/>
          <w:szCs w:val="24"/>
        </w:rPr>
        <w:t>7</w:t>
      </w:r>
      <w:bookmarkEnd w:id="37"/>
      <w:r w:rsidRPr="00F2318D">
        <w:rPr>
          <w:rStyle w:val="FontStyle71"/>
          <w:rFonts w:ascii="Times New Roman" w:hAnsi="Times New Roman"/>
          <w:b w:val="0"/>
          <w:color w:val="auto"/>
          <w:sz w:val="24"/>
          <w:szCs w:val="24"/>
        </w:rPr>
        <w:t>.3.4.4 Руководители, ответственные за деятельность, связанную с системой, продуктом и обслуживанием, ориентированную на человека, должны обеспечить ее документирование и предоставление документов для разработки и постоянного</w:t>
      </w:r>
      <w:r w:rsidRPr="00915486">
        <w:rPr>
          <w:rStyle w:val="FontStyle73"/>
          <w:rFonts w:ascii="Times New Roman" w:hAnsi="Times New Roman"/>
          <w:color w:val="auto"/>
          <w:sz w:val="24"/>
          <w:szCs w:val="24"/>
          <w:lang w:eastAsia="en-US"/>
        </w:rPr>
        <w:t xml:space="preserve"> улучшения.</w:t>
      </w:r>
    </w:p>
    <w:p w:rsidR="00CC06C6" w:rsidRPr="00915486" w:rsidRDefault="00CC06C6" w:rsidP="000E06AC">
      <w:pPr>
        <w:pStyle w:val="Style18"/>
        <w:widowControl/>
        <w:ind w:firstLine="567"/>
        <w:jc w:val="both"/>
        <w:rPr>
          <w:rStyle w:val="FontStyle71"/>
          <w:rFonts w:ascii="Times New Roman" w:hAnsi="Times New Roman"/>
          <w:color w:val="auto"/>
          <w:sz w:val="24"/>
          <w:szCs w:val="24"/>
        </w:rPr>
      </w:pPr>
    </w:p>
    <w:p w:rsidR="00CC06C6" w:rsidRPr="00915486" w:rsidRDefault="00CC06C6" w:rsidP="000E06AC">
      <w:pPr>
        <w:pStyle w:val="Style18"/>
        <w:widowControl/>
        <w:ind w:firstLine="567"/>
        <w:jc w:val="both"/>
        <w:rPr>
          <w:rStyle w:val="FontStyle71"/>
          <w:rFonts w:ascii="Times New Roman" w:hAnsi="Times New Roman"/>
          <w:color w:val="auto"/>
          <w:sz w:val="24"/>
          <w:szCs w:val="24"/>
        </w:rPr>
      </w:pPr>
      <w:r w:rsidRPr="00915486">
        <w:rPr>
          <w:rStyle w:val="FontStyle71"/>
          <w:rFonts w:ascii="Times New Roman" w:hAnsi="Times New Roman"/>
          <w:color w:val="auto"/>
          <w:sz w:val="24"/>
          <w:szCs w:val="24"/>
        </w:rPr>
        <w:t>7.4 Учет индивидуальных различий, пригодности использования и доступности</w:t>
      </w:r>
    </w:p>
    <w:p w:rsidR="00CC06C6" w:rsidRPr="00F2318D" w:rsidRDefault="00CC06C6" w:rsidP="000E06AC">
      <w:pPr>
        <w:pStyle w:val="Style18"/>
        <w:widowControl/>
        <w:ind w:firstLine="567"/>
        <w:jc w:val="both"/>
        <w:rPr>
          <w:rStyle w:val="FontStyle71"/>
          <w:rFonts w:ascii="Times New Roman" w:hAnsi="Times New Roman"/>
          <w:b w:val="0"/>
          <w:color w:val="auto"/>
          <w:sz w:val="24"/>
          <w:szCs w:val="24"/>
        </w:rPr>
      </w:pPr>
      <w:r w:rsidRPr="00F2318D">
        <w:rPr>
          <w:rStyle w:val="FontStyle71"/>
          <w:rFonts w:ascii="Times New Roman" w:hAnsi="Times New Roman"/>
          <w:b w:val="0"/>
          <w:color w:val="auto"/>
          <w:sz w:val="24"/>
          <w:szCs w:val="24"/>
        </w:rPr>
        <w:t>7.4.1 Общие положения</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r w:rsidRPr="008F1164">
        <w:rPr>
          <w:rStyle w:val="FontStyle71"/>
          <w:rFonts w:ascii="Times New Roman" w:hAnsi="Times New Roman"/>
          <w:b w:val="0"/>
          <w:color w:val="auto"/>
          <w:sz w:val="24"/>
          <w:szCs w:val="24"/>
        </w:rPr>
        <w:t>7.4.1.1</w:t>
      </w:r>
      <w:proofErr w:type="gramStart"/>
      <w:r w:rsidRPr="008F1164">
        <w:rPr>
          <w:rStyle w:val="FontStyle71"/>
          <w:rFonts w:ascii="Times New Roman" w:hAnsi="Times New Roman"/>
          <w:b w:val="0"/>
          <w:color w:val="auto"/>
          <w:sz w:val="24"/>
          <w:szCs w:val="24"/>
        </w:rPr>
        <w:t xml:space="preserve"> В</w:t>
      </w:r>
      <w:proofErr w:type="gramEnd"/>
      <w:r w:rsidRPr="008F1164">
        <w:rPr>
          <w:rStyle w:val="FontStyle71"/>
          <w:rFonts w:ascii="Times New Roman" w:hAnsi="Times New Roman"/>
          <w:b w:val="0"/>
          <w:color w:val="auto"/>
          <w:sz w:val="24"/>
          <w:szCs w:val="24"/>
        </w:rPr>
        <w:t xml:space="preserve"> этом подпункте основное внимание уделяется необходимости учитывать индивидуальные различия в группах заинтересованных сторон, чтобы обеспечить учет потребностей и мотиваций отдельных заинтересованных сторон в отношении деятельности организации, ориентированной на человека. Требования в этом подпункте подчеркивают необходимость гибкости и важность рассмотрения пригодности использования и доступности в свете различных характеристик и возможностей.</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38" w:name="bookmark50"/>
      <w:r w:rsidRPr="008F1164">
        <w:rPr>
          <w:rStyle w:val="FontStyle71"/>
          <w:rFonts w:ascii="Times New Roman" w:hAnsi="Times New Roman"/>
          <w:b w:val="0"/>
          <w:color w:val="auto"/>
          <w:sz w:val="24"/>
          <w:szCs w:val="24"/>
        </w:rPr>
        <w:t>7</w:t>
      </w:r>
      <w:bookmarkEnd w:id="38"/>
      <w:r w:rsidRPr="008F1164">
        <w:rPr>
          <w:rStyle w:val="FontStyle71"/>
          <w:rFonts w:ascii="Times New Roman" w:hAnsi="Times New Roman"/>
          <w:b w:val="0"/>
          <w:color w:val="auto"/>
          <w:sz w:val="24"/>
          <w:szCs w:val="24"/>
        </w:rPr>
        <w:t>.4.1.2 Руководители должны установить графики работы, процедуры и правила, чтобы позволить и мотивировать персонал использовать гибкие подходы к работе, которые учитывают индивидуальные потребности, потребности клиентов и сотрудников в контексте целей организации.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39" w:name="bookmark51"/>
      <w:r w:rsidRPr="008F1164">
        <w:rPr>
          <w:rStyle w:val="FontStyle71"/>
          <w:rFonts w:ascii="Times New Roman" w:hAnsi="Times New Roman"/>
          <w:b w:val="0"/>
          <w:color w:val="auto"/>
          <w:sz w:val="24"/>
          <w:szCs w:val="24"/>
        </w:rPr>
        <w:t>7</w:t>
      </w:r>
      <w:bookmarkEnd w:id="39"/>
      <w:r w:rsidRPr="008F1164">
        <w:rPr>
          <w:rStyle w:val="FontStyle71"/>
          <w:rFonts w:ascii="Times New Roman" w:hAnsi="Times New Roman"/>
          <w:b w:val="0"/>
          <w:color w:val="auto"/>
          <w:sz w:val="24"/>
          <w:szCs w:val="24"/>
        </w:rPr>
        <w:t>.4.1.3</w:t>
      </w:r>
      <w:proofErr w:type="gramStart"/>
      <w:r w:rsidRPr="008F1164">
        <w:rPr>
          <w:rStyle w:val="FontStyle71"/>
          <w:rFonts w:ascii="Times New Roman" w:hAnsi="Times New Roman"/>
          <w:b w:val="0"/>
          <w:color w:val="auto"/>
          <w:sz w:val="24"/>
          <w:szCs w:val="24"/>
        </w:rPr>
        <w:t xml:space="preserve"> П</w:t>
      </w:r>
      <w:proofErr w:type="gramEnd"/>
      <w:r w:rsidRPr="008F1164">
        <w:rPr>
          <w:rStyle w:val="FontStyle71"/>
          <w:rFonts w:ascii="Times New Roman" w:hAnsi="Times New Roman"/>
          <w:b w:val="0"/>
          <w:color w:val="auto"/>
          <w:sz w:val="24"/>
          <w:szCs w:val="24"/>
        </w:rPr>
        <w:t xml:space="preserve">ри назначении заданий и задач и определении рабочих ожиданий руководители должны проявлять гибкость, принимая во внимание человеческие ресурсы и </w:t>
      </w:r>
      <w:r w:rsidRPr="008F1164">
        <w:rPr>
          <w:rStyle w:val="FontStyle71"/>
          <w:rFonts w:ascii="Times New Roman" w:hAnsi="Times New Roman"/>
          <w:b w:val="0"/>
          <w:color w:val="auto"/>
          <w:sz w:val="24"/>
          <w:szCs w:val="24"/>
        </w:rPr>
        <w:lastRenderedPageBreak/>
        <w:t>диапазон человеческих характеристик и возможностей тех, кому будут назначены задания и задачи.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0" w:name="bookmark52"/>
      <w:r w:rsidRPr="008F1164">
        <w:rPr>
          <w:rStyle w:val="FontStyle71"/>
          <w:rFonts w:ascii="Times New Roman" w:hAnsi="Times New Roman"/>
          <w:b w:val="0"/>
          <w:color w:val="auto"/>
          <w:sz w:val="24"/>
          <w:szCs w:val="24"/>
        </w:rPr>
        <w:t>7</w:t>
      </w:r>
      <w:bookmarkEnd w:id="40"/>
      <w:r w:rsidRPr="008F1164">
        <w:rPr>
          <w:rStyle w:val="FontStyle71"/>
          <w:rFonts w:ascii="Times New Roman" w:hAnsi="Times New Roman"/>
          <w:b w:val="0"/>
          <w:color w:val="auto"/>
          <w:sz w:val="24"/>
          <w:szCs w:val="24"/>
        </w:rPr>
        <w:t>.4.1.4</w:t>
      </w:r>
      <w:proofErr w:type="gramStart"/>
      <w:r w:rsidRPr="008F1164">
        <w:rPr>
          <w:rStyle w:val="FontStyle71"/>
          <w:rFonts w:ascii="Times New Roman" w:hAnsi="Times New Roman"/>
          <w:b w:val="0"/>
          <w:color w:val="auto"/>
          <w:sz w:val="24"/>
          <w:szCs w:val="24"/>
        </w:rPr>
        <w:t xml:space="preserve"> П</w:t>
      </w:r>
      <w:proofErr w:type="gramEnd"/>
      <w:r w:rsidRPr="008F1164">
        <w:rPr>
          <w:rStyle w:val="FontStyle71"/>
          <w:rFonts w:ascii="Times New Roman" w:hAnsi="Times New Roman"/>
          <w:b w:val="0"/>
          <w:color w:val="auto"/>
          <w:sz w:val="24"/>
          <w:szCs w:val="24"/>
        </w:rPr>
        <w:t>ри определении задач, заданий, процессов и исполнительских целей, руководители должны выявлять и устранять возможные и ожидаемые несоответствия между требованиями задач и социальными характеристиками и возможностями.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1" w:name="bookmark53"/>
      <w:r w:rsidRPr="008F1164">
        <w:rPr>
          <w:rStyle w:val="FontStyle71"/>
          <w:rFonts w:ascii="Times New Roman" w:hAnsi="Times New Roman"/>
          <w:b w:val="0"/>
          <w:color w:val="auto"/>
          <w:sz w:val="24"/>
          <w:szCs w:val="24"/>
        </w:rPr>
        <w:t>7</w:t>
      </w:r>
      <w:bookmarkEnd w:id="41"/>
      <w:r w:rsidRPr="008F1164">
        <w:rPr>
          <w:rStyle w:val="FontStyle71"/>
          <w:rFonts w:ascii="Times New Roman" w:hAnsi="Times New Roman"/>
          <w:b w:val="0"/>
          <w:color w:val="auto"/>
          <w:sz w:val="24"/>
          <w:szCs w:val="24"/>
        </w:rPr>
        <w:t>.4.1.5 Руководители должны гарантировать, что организационные, командные и индивидуальные цели могут быть достигнуты безопасным и экологически ответственным способом.</w:t>
      </w:r>
    </w:p>
    <w:p w:rsidR="00CC06C6" w:rsidRPr="00915486" w:rsidRDefault="00CC06C6" w:rsidP="000E06AC">
      <w:pPr>
        <w:pStyle w:val="Style18"/>
        <w:widowControl/>
        <w:ind w:firstLine="567"/>
        <w:jc w:val="both"/>
        <w:rPr>
          <w:rStyle w:val="FontStyle71"/>
          <w:rFonts w:ascii="Times New Roman" w:hAnsi="Times New Roman"/>
          <w:color w:val="auto"/>
          <w:sz w:val="24"/>
          <w:szCs w:val="24"/>
          <w:lang w:eastAsia="en-US"/>
        </w:rPr>
      </w:pPr>
    </w:p>
    <w:p w:rsidR="00CC06C6" w:rsidRPr="00915486" w:rsidRDefault="00CC06C6" w:rsidP="000E06AC">
      <w:pPr>
        <w:pStyle w:val="Style18"/>
        <w:widowControl/>
        <w:ind w:firstLine="567"/>
        <w:jc w:val="both"/>
        <w:rPr>
          <w:rStyle w:val="FontStyle71"/>
          <w:rFonts w:ascii="Times New Roman" w:hAnsi="Times New Roman"/>
          <w:color w:val="auto"/>
          <w:sz w:val="24"/>
          <w:szCs w:val="24"/>
          <w:lang w:eastAsia="en-US"/>
        </w:rPr>
      </w:pPr>
      <w:r w:rsidRPr="00915486">
        <w:rPr>
          <w:rStyle w:val="FontStyle71"/>
          <w:rFonts w:ascii="Times New Roman" w:hAnsi="Times New Roman"/>
          <w:color w:val="auto"/>
          <w:sz w:val="24"/>
          <w:szCs w:val="24"/>
          <w:lang w:eastAsia="en-US"/>
        </w:rPr>
        <w:t>7.5 Связь</w:t>
      </w:r>
    </w:p>
    <w:p w:rsidR="00CC06C6" w:rsidRPr="008F1164" w:rsidRDefault="00CC06C6" w:rsidP="000E06AC">
      <w:pPr>
        <w:pStyle w:val="Style18"/>
        <w:widowControl/>
        <w:ind w:firstLine="567"/>
        <w:jc w:val="both"/>
        <w:rPr>
          <w:rStyle w:val="FontStyle71"/>
          <w:rFonts w:ascii="Times New Roman" w:hAnsi="Times New Roman"/>
          <w:b w:val="0"/>
          <w:color w:val="auto"/>
          <w:sz w:val="24"/>
          <w:szCs w:val="24"/>
        </w:rPr>
      </w:pPr>
      <w:r w:rsidRPr="008F1164">
        <w:rPr>
          <w:rStyle w:val="FontStyle71"/>
          <w:rFonts w:ascii="Times New Roman" w:hAnsi="Times New Roman"/>
          <w:b w:val="0"/>
          <w:color w:val="auto"/>
          <w:sz w:val="24"/>
          <w:szCs w:val="24"/>
        </w:rPr>
        <w:t>7.5.1 Общие положения</w:t>
      </w:r>
    </w:p>
    <w:p w:rsidR="00CC06C6" w:rsidRPr="00915486" w:rsidRDefault="00CC06C6" w:rsidP="000E06AC">
      <w:pPr>
        <w:pStyle w:val="Style22"/>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Связь является критическим фактором успеха для любой организации. Чтобы создать организацию, ориентированную на человека, важно включить ключевые аспекты связи как часть политики организации. Для достижения связей, ориентированных на человека, они должны быть открытыми, прозрачными и эффективными.</w:t>
      </w:r>
    </w:p>
    <w:p w:rsidR="00CC06C6" w:rsidRPr="008F1164" w:rsidRDefault="00CC06C6" w:rsidP="000E06AC">
      <w:pPr>
        <w:pStyle w:val="Style18"/>
        <w:widowControl/>
        <w:ind w:firstLine="567"/>
        <w:jc w:val="both"/>
        <w:rPr>
          <w:rStyle w:val="FontStyle71"/>
          <w:rFonts w:ascii="Times New Roman" w:hAnsi="Times New Roman"/>
          <w:b w:val="0"/>
          <w:color w:val="auto"/>
          <w:sz w:val="24"/>
          <w:szCs w:val="24"/>
        </w:rPr>
      </w:pPr>
      <w:r w:rsidRPr="008F1164">
        <w:rPr>
          <w:rStyle w:val="FontStyle71"/>
          <w:rFonts w:ascii="Times New Roman" w:hAnsi="Times New Roman"/>
          <w:b w:val="0"/>
          <w:color w:val="auto"/>
          <w:sz w:val="24"/>
          <w:szCs w:val="24"/>
        </w:rPr>
        <w:t>7.5.2 Открытые и прозрачные связи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2" w:name="bookmark54"/>
      <w:r w:rsidRPr="008F1164">
        <w:rPr>
          <w:rStyle w:val="FontStyle71"/>
          <w:rFonts w:ascii="Times New Roman" w:hAnsi="Times New Roman"/>
          <w:b w:val="0"/>
          <w:color w:val="auto"/>
          <w:sz w:val="24"/>
          <w:szCs w:val="24"/>
        </w:rPr>
        <w:t>7</w:t>
      </w:r>
      <w:bookmarkEnd w:id="42"/>
      <w:r w:rsidRPr="008F1164">
        <w:rPr>
          <w:rStyle w:val="FontStyle71"/>
          <w:rFonts w:ascii="Times New Roman" w:hAnsi="Times New Roman"/>
          <w:b w:val="0"/>
          <w:color w:val="auto"/>
          <w:sz w:val="24"/>
          <w:szCs w:val="24"/>
        </w:rPr>
        <w:t>.5.2.1 Руководители должны поощрять открытое и уважительное общение для достижения и поддержания доверия во всей организации.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3" w:name="bookmark55"/>
      <w:r w:rsidRPr="008F1164">
        <w:rPr>
          <w:rStyle w:val="FontStyle71"/>
          <w:rFonts w:ascii="Times New Roman" w:hAnsi="Times New Roman"/>
          <w:b w:val="0"/>
          <w:color w:val="auto"/>
          <w:sz w:val="24"/>
          <w:szCs w:val="24"/>
        </w:rPr>
        <w:t>7</w:t>
      </w:r>
      <w:bookmarkEnd w:id="43"/>
      <w:r w:rsidRPr="008F1164">
        <w:rPr>
          <w:rStyle w:val="FontStyle71"/>
          <w:rFonts w:ascii="Times New Roman" w:hAnsi="Times New Roman"/>
          <w:b w:val="0"/>
          <w:color w:val="auto"/>
          <w:sz w:val="24"/>
          <w:szCs w:val="24"/>
        </w:rPr>
        <w:t>.5.2.2</w:t>
      </w:r>
      <w:proofErr w:type="gramStart"/>
      <w:r w:rsidRPr="008F1164">
        <w:rPr>
          <w:rStyle w:val="FontStyle71"/>
          <w:rFonts w:ascii="Times New Roman" w:hAnsi="Times New Roman"/>
          <w:b w:val="0"/>
          <w:color w:val="auto"/>
          <w:sz w:val="24"/>
          <w:szCs w:val="24"/>
        </w:rPr>
        <w:t xml:space="preserve"> Д</w:t>
      </w:r>
      <w:proofErr w:type="gramEnd"/>
      <w:r w:rsidRPr="008F1164">
        <w:rPr>
          <w:rStyle w:val="FontStyle71"/>
          <w:rFonts w:ascii="Times New Roman" w:hAnsi="Times New Roman"/>
          <w:b w:val="0"/>
          <w:color w:val="auto"/>
          <w:sz w:val="24"/>
          <w:szCs w:val="24"/>
        </w:rPr>
        <w:t>ля рассмотрения и решения сложных вопросов руководители должны разработать и поддерживать эффективные механизмы взаимодействия с персоналом и его представителями, а также с внешними заинтересованными сторонами.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4" w:name="bookmark56"/>
      <w:r w:rsidRPr="008F1164">
        <w:rPr>
          <w:rStyle w:val="FontStyle71"/>
          <w:rFonts w:ascii="Times New Roman" w:hAnsi="Times New Roman"/>
          <w:b w:val="0"/>
          <w:color w:val="auto"/>
          <w:sz w:val="24"/>
          <w:szCs w:val="24"/>
        </w:rPr>
        <w:t>7</w:t>
      </w:r>
      <w:bookmarkEnd w:id="44"/>
      <w:r w:rsidRPr="008F1164">
        <w:rPr>
          <w:rStyle w:val="FontStyle71"/>
          <w:rFonts w:ascii="Times New Roman" w:hAnsi="Times New Roman"/>
          <w:b w:val="0"/>
          <w:color w:val="auto"/>
          <w:sz w:val="24"/>
          <w:szCs w:val="24"/>
        </w:rPr>
        <w:t>.5.2.3 Руководители должны обеспечить, чтобы внешние заинтересованные стороны были проинформированы о механизмах, с помощью которых они могут общаться с организацией.</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5" w:name="bookmark57"/>
      <w:r w:rsidRPr="008F1164">
        <w:rPr>
          <w:rStyle w:val="FontStyle71"/>
          <w:rFonts w:ascii="Times New Roman" w:hAnsi="Times New Roman"/>
          <w:b w:val="0"/>
          <w:color w:val="auto"/>
          <w:sz w:val="24"/>
          <w:szCs w:val="24"/>
        </w:rPr>
        <w:t>7</w:t>
      </w:r>
      <w:bookmarkStart w:id="46" w:name="bookmark58"/>
      <w:bookmarkEnd w:id="45"/>
      <w:r w:rsidRPr="008F1164">
        <w:rPr>
          <w:rStyle w:val="FontStyle71"/>
          <w:rFonts w:ascii="Times New Roman" w:hAnsi="Times New Roman"/>
          <w:b w:val="0"/>
          <w:color w:val="auto"/>
          <w:sz w:val="24"/>
          <w:szCs w:val="24"/>
        </w:rPr>
        <w:t>.</w:t>
      </w:r>
      <w:bookmarkEnd w:id="46"/>
      <w:r w:rsidRPr="008F1164">
        <w:rPr>
          <w:rStyle w:val="FontStyle71"/>
          <w:rFonts w:ascii="Times New Roman" w:hAnsi="Times New Roman"/>
          <w:b w:val="0"/>
          <w:color w:val="auto"/>
          <w:sz w:val="24"/>
          <w:szCs w:val="24"/>
        </w:rPr>
        <w:t>5.2.4</w:t>
      </w:r>
      <w:proofErr w:type="gramStart"/>
      <w:r w:rsidRPr="008F1164">
        <w:rPr>
          <w:rStyle w:val="FontStyle71"/>
          <w:rFonts w:ascii="Times New Roman" w:hAnsi="Times New Roman"/>
          <w:b w:val="0"/>
          <w:color w:val="auto"/>
          <w:sz w:val="24"/>
          <w:szCs w:val="24"/>
        </w:rPr>
        <w:t xml:space="preserve"> П</w:t>
      </w:r>
      <w:proofErr w:type="gramEnd"/>
      <w:r w:rsidRPr="008F1164">
        <w:rPr>
          <w:rStyle w:val="FontStyle71"/>
          <w:rFonts w:ascii="Times New Roman" w:hAnsi="Times New Roman"/>
          <w:b w:val="0"/>
          <w:color w:val="auto"/>
          <w:sz w:val="24"/>
          <w:szCs w:val="24"/>
        </w:rPr>
        <w:t>ри разрешении внешних и общественных конфликтов руководители должны следовать открытой и заслужив</w:t>
      </w:r>
      <w:r w:rsidR="00C523BE">
        <w:rPr>
          <w:rStyle w:val="FontStyle71"/>
          <w:rFonts w:ascii="Times New Roman" w:hAnsi="Times New Roman"/>
          <w:b w:val="0"/>
          <w:color w:val="auto"/>
          <w:sz w:val="24"/>
          <w:szCs w:val="24"/>
        </w:rPr>
        <w:t>ающей доверия практике общения.</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r w:rsidRPr="008F1164">
        <w:rPr>
          <w:rStyle w:val="FontStyle71"/>
          <w:rFonts w:ascii="Times New Roman" w:hAnsi="Times New Roman"/>
          <w:b w:val="0"/>
          <w:color w:val="auto"/>
          <w:sz w:val="24"/>
          <w:szCs w:val="24"/>
        </w:rPr>
        <w:t>7.5.3 Эффективные связи</w:t>
      </w:r>
    </w:p>
    <w:p w:rsidR="00CC06C6" w:rsidRPr="00915486" w:rsidRDefault="00CC06C6" w:rsidP="008F1164">
      <w:pPr>
        <w:pStyle w:val="Style18"/>
        <w:widowControl/>
        <w:ind w:firstLine="567"/>
        <w:jc w:val="both"/>
        <w:rPr>
          <w:rStyle w:val="FontStyle73"/>
          <w:rFonts w:ascii="Times New Roman" w:hAnsi="Times New Roman"/>
          <w:color w:val="auto"/>
          <w:sz w:val="24"/>
          <w:szCs w:val="24"/>
        </w:rPr>
      </w:pPr>
      <w:bookmarkStart w:id="47" w:name="bookmark59"/>
      <w:r w:rsidRPr="008F1164">
        <w:rPr>
          <w:rStyle w:val="FontStyle71"/>
          <w:rFonts w:ascii="Times New Roman" w:hAnsi="Times New Roman"/>
          <w:b w:val="0"/>
          <w:color w:val="auto"/>
          <w:sz w:val="24"/>
          <w:szCs w:val="24"/>
        </w:rPr>
        <w:t>7</w:t>
      </w:r>
      <w:bookmarkEnd w:id="47"/>
      <w:r w:rsidRPr="008F1164">
        <w:rPr>
          <w:rStyle w:val="FontStyle71"/>
          <w:rFonts w:ascii="Times New Roman" w:hAnsi="Times New Roman"/>
          <w:b w:val="0"/>
          <w:color w:val="auto"/>
          <w:sz w:val="24"/>
          <w:szCs w:val="24"/>
        </w:rPr>
        <w:t>.5.3.1 Руководители должны обеспечить, чтобы весь персонал знал и имел доступ ко всем соответствующим политикам, процедурам и методам работы, по крайней мере,</w:t>
      </w:r>
      <w:r w:rsidRPr="00915486">
        <w:rPr>
          <w:rStyle w:val="FontStyle73"/>
          <w:rFonts w:ascii="Times New Roman" w:hAnsi="Times New Roman"/>
          <w:color w:val="auto"/>
          <w:sz w:val="24"/>
          <w:szCs w:val="24"/>
        </w:rPr>
        <w:t xml:space="preserve"> когда они им нужны.</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8" w:name="bookmark60"/>
      <w:r w:rsidRPr="008F1164">
        <w:rPr>
          <w:rStyle w:val="FontStyle71"/>
          <w:rFonts w:ascii="Times New Roman" w:hAnsi="Times New Roman"/>
          <w:b w:val="0"/>
          <w:color w:val="auto"/>
          <w:sz w:val="24"/>
          <w:szCs w:val="24"/>
        </w:rPr>
        <w:t>7</w:t>
      </w:r>
      <w:bookmarkEnd w:id="48"/>
      <w:r w:rsidRPr="008F1164">
        <w:rPr>
          <w:rStyle w:val="FontStyle71"/>
          <w:rFonts w:ascii="Times New Roman" w:hAnsi="Times New Roman"/>
          <w:b w:val="0"/>
          <w:color w:val="auto"/>
          <w:sz w:val="24"/>
          <w:szCs w:val="24"/>
        </w:rPr>
        <w:t>.5.3.2 Руководители должны обеспечить, чтобы связи были уважительными и чтобы механизмы связи были пригодными для использования и доступными для всех заинтересованных сторон, для которых они предназначены.</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49" w:name="bookmark61"/>
      <w:r w:rsidRPr="008F1164">
        <w:rPr>
          <w:rStyle w:val="FontStyle71"/>
          <w:rFonts w:ascii="Times New Roman" w:hAnsi="Times New Roman"/>
          <w:b w:val="0"/>
          <w:color w:val="auto"/>
          <w:sz w:val="24"/>
          <w:szCs w:val="24"/>
        </w:rPr>
        <w:t>7</w:t>
      </w:r>
      <w:bookmarkEnd w:id="49"/>
      <w:r w:rsidRPr="008F1164">
        <w:rPr>
          <w:rStyle w:val="FontStyle71"/>
          <w:rFonts w:ascii="Times New Roman" w:hAnsi="Times New Roman"/>
          <w:b w:val="0"/>
          <w:color w:val="auto"/>
          <w:sz w:val="24"/>
          <w:szCs w:val="24"/>
        </w:rPr>
        <w:t>.5.3.3 Руководители, отвечающие за официальное общение организации, как внутреннее, так и внешнее, должны установить механизмы обратной связи с заинтересованными сторонами.</w:t>
      </w:r>
    </w:p>
    <w:p w:rsidR="00CC06C6" w:rsidRPr="008F1164" w:rsidRDefault="00CC06C6" w:rsidP="008F1164">
      <w:pPr>
        <w:pStyle w:val="Style18"/>
        <w:widowControl/>
        <w:ind w:firstLine="567"/>
        <w:jc w:val="both"/>
        <w:rPr>
          <w:rStyle w:val="FontStyle71"/>
          <w:rFonts w:ascii="Times New Roman" w:hAnsi="Times New Roman"/>
          <w:b w:val="0"/>
          <w:color w:val="auto"/>
          <w:sz w:val="24"/>
          <w:szCs w:val="24"/>
        </w:rPr>
      </w:pPr>
      <w:bookmarkStart w:id="50" w:name="bookmark62"/>
      <w:r w:rsidRPr="008F1164">
        <w:rPr>
          <w:rStyle w:val="FontStyle71"/>
          <w:rFonts w:ascii="Times New Roman" w:hAnsi="Times New Roman"/>
          <w:b w:val="0"/>
          <w:color w:val="auto"/>
          <w:sz w:val="24"/>
          <w:szCs w:val="24"/>
        </w:rPr>
        <w:t>7</w:t>
      </w:r>
      <w:bookmarkEnd w:id="50"/>
      <w:r w:rsidRPr="008F1164">
        <w:rPr>
          <w:rStyle w:val="FontStyle71"/>
          <w:rFonts w:ascii="Times New Roman" w:hAnsi="Times New Roman"/>
          <w:b w:val="0"/>
          <w:color w:val="auto"/>
          <w:sz w:val="24"/>
          <w:szCs w:val="24"/>
        </w:rPr>
        <w:t>.5.3.4 Руководители должны предоставить персоналу возможность высказать свое мнение и поделиться своим опытом.</w:t>
      </w:r>
    </w:p>
    <w:p w:rsidR="00CC06C6" w:rsidRPr="00915486" w:rsidRDefault="00CC06C6" w:rsidP="000E06AC">
      <w:pPr>
        <w:pStyle w:val="Style6"/>
        <w:widowControl/>
        <w:ind w:firstLine="567"/>
        <w:jc w:val="both"/>
        <w:rPr>
          <w:rStyle w:val="FontStyle74"/>
          <w:rFonts w:ascii="Times New Roman" w:hAnsi="Times New Roman"/>
          <w:color w:val="auto"/>
        </w:rPr>
      </w:pPr>
    </w:p>
    <w:p w:rsidR="00CC06C6" w:rsidRDefault="00CC06C6" w:rsidP="000E06AC">
      <w:pPr>
        <w:pStyle w:val="Style6"/>
        <w:widowControl/>
        <w:ind w:firstLine="567"/>
        <w:jc w:val="both"/>
        <w:rPr>
          <w:rStyle w:val="FontStyle74"/>
          <w:rFonts w:ascii="Times New Roman" w:hAnsi="Times New Roman"/>
          <w:color w:val="auto"/>
        </w:rPr>
      </w:pPr>
      <w:r w:rsidRPr="00915486">
        <w:rPr>
          <w:rStyle w:val="FontStyle74"/>
          <w:rFonts w:ascii="Times New Roman" w:hAnsi="Times New Roman"/>
          <w:color w:val="auto"/>
        </w:rPr>
        <w:t>8 Соответствие</w:t>
      </w:r>
    </w:p>
    <w:p w:rsidR="008F1164" w:rsidRPr="00915486" w:rsidRDefault="008F1164" w:rsidP="000E06AC">
      <w:pPr>
        <w:pStyle w:val="Style6"/>
        <w:widowControl/>
        <w:ind w:firstLine="567"/>
        <w:jc w:val="both"/>
        <w:rPr>
          <w:rStyle w:val="FontStyle74"/>
          <w:rFonts w:ascii="Times New Roman" w:hAnsi="Times New Roman"/>
          <w:color w:val="auto"/>
        </w:rPr>
      </w:pPr>
    </w:p>
    <w:p w:rsidR="00CC06C6" w:rsidRPr="00915486" w:rsidRDefault="00CC06C6" w:rsidP="000E06AC">
      <w:pPr>
        <w:pStyle w:val="Style1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Соответствие настоящему стандарту достигается путем выполнения требований </w:t>
      </w:r>
      <w:proofErr w:type="gramStart"/>
      <w:r w:rsidR="008F1164">
        <w:rPr>
          <w:rStyle w:val="FontStyle73"/>
          <w:rFonts w:ascii="Times New Roman" w:hAnsi="Times New Roman"/>
          <w:color w:val="auto"/>
          <w:sz w:val="24"/>
          <w:szCs w:val="24"/>
          <w:lang w:eastAsia="en-US"/>
        </w:rPr>
        <w:t>р</w:t>
      </w:r>
      <w:proofErr w:type="gramEnd"/>
      <w:r w:rsidR="004D501A" w:rsidRPr="008F1164">
        <w:rPr>
          <w:rStyle w:val="FontStyle73"/>
          <w:rFonts w:ascii="Times New Roman" w:hAnsi="Times New Roman"/>
          <w:color w:val="auto"/>
          <w:sz w:val="24"/>
          <w:szCs w:val="24"/>
          <w:lang w:eastAsia="en-US"/>
        </w:rPr>
        <w:fldChar w:fldCharType="begin"/>
      </w:r>
      <w:r w:rsidR="004D501A" w:rsidRPr="008F1164">
        <w:rPr>
          <w:rStyle w:val="FontStyle73"/>
          <w:rFonts w:ascii="Times New Roman" w:hAnsi="Times New Roman"/>
          <w:color w:val="auto"/>
          <w:sz w:val="24"/>
          <w:szCs w:val="24"/>
          <w:lang w:eastAsia="en-US"/>
        </w:rPr>
        <w:instrText xml:space="preserve"> HYPERLINK \l "bookmark24" </w:instrText>
      </w:r>
      <w:r w:rsidR="004D501A" w:rsidRPr="008F1164">
        <w:rPr>
          <w:rStyle w:val="FontStyle73"/>
          <w:rFonts w:ascii="Times New Roman" w:hAnsi="Times New Roman"/>
          <w:color w:val="auto"/>
          <w:sz w:val="24"/>
          <w:szCs w:val="24"/>
          <w:lang w:eastAsia="en-US"/>
        </w:rPr>
        <w:fldChar w:fldCharType="separate"/>
      </w:r>
      <w:r w:rsidRPr="008F1164">
        <w:rPr>
          <w:rStyle w:val="FontStyle73"/>
          <w:rFonts w:ascii="Times New Roman" w:hAnsi="Times New Roman"/>
          <w:color w:val="auto"/>
          <w:sz w:val="24"/>
          <w:szCs w:val="24"/>
          <w:lang w:eastAsia="en-US"/>
        </w:rPr>
        <w:t>азделов</w:t>
      </w:r>
      <w:r w:rsidR="008F1164">
        <w:rPr>
          <w:rStyle w:val="FontStyle73"/>
          <w:rFonts w:ascii="Times New Roman" w:hAnsi="Times New Roman"/>
          <w:color w:val="auto"/>
          <w:sz w:val="24"/>
          <w:szCs w:val="24"/>
          <w:lang w:eastAsia="en-US"/>
        </w:rPr>
        <w:t xml:space="preserve"> </w:t>
      </w:r>
      <w:r w:rsidRPr="008F1164">
        <w:rPr>
          <w:rStyle w:val="FontStyle73"/>
          <w:rFonts w:ascii="Times New Roman" w:hAnsi="Times New Roman"/>
          <w:color w:val="auto"/>
          <w:sz w:val="24"/>
          <w:szCs w:val="24"/>
          <w:lang w:eastAsia="en-US"/>
        </w:rPr>
        <w:t>6</w:t>
      </w:r>
      <w:r w:rsidR="004D501A" w:rsidRPr="008F1164">
        <w:rPr>
          <w:rStyle w:val="FontStyle73"/>
          <w:rFonts w:ascii="Times New Roman" w:hAnsi="Times New Roman"/>
          <w:color w:val="auto"/>
          <w:sz w:val="24"/>
          <w:szCs w:val="24"/>
          <w:lang w:eastAsia="en-US"/>
        </w:rPr>
        <w:fldChar w:fldCharType="end"/>
      </w:r>
      <w:r w:rsidRPr="00915486">
        <w:rPr>
          <w:rStyle w:val="FontStyle73"/>
          <w:rFonts w:ascii="Times New Roman" w:hAnsi="Times New Roman"/>
          <w:color w:val="auto"/>
          <w:sz w:val="24"/>
          <w:szCs w:val="24"/>
          <w:lang w:eastAsia="en-US"/>
        </w:rPr>
        <w:t xml:space="preserve"> и </w:t>
      </w:r>
      <w:hyperlink w:anchor="bookmark27" w:history="1">
        <w:r w:rsidRPr="00915486">
          <w:rPr>
            <w:rStyle w:val="FontStyle73"/>
            <w:rFonts w:ascii="Times New Roman" w:hAnsi="Times New Roman"/>
            <w:color w:val="auto"/>
            <w:sz w:val="24"/>
            <w:szCs w:val="24"/>
            <w:lang w:eastAsia="en-US"/>
          </w:rPr>
          <w:t>7</w:t>
        </w:r>
      </w:hyperlink>
      <w:r w:rsidRPr="00915486">
        <w:rPr>
          <w:rStyle w:val="FontStyle73"/>
          <w:rFonts w:ascii="Times New Roman" w:hAnsi="Times New Roman"/>
          <w:color w:val="auto"/>
          <w:sz w:val="24"/>
          <w:szCs w:val="24"/>
          <w:lang w:eastAsia="en-US"/>
        </w:rPr>
        <w:t>. Если организация утверждает, что она выполнила требования настоящего документа, средства, используемые для определения того, как они были реализованы и выполнены, должны быть опреде</w:t>
      </w:r>
      <w:r w:rsidR="00C523BE">
        <w:rPr>
          <w:rStyle w:val="FontStyle73"/>
          <w:rFonts w:ascii="Times New Roman" w:hAnsi="Times New Roman"/>
          <w:color w:val="auto"/>
          <w:sz w:val="24"/>
          <w:szCs w:val="24"/>
          <w:lang w:eastAsia="en-US"/>
        </w:rPr>
        <w:t>лены к удовлетворению оценщика.</w:t>
      </w:r>
    </w:p>
    <w:p w:rsidR="00CC06C6" w:rsidRDefault="00CC06C6" w:rsidP="00CC06C6">
      <w:pPr>
        <w:pStyle w:val="Style10"/>
        <w:widowControl/>
        <w:jc w:val="both"/>
        <w:rPr>
          <w:rStyle w:val="FontStyle73"/>
          <w:rFonts w:ascii="Times New Roman" w:hAnsi="Times New Roman"/>
          <w:color w:val="auto"/>
          <w:sz w:val="24"/>
          <w:szCs w:val="24"/>
          <w:lang w:eastAsia="en-US"/>
        </w:rPr>
      </w:pPr>
    </w:p>
    <w:p w:rsidR="00C7195B" w:rsidRDefault="00C7195B" w:rsidP="00CC06C6">
      <w:pPr>
        <w:pStyle w:val="Style10"/>
        <w:widowControl/>
        <w:jc w:val="both"/>
        <w:rPr>
          <w:rStyle w:val="FontStyle73"/>
          <w:rFonts w:ascii="Times New Roman" w:hAnsi="Times New Roman"/>
          <w:color w:val="auto"/>
          <w:sz w:val="24"/>
          <w:szCs w:val="24"/>
          <w:lang w:eastAsia="en-US"/>
        </w:rPr>
      </w:pPr>
    </w:p>
    <w:p w:rsidR="00C7195B" w:rsidRDefault="00C7195B" w:rsidP="00CC06C6">
      <w:pPr>
        <w:pStyle w:val="Style10"/>
        <w:widowControl/>
        <w:jc w:val="both"/>
        <w:rPr>
          <w:rStyle w:val="FontStyle73"/>
          <w:rFonts w:ascii="Times New Roman" w:hAnsi="Times New Roman"/>
          <w:color w:val="auto"/>
          <w:sz w:val="24"/>
          <w:szCs w:val="24"/>
          <w:lang w:eastAsia="en-US"/>
        </w:rPr>
      </w:pPr>
    </w:p>
    <w:p w:rsidR="00C7195B" w:rsidRDefault="00C7195B" w:rsidP="00CC06C6">
      <w:pPr>
        <w:pStyle w:val="Style10"/>
        <w:widowControl/>
        <w:jc w:val="both"/>
        <w:rPr>
          <w:rStyle w:val="FontStyle73"/>
          <w:rFonts w:ascii="Times New Roman" w:hAnsi="Times New Roman"/>
          <w:color w:val="auto"/>
          <w:sz w:val="24"/>
          <w:szCs w:val="24"/>
          <w:lang w:eastAsia="en-US"/>
        </w:rPr>
      </w:pPr>
    </w:p>
    <w:p w:rsidR="00C7195B" w:rsidRDefault="00C7195B" w:rsidP="00CC06C6">
      <w:pPr>
        <w:pStyle w:val="Style10"/>
        <w:widowControl/>
        <w:jc w:val="both"/>
        <w:rPr>
          <w:rStyle w:val="FontStyle73"/>
          <w:rFonts w:ascii="Times New Roman" w:hAnsi="Times New Roman"/>
          <w:color w:val="auto"/>
          <w:sz w:val="24"/>
          <w:szCs w:val="24"/>
          <w:lang w:eastAsia="en-US"/>
        </w:rPr>
      </w:pPr>
    </w:p>
    <w:p w:rsidR="00CC06C6" w:rsidRPr="00915486" w:rsidRDefault="00CC06C6" w:rsidP="00CC06C6">
      <w:pPr>
        <w:pStyle w:val="Style12"/>
        <w:widowControl/>
        <w:jc w:val="center"/>
        <w:rPr>
          <w:rStyle w:val="FontStyle69"/>
          <w:rFonts w:ascii="Times New Roman" w:hAnsi="Times New Roman"/>
          <w:color w:val="auto"/>
          <w:sz w:val="24"/>
          <w:szCs w:val="24"/>
          <w:lang w:eastAsia="en-US"/>
        </w:rPr>
      </w:pPr>
      <w:r w:rsidRPr="00915486">
        <w:rPr>
          <w:rStyle w:val="FontStyle69"/>
          <w:rFonts w:ascii="Times New Roman" w:hAnsi="Times New Roman"/>
          <w:color w:val="auto"/>
          <w:sz w:val="24"/>
          <w:szCs w:val="24"/>
          <w:lang w:eastAsia="en-US"/>
        </w:rPr>
        <w:lastRenderedPageBreak/>
        <w:t xml:space="preserve">Приложение </w:t>
      </w:r>
      <w:r w:rsidRPr="00915486">
        <w:rPr>
          <w:rStyle w:val="FontStyle69"/>
          <w:rFonts w:ascii="Times New Roman" w:hAnsi="Times New Roman"/>
          <w:color w:val="auto"/>
          <w:sz w:val="24"/>
          <w:szCs w:val="24"/>
          <w:lang w:val="en-US" w:eastAsia="en-US"/>
        </w:rPr>
        <w:t>A</w:t>
      </w:r>
    </w:p>
    <w:p w:rsidR="00CC06C6" w:rsidRPr="00C7195B" w:rsidRDefault="00CC06C6" w:rsidP="00CC06C6">
      <w:pPr>
        <w:pStyle w:val="Style16"/>
        <w:widowControl/>
        <w:jc w:val="center"/>
        <w:rPr>
          <w:rStyle w:val="FontStyle61"/>
          <w:rFonts w:ascii="Times New Roman" w:hAnsi="Times New Roman" w:cs="Times New Roman"/>
          <w:i/>
          <w:color w:val="auto"/>
          <w:sz w:val="24"/>
          <w:szCs w:val="24"/>
          <w:lang w:eastAsia="en-US"/>
        </w:rPr>
      </w:pPr>
      <w:bookmarkStart w:id="51" w:name="bookmark64"/>
      <w:r w:rsidRPr="00C7195B">
        <w:rPr>
          <w:rStyle w:val="FontStyle61"/>
          <w:rFonts w:ascii="Times New Roman" w:hAnsi="Times New Roman" w:cs="Times New Roman"/>
          <w:i/>
          <w:color w:val="auto"/>
          <w:sz w:val="24"/>
          <w:szCs w:val="24"/>
          <w:lang w:eastAsia="en-US"/>
        </w:rPr>
        <w:t>(</w:t>
      </w:r>
      <w:bookmarkEnd w:id="51"/>
      <w:r w:rsidR="00C7195B">
        <w:rPr>
          <w:rStyle w:val="FontStyle61"/>
          <w:rFonts w:ascii="Times New Roman" w:hAnsi="Times New Roman" w:cs="Times New Roman"/>
          <w:i/>
          <w:color w:val="auto"/>
          <w:sz w:val="24"/>
          <w:szCs w:val="24"/>
          <w:lang w:eastAsia="en-US"/>
        </w:rPr>
        <w:t>информационное</w:t>
      </w:r>
      <w:r w:rsidRPr="00C7195B">
        <w:rPr>
          <w:rStyle w:val="FontStyle61"/>
          <w:rFonts w:ascii="Times New Roman" w:hAnsi="Times New Roman" w:cs="Times New Roman"/>
          <w:i/>
          <w:color w:val="auto"/>
          <w:sz w:val="24"/>
          <w:szCs w:val="24"/>
          <w:lang w:eastAsia="en-US"/>
        </w:rPr>
        <w:t>)</w:t>
      </w:r>
    </w:p>
    <w:p w:rsidR="00CC06C6" w:rsidRPr="00915486" w:rsidRDefault="00CC06C6" w:rsidP="00CC06C6">
      <w:pPr>
        <w:pStyle w:val="Style6"/>
        <w:widowControl/>
        <w:jc w:val="center"/>
        <w:rPr>
          <w:rStyle w:val="FontStyle74"/>
          <w:rFonts w:ascii="Times New Roman" w:hAnsi="Times New Roman"/>
          <w:color w:val="auto"/>
          <w:lang w:eastAsia="en-US"/>
        </w:rPr>
      </w:pPr>
    </w:p>
    <w:p w:rsidR="00CC06C6" w:rsidRDefault="00CC06C6" w:rsidP="00C7195B">
      <w:pPr>
        <w:pStyle w:val="Style6"/>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val="en-US" w:eastAsia="en-US"/>
        </w:rPr>
        <w:t>A</w:t>
      </w:r>
      <w:r w:rsidRPr="00915486">
        <w:rPr>
          <w:rStyle w:val="FontStyle74"/>
          <w:rFonts w:ascii="Times New Roman" w:hAnsi="Times New Roman"/>
          <w:color w:val="auto"/>
          <w:lang w:eastAsia="en-US"/>
        </w:rPr>
        <w:t>.1 Примеры</w:t>
      </w:r>
    </w:p>
    <w:p w:rsidR="00C7195B" w:rsidRPr="00915486" w:rsidRDefault="00C7195B" w:rsidP="00C7195B">
      <w:pPr>
        <w:pStyle w:val="Style6"/>
        <w:widowControl/>
        <w:ind w:firstLine="567"/>
        <w:jc w:val="both"/>
        <w:rPr>
          <w:rStyle w:val="FontStyle74"/>
          <w:rFonts w:ascii="Times New Roman" w:hAnsi="Times New Roman"/>
          <w:color w:val="auto"/>
          <w:lang w:eastAsia="en-US"/>
        </w:rPr>
      </w:pPr>
    </w:p>
    <w:p w:rsidR="00CC06C6" w:rsidRDefault="00CC06C6" w:rsidP="00C7195B">
      <w:pPr>
        <w:pStyle w:val="Style1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Существует множество различных видов деятельности, ориентированной на человека, которые могут продемонстрировать соответствие каждому из требований, изложенных в настоящем стандарте (</w:t>
      </w:r>
      <w:hyperlink w:anchor="bookmark27" w:history="1">
        <w:r w:rsidR="00C7195B">
          <w:rPr>
            <w:rStyle w:val="FontStyle73"/>
            <w:rFonts w:ascii="Times New Roman" w:hAnsi="Times New Roman"/>
            <w:color w:val="auto"/>
            <w:sz w:val="24"/>
            <w:szCs w:val="24"/>
            <w:lang w:eastAsia="en-US"/>
          </w:rPr>
          <w:t>р</w:t>
        </w:r>
        <w:r w:rsidRPr="00C7195B">
          <w:rPr>
            <w:rStyle w:val="FontStyle73"/>
            <w:rFonts w:ascii="Times New Roman" w:hAnsi="Times New Roman"/>
            <w:color w:val="auto"/>
            <w:sz w:val="24"/>
            <w:szCs w:val="24"/>
            <w:lang w:eastAsia="en-US"/>
          </w:rPr>
          <w:t>аздел 7</w:t>
        </w:r>
      </w:hyperlink>
      <w:r w:rsidRPr="00915486">
        <w:rPr>
          <w:rStyle w:val="FontStyle73"/>
          <w:rFonts w:ascii="Times New Roman" w:hAnsi="Times New Roman"/>
          <w:color w:val="auto"/>
          <w:sz w:val="24"/>
          <w:szCs w:val="24"/>
          <w:lang w:eastAsia="en-US"/>
        </w:rPr>
        <w:t>), в зависимости от того, какой принцип, ориентированный на человека (</w:t>
      </w:r>
      <w:r w:rsidRPr="00915486">
        <w:rPr>
          <w:rStyle w:val="FontStyle73"/>
          <w:rFonts w:ascii="Times New Roman" w:hAnsi="Times New Roman"/>
          <w:color w:val="auto"/>
          <w:sz w:val="24"/>
          <w:szCs w:val="24"/>
          <w:lang w:val="en-US" w:eastAsia="en-US"/>
        </w:rPr>
        <w:t>ISO</w:t>
      </w:r>
      <w:r w:rsidRPr="00915486">
        <w:rPr>
          <w:rStyle w:val="FontStyle73"/>
          <w:rFonts w:ascii="Times New Roman" w:hAnsi="Times New Roman"/>
          <w:color w:val="auto"/>
          <w:sz w:val="24"/>
          <w:szCs w:val="24"/>
          <w:lang w:eastAsia="en-US"/>
        </w:rPr>
        <w:t xml:space="preserve"> 27500), рассматривается, и какие заинтересованные стороны являются целью деятельности, ориентированной на человека. Ниже приведены шесть примеров деятельности, связанной с 7.3.1.1.6. Эти примеры показывают, как шесть различных организаций могут продемонстрировать соответствие этому утверждению в отношении двух принципов, которые в первую очередь применяются из ISO 27500, и трех</w:t>
      </w:r>
      <w:r w:rsidR="00C7195B">
        <w:rPr>
          <w:rStyle w:val="FontStyle73"/>
          <w:rFonts w:ascii="Times New Roman" w:hAnsi="Times New Roman"/>
          <w:color w:val="auto"/>
          <w:sz w:val="24"/>
          <w:szCs w:val="24"/>
          <w:lang w:eastAsia="en-US"/>
        </w:rPr>
        <w:t xml:space="preserve"> типов заинтересованных сторон.</w:t>
      </w:r>
    </w:p>
    <w:p w:rsidR="00CC06C6" w:rsidRDefault="00CC06C6" w:rsidP="00C7195B">
      <w:pPr>
        <w:pStyle w:val="Style1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Исходя из принципа: «обеспечение здоровья, безопасности и благополучия</w:t>
      </w:r>
      <w:r w:rsidR="00C7195B">
        <w:rPr>
          <w:rStyle w:val="FontStyle73"/>
          <w:rFonts w:ascii="Times New Roman" w:hAnsi="Times New Roman"/>
          <w:color w:val="auto"/>
          <w:sz w:val="24"/>
          <w:szCs w:val="24"/>
          <w:lang w:eastAsia="en-US"/>
        </w:rPr>
        <w:t xml:space="preserve"> являются приоритетами бизнеса»</w:t>
      </w:r>
      <w:r w:rsidR="00F920D1">
        <w:rPr>
          <w:rStyle w:val="FontStyle73"/>
          <w:rFonts w:ascii="Times New Roman" w:hAnsi="Times New Roman"/>
          <w:color w:val="auto"/>
          <w:sz w:val="24"/>
          <w:szCs w:val="24"/>
          <w:lang w:eastAsia="en-US"/>
        </w:rPr>
        <w:t>:</w:t>
      </w:r>
    </w:p>
    <w:p w:rsidR="00C7195B" w:rsidRDefault="00C7195B" w:rsidP="00C7195B">
      <w:pPr>
        <w:pStyle w:val="Style10"/>
        <w:widowControl/>
        <w:ind w:firstLine="567"/>
        <w:jc w:val="both"/>
        <w:rPr>
          <w:rStyle w:val="FontStyle73"/>
          <w:rFonts w:ascii="Times New Roman" w:hAnsi="Times New Roman"/>
          <w:color w:val="auto"/>
          <w:sz w:val="24"/>
          <w:szCs w:val="24"/>
          <w:lang w:eastAsia="en-US"/>
        </w:rPr>
      </w:pPr>
    </w:p>
    <w:p w:rsidR="0002347B" w:rsidRPr="0002347B" w:rsidRDefault="0002347B" w:rsidP="00C7195B">
      <w:pPr>
        <w:pStyle w:val="Style10"/>
        <w:widowControl/>
        <w:ind w:firstLine="567"/>
        <w:jc w:val="both"/>
        <w:rPr>
          <w:rStyle w:val="FontStyle73"/>
          <w:rFonts w:ascii="Times New Roman" w:hAnsi="Times New Roman"/>
          <w:b/>
          <w:i/>
          <w:color w:val="auto"/>
          <w:sz w:val="20"/>
          <w:szCs w:val="20"/>
          <w:lang w:eastAsia="en-US"/>
        </w:rPr>
      </w:pPr>
      <w:r>
        <w:rPr>
          <w:rStyle w:val="FontStyle73"/>
          <w:rFonts w:ascii="Times New Roman" w:hAnsi="Times New Roman"/>
          <w:b/>
          <w:i/>
          <w:color w:val="auto"/>
          <w:sz w:val="20"/>
          <w:szCs w:val="20"/>
          <w:lang w:eastAsia="en-US"/>
        </w:rPr>
        <w:t>Примеры</w:t>
      </w:r>
    </w:p>
    <w:p w:rsidR="00CC06C6" w:rsidRPr="0002347B" w:rsidRDefault="00F920D1" w:rsidP="0002347B">
      <w:pPr>
        <w:pStyle w:val="Style1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 xml:space="preserve">1 </w:t>
      </w:r>
      <w:r w:rsidR="00CC06C6" w:rsidRPr="0002347B">
        <w:rPr>
          <w:rStyle w:val="FontStyle73"/>
          <w:rFonts w:ascii="Times New Roman" w:hAnsi="Times New Roman"/>
          <w:color w:val="auto"/>
          <w:sz w:val="20"/>
          <w:szCs w:val="20"/>
        </w:rPr>
        <w:t xml:space="preserve">Офис-менеджер гарантирует, что рабочие станции сотрудника оцениваются для достижения конфигураций, которые будут способствовать комфорту сотрудников и сведут к минимуму риск возникновения </w:t>
      </w:r>
      <w:r>
        <w:rPr>
          <w:rStyle w:val="FontStyle73"/>
          <w:rFonts w:ascii="Times New Roman" w:hAnsi="Times New Roman"/>
          <w:color w:val="auto"/>
          <w:sz w:val="20"/>
          <w:szCs w:val="20"/>
        </w:rPr>
        <w:t>скелетно-мышечных заболеваний.</w:t>
      </w:r>
    </w:p>
    <w:p w:rsidR="00CC06C6" w:rsidRPr="0002347B" w:rsidRDefault="00F920D1" w:rsidP="0002347B">
      <w:pPr>
        <w:pStyle w:val="Style1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 xml:space="preserve">2 </w:t>
      </w:r>
      <w:r w:rsidR="00CC06C6" w:rsidRPr="0002347B">
        <w:rPr>
          <w:rStyle w:val="FontStyle73"/>
          <w:rFonts w:ascii="Times New Roman" w:hAnsi="Times New Roman"/>
          <w:color w:val="auto"/>
          <w:sz w:val="20"/>
          <w:szCs w:val="20"/>
        </w:rPr>
        <w:t>Менеджер по разработке фармацевтического продукта оценивает диапазон температур, при которых пользователи могут хранить инсулиновый продукт компании, чтобы он оставался безопасным и эффективным до момента его использования.</w:t>
      </w:r>
    </w:p>
    <w:p w:rsidR="00CC06C6" w:rsidRDefault="00F920D1" w:rsidP="0002347B">
      <w:pPr>
        <w:pStyle w:val="Style1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 xml:space="preserve">3 </w:t>
      </w:r>
      <w:r w:rsidR="00CC06C6" w:rsidRPr="0002347B">
        <w:rPr>
          <w:rStyle w:val="FontStyle73"/>
          <w:rFonts w:ascii="Times New Roman" w:hAnsi="Times New Roman"/>
          <w:color w:val="auto"/>
          <w:sz w:val="20"/>
          <w:szCs w:val="20"/>
        </w:rPr>
        <w:t>Руководитель компании по производству пестицидов контролирует производственный процесс, чтобы гарантировать, что он не приведет к выбросу вредных за</w:t>
      </w:r>
      <w:r>
        <w:rPr>
          <w:rStyle w:val="FontStyle73"/>
          <w:rFonts w:ascii="Times New Roman" w:hAnsi="Times New Roman"/>
          <w:color w:val="auto"/>
          <w:sz w:val="20"/>
          <w:szCs w:val="20"/>
        </w:rPr>
        <w:t>грязнителей в окружающую среду.</w:t>
      </w:r>
    </w:p>
    <w:p w:rsidR="00F920D1" w:rsidRPr="00F920D1" w:rsidRDefault="00F920D1" w:rsidP="0002347B">
      <w:pPr>
        <w:pStyle w:val="Style10"/>
        <w:widowControl/>
        <w:ind w:firstLine="567"/>
        <w:jc w:val="both"/>
        <w:rPr>
          <w:rStyle w:val="FontStyle73"/>
          <w:rFonts w:ascii="Times New Roman" w:hAnsi="Times New Roman"/>
          <w:color w:val="auto"/>
          <w:sz w:val="24"/>
          <w:szCs w:val="24"/>
        </w:rPr>
      </w:pPr>
    </w:p>
    <w:p w:rsidR="00CC06C6" w:rsidRDefault="00CC06C6" w:rsidP="00C7195B">
      <w:pPr>
        <w:pStyle w:val="Style10"/>
        <w:widowControl/>
        <w:ind w:firstLine="567"/>
        <w:jc w:val="both"/>
        <w:rPr>
          <w:rStyle w:val="FontStyle73"/>
          <w:rFonts w:ascii="Times New Roman" w:hAnsi="Times New Roman"/>
          <w:color w:val="auto"/>
          <w:sz w:val="24"/>
          <w:szCs w:val="24"/>
          <w:lang w:eastAsia="en-US"/>
        </w:rPr>
      </w:pPr>
      <w:r w:rsidRPr="00F920D1">
        <w:rPr>
          <w:rStyle w:val="FontStyle73"/>
          <w:rFonts w:ascii="Times New Roman" w:hAnsi="Times New Roman"/>
          <w:color w:val="auto"/>
          <w:sz w:val="24"/>
          <w:szCs w:val="24"/>
          <w:lang w:eastAsia="en-US"/>
        </w:rPr>
        <w:t>Исходя из принципа: «действовать с</w:t>
      </w:r>
      <w:r w:rsidR="00F920D1" w:rsidRPr="00F920D1">
        <w:rPr>
          <w:rStyle w:val="FontStyle73"/>
          <w:rFonts w:ascii="Times New Roman" w:hAnsi="Times New Roman"/>
          <w:color w:val="auto"/>
          <w:sz w:val="24"/>
          <w:szCs w:val="24"/>
          <w:lang w:eastAsia="en-US"/>
        </w:rPr>
        <w:t>оциально ответственным образом»</w:t>
      </w:r>
      <w:r w:rsidR="00F920D1">
        <w:rPr>
          <w:rStyle w:val="FontStyle73"/>
          <w:rFonts w:ascii="Times New Roman" w:hAnsi="Times New Roman"/>
          <w:color w:val="auto"/>
          <w:sz w:val="24"/>
          <w:szCs w:val="24"/>
          <w:lang w:eastAsia="en-US"/>
        </w:rPr>
        <w:t>:</w:t>
      </w:r>
    </w:p>
    <w:p w:rsidR="00F920D1" w:rsidRPr="00F920D1" w:rsidRDefault="00F920D1" w:rsidP="00C7195B">
      <w:pPr>
        <w:pStyle w:val="Style10"/>
        <w:widowControl/>
        <w:ind w:firstLine="567"/>
        <w:jc w:val="both"/>
        <w:rPr>
          <w:rStyle w:val="FontStyle73"/>
          <w:rFonts w:ascii="Times New Roman" w:hAnsi="Times New Roman"/>
          <w:color w:val="auto"/>
          <w:sz w:val="24"/>
          <w:szCs w:val="24"/>
          <w:lang w:eastAsia="en-US"/>
        </w:rPr>
      </w:pPr>
    </w:p>
    <w:p w:rsidR="00CC06C6" w:rsidRPr="0002347B" w:rsidRDefault="00F920D1" w:rsidP="0002347B">
      <w:pPr>
        <w:pStyle w:val="Style1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 xml:space="preserve">4 </w:t>
      </w:r>
      <w:r w:rsidR="00CC06C6" w:rsidRPr="0002347B">
        <w:rPr>
          <w:rStyle w:val="FontStyle73"/>
          <w:rFonts w:ascii="Times New Roman" w:hAnsi="Times New Roman"/>
          <w:color w:val="auto"/>
          <w:sz w:val="20"/>
          <w:szCs w:val="20"/>
        </w:rPr>
        <w:t>Управляющий юридической фирмой определяет процент бесплатных дел, которые каждый адвокат может принимать каждый год, чтобы обеспечить представительство правовых интересов малообеспеченных клиентов.</w:t>
      </w:r>
    </w:p>
    <w:p w:rsidR="00CC06C6" w:rsidRPr="0002347B" w:rsidRDefault="00F920D1" w:rsidP="0002347B">
      <w:pPr>
        <w:pStyle w:val="Style1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 xml:space="preserve">5 </w:t>
      </w:r>
      <w:r w:rsidR="00CC06C6" w:rsidRPr="0002347B">
        <w:rPr>
          <w:rStyle w:val="FontStyle73"/>
          <w:rFonts w:ascii="Times New Roman" w:hAnsi="Times New Roman"/>
          <w:color w:val="auto"/>
          <w:sz w:val="20"/>
          <w:szCs w:val="20"/>
        </w:rPr>
        <w:t>Коммерческий управляющий организации здравоохранения оценивает влияние возможного закрытия ее дочерней клиники на доступ к уходу</w:t>
      </w:r>
      <w:r>
        <w:rPr>
          <w:rStyle w:val="FontStyle73"/>
          <w:rFonts w:ascii="Times New Roman" w:hAnsi="Times New Roman"/>
          <w:color w:val="auto"/>
          <w:sz w:val="20"/>
          <w:szCs w:val="20"/>
        </w:rPr>
        <w:t xml:space="preserve"> для своих нынешних пациентов.</w:t>
      </w:r>
    </w:p>
    <w:p w:rsidR="00CC06C6" w:rsidRPr="0002347B" w:rsidRDefault="00F920D1" w:rsidP="0002347B">
      <w:pPr>
        <w:pStyle w:val="Style10"/>
        <w:widowControl/>
        <w:ind w:firstLine="567"/>
        <w:jc w:val="both"/>
        <w:rPr>
          <w:rStyle w:val="FontStyle73"/>
          <w:rFonts w:ascii="Times New Roman" w:hAnsi="Times New Roman"/>
          <w:color w:val="auto"/>
          <w:sz w:val="20"/>
          <w:szCs w:val="20"/>
        </w:rPr>
      </w:pPr>
      <w:r>
        <w:rPr>
          <w:rStyle w:val="FontStyle73"/>
          <w:rFonts w:ascii="Times New Roman" w:hAnsi="Times New Roman"/>
          <w:color w:val="auto"/>
          <w:sz w:val="20"/>
          <w:szCs w:val="20"/>
        </w:rPr>
        <w:t xml:space="preserve">6 </w:t>
      </w:r>
      <w:r w:rsidR="00CC06C6" w:rsidRPr="0002347B">
        <w:rPr>
          <w:rStyle w:val="FontStyle73"/>
          <w:rFonts w:ascii="Times New Roman" w:hAnsi="Times New Roman"/>
          <w:color w:val="auto"/>
          <w:sz w:val="20"/>
          <w:szCs w:val="20"/>
        </w:rPr>
        <w:t>Градостроительная организация организует встречу с общественностью, чтобы оценить преимущества/недостатки трех потенциальных площадо</w:t>
      </w:r>
      <w:r>
        <w:rPr>
          <w:rStyle w:val="FontStyle73"/>
          <w:rFonts w:ascii="Times New Roman" w:hAnsi="Times New Roman"/>
          <w:color w:val="auto"/>
          <w:sz w:val="20"/>
          <w:szCs w:val="20"/>
        </w:rPr>
        <w:t>к для нового городского парка.</w:t>
      </w:r>
    </w:p>
    <w:p w:rsidR="0002347B" w:rsidRDefault="0002347B" w:rsidP="00C7195B">
      <w:pPr>
        <w:pStyle w:val="Style6"/>
        <w:widowControl/>
        <w:ind w:firstLine="567"/>
        <w:jc w:val="both"/>
        <w:rPr>
          <w:rStyle w:val="FontStyle74"/>
          <w:rFonts w:ascii="Times New Roman" w:hAnsi="Times New Roman"/>
          <w:color w:val="auto"/>
          <w:lang w:eastAsia="en-US"/>
        </w:rPr>
      </w:pPr>
    </w:p>
    <w:p w:rsidR="00CC06C6" w:rsidRDefault="00CC06C6" w:rsidP="00C7195B">
      <w:pPr>
        <w:pStyle w:val="Style6"/>
        <w:widowControl/>
        <w:ind w:firstLine="567"/>
        <w:jc w:val="both"/>
        <w:rPr>
          <w:rStyle w:val="FontStyle74"/>
          <w:rFonts w:ascii="Times New Roman" w:hAnsi="Times New Roman"/>
          <w:color w:val="auto"/>
          <w:lang w:eastAsia="en-US"/>
        </w:rPr>
      </w:pPr>
      <w:r w:rsidRPr="00915486">
        <w:rPr>
          <w:rStyle w:val="FontStyle74"/>
          <w:rFonts w:ascii="Times New Roman" w:hAnsi="Times New Roman"/>
          <w:color w:val="auto"/>
          <w:lang w:val="en-US" w:eastAsia="en-US"/>
        </w:rPr>
        <w:t>A</w:t>
      </w:r>
      <w:r w:rsidRPr="00915486">
        <w:rPr>
          <w:rStyle w:val="FontStyle74"/>
          <w:rFonts w:ascii="Times New Roman" w:hAnsi="Times New Roman"/>
          <w:color w:val="auto"/>
          <w:lang w:eastAsia="en-US"/>
        </w:rPr>
        <w:t>.2 Как требования управления связаны с человеческими принципами и заинтересованными сторонами</w:t>
      </w:r>
    </w:p>
    <w:p w:rsidR="0002347B" w:rsidRPr="00915486" w:rsidRDefault="0002347B" w:rsidP="00C7195B">
      <w:pPr>
        <w:pStyle w:val="Style6"/>
        <w:widowControl/>
        <w:ind w:firstLine="567"/>
        <w:jc w:val="both"/>
        <w:rPr>
          <w:rStyle w:val="FontStyle74"/>
          <w:rFonts w:ascii="Times New Roman" w:hAnsi="Times New Roman"/>
          <w:color w:val="auto"/>
          <w:lang w:eastAsia="en-US"/>
        </w:rPr>
      </w:pPr>
    </w:p>
    <w:p w:rsidR="00CC06C6" w:rsidRPr="00915486" w:rsidRDefault="00CC06C6" w:rsidP="00C7195B">
      <w:pPr>
        <w:pStyle w:val="Style10"/>
        <w:widowControl/>
        <w:ind w:firstLine="567"/>
        <w:jc w:val="both"/>
        <w:rPr>
          <w:rStyle w:val="FontStyle73"/>
          <w:rFonts w:ascii="Times New Roman" w:hAnsi="Times New Roman"/>
          <w:color w:val="auto"/>
          <w:sz w:val="24"/>
          <w:szCs w:val="24"/>
          <w:lang w:eastAsia="en-US"/>
        </w:rPr>
      </w:pPr>
      <w:proofErr w:type="gramStart"/>
      <w:r w:rsidRPr="00E70C68">
        <w:rPr>
          <w:rStyle w:val="FontStyle73"/>
          <w:rFonts w:ascii="Times New Roman" w:hAnsi="Times New Roman"/>
          <w:color w:val="auto"/>
          <w:sz w:val="24"/>
          <w:szCs w:val="24"/>
          <w:lang w:eastAsia="en-US"/>
        </w:rPr>
        <w:t xml:space="preserve">Таблица A.1 </w:t>
      </w:r>
      <w:r w:rsidRPr="00915486">
        <w:rPr>
          <w:rStyle w:val="FontStyle73"/>
          <w:rFonts w:ascii="Times New Roman" w:hAnsi="Times New Roman"/>
          <w:color w:val="auto"/>
          <w:sz w:val="24"/>
          <w:szCs w:val="24"/>
          <w:lang w:eastAsia="en-US"/>
        </w:rPr>
        <w:t>отображает каждое из требований управления (</w:t>
      </w:r>
      <w:hyperlink w:anchor="bookmark27" w:history="1">
        <w:r w:rsidR="00E70C68">
          <w:rPr>
            <w:rStyle w:val="FontStyle73"/>
            <w:rFonts w:ascii="Times New Roman" w:hAnsi="Times New Roman"/>
            <w:color w:val="auto"/>
            <w:sz w:val="24"/>
            <w:szCs w:val="24"/>
            <w:lang w:eastAsia="en-US"/>
          </w:rPr>
          <w:t>р</w:t>
        </w:r>
        <w:r w:rsidRPr="00E70C68">
          <w:rPr>
            <w:rStyle w:val="FontStyle73"/>
            <w:rFonts w:ascii="Times New Roman" w:hAnsi="Times New Roman"/>
            <w:color w:val="auto"/>
            <w:sz w:val="24"/>
            <w:szCs w:val="24"/>
            <w:lang w:eastAsia="en-US"/>
          </w:rPr>
          <w:t>аздел 7</w:t>
        </w:r>
      </w:hyperlink>
      <w:r w:rsidRPr="00915486">
        <w:rPr>
          <w:rStyle w:val="FontStyle73"/>
          <w:rFonts w:ascii="Times New Roman" w:hAnsi="Times New Roman"/>
          <w:color w:val="auto"/>
          <w:sz w:val="24"/>
          <w:szCs w:val="24"/>
          <w:lang w:eastAsia="en-US"/>
        </w:rPr>
        <w:t>) в соответствии с наиболее целесообразным из семи руководящих принципов, ориентированных на человека (</w:t>
      </w:r>
      <w:hyperlink w:anchor="bookmark17" w:history="1">
        <w:r w:rsidRPr="00915486">
          <w:rPr>
            <w:rStyle w:val="FontStyle73"/>
            <w:rFonts w:ascii="Times New Roman" w:hAnsi="Times New Roman"/>
            <w:color w:val="auto"/>
            <w:sz w:val="24"/>
            <w:szCs w:val="24"/>
            <w:u w:val="single"/>
            <w:lang w:eastAsia="en-US"/>
          </w:rPr>
          <w:t>4.2</w:t>
        </w:r>
      </w:hyperlink>
      <w:r w:rsidRPr="00915486">
        <w:rPr>
          <w:rStyle w:val="FontStyle73"/>
          <w:rFonts w:ascii="Times New Roman" w:hAnsi="Times New Roman"/>
          <w:color w:val="auto"/>
          <w:sz w:val="24"/>
          <w:szCs w:val="24"/>
          <w:lang w:eastAsia="en-US"/>
        </w:rPr>
        <w:t xml:space="preserve"> и </w:t>
      </w:r>
      <w:r w:rsidRPr="00915486">
        <w:rPr>
          <w:rStyle w:val="FontStyle73"/>
          <w:rFonts w:ascii="Times New Roman" w:hAnsi="Times New Roman"/>
          <w:color w:val="auto"/>
          <w:sz w:val="24"/>
          <w:szCs w:val="24"/>
          <w:lang w:val="en-US" w:eastAsia="en-US"/>
        </w:rPr>
        <w:t>ISO</w:t>
      </w:r>
      <w:r w:rsidRPr="00915486">
        <w:rPr>
          <w:rStyle w:val="FontStyle73"/>
          <w:rFonts w:ascii="Times New Roman" w:hAnsi="Times New Roman"/>
          <w:color w:val="auto"/>
          <w:sz w:val="24"/>
          <w:szCs w:val="24"/>
          <w:lang w:eastAsia="en-US"/>
        </w:rPr>
        <w:t xml:space="preserve"> 27500).</w:t>
      </w:r>
      <w:proofErr w:type="gramEnd"/>
      <w:r w:rsidRPr="00915486">
        <w:rPr>
          <w:rStyle w:val="FontStyle73"/>
          <w:rFonts w:ascii="Times New Roman" w:hAnsi="Times New Roman"/>
          <w:color w:val="auto"/>
          <w:sz w:val="24"/>
          <w:szCs w:val="24"/>
          <w:lang w:eastAsia="en-US"/>
        </w:rPr>
        <w:t xml:space="preserve"> Хотя большинство этих требований можно связать с более чем одним из руководящих принципов, в </w:t>
      </w:r>
      <w:hyperlink w:anchor="bookmark65" w:history="1">
        <w:r w:rsidR="00E70C68">
          <w:rPr>
            <w:rStyle w:val="FontStyle73"/>
            <w:rFonts w:ascii="Times New Roman" w:hAnsi="Times New Roman"/>
            <w:color w:val="auto"/>
            <w:sz w:val="24"/>
            <w:szCs w:val="24"/>
            <w:lang w:eastAsia="en-US"/>
          </w:rPr>
          <w:t>т</w:t>
        </w:r>
        <w:r w:rsidRPr="00E70C68">
          <w:rPr>
            <w:rStyle w:val="FontStyle73"/>
            <w:rFonts w:ascii="Times New Roman" w:hAnsi="Times New Roman"/>
            <w:color w:val="auto"/>
            <w:sz w:val="24"/>
            <w:szCs w:val="24"/>
            <w:lang w:eastAsia="en-US"/>
          </w:rPr>
          <w:t>аблице A.1</w:t>
        </w:r>
      </w:hyperlink>
      <w:r w:rsidRPr="00915486">
        <w:rPr>
          <w:rStyle w:val="FontStyle73"/>
          <w:rFonts w:ascii="Times New Roman" w:hAnsi="Times New Roman"/>
          <w:color w:val="auto"/>
          <w:sz w:val="24"/>
          <w:szCs w:val="24"/>
          <w:lang w:eastAsia="en-US"/>
        </w:rPr>
        <w:t xml:space="preserve"> указаны наиболее важные принципиальные отношения в третьем столбце. Числа представляют каждый руководящий принцип в соответствии со следующим:</w:t>
      </w:r>
    </w:p>
    <w:p w:rsidR="00CC06C6" w:rsidRPr="00915486" w:rsidRDefault="00CC06C6" w:rsidP="00C7195B">
      <w:pPr>
        <w:pStyle w:val="Style1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1) </w:t>
      </w:r>
      <w:r w:rsidRPr="00915486">
        <w:rPr>
          <w:rStyle w:val="FontStyle73"/>
          <w:rFonts w:ascii="Times New Roman" w:hAnsi="Times New Roman"/>
          <w:color w:val="auto"/>
          <w:sz w:val="24"/>
          <w:szCs w:val="24"/>
        </w:rPr>
        <w:t>использовать индивидуальные различия как организационную силу</w:t>
      </w:r>
      <w:r w:rsidRPr="00915486">
        <w:rPr>
          <w:rStyle w:val="FontStyle73"/>
          <w:rFonts w:ascii="Times New Roman" w:hAnsi="Times New Roman"/>
          <w:color w:val="auto"/>
          <w:sz w:val="24"/>
          <w:szCs w:val="24"/>
          <w:lang w:eastAsia="en-US"/>
        </w:rPr>
        <w:t>;</w:t>
      </w:r>
    </w:p>
    <w:p w:rsidR="00CC06C6" w:rsidRPr="00915486" w:rsidRDefault="00CC06C6" w:rsidP="00C7195B">
      <w:pPr>
        <w:pStyle w:val="Style20"/>
        <w:widowControl/>
        <w:ind w:firstLine="567"/>
        <w:jc w:val="both"/>
        <w:rPr>
          <w:rStyle w:val="FontStyle73"/>
          <w:rFonts w:ascii="Times New Roman" w:hAnsi="Times New Roman"/>
          <w:color w:val="auto"/>
          <w:sz w:val="24"/>
          <w:szCs w:val="24"/>
        </w:rPr>
      </w:pPr>
      <w:r w:rsidRPr="00915486">
        <w:rPr>
          <w:rStyle w:val="FontStyle73"/>
          <w:rFonts w:ascii="Times New Roman" w:hAnsi="Times New Roman"/>
          <w:color w:val="auto"/>
          <w:sz w:val="24"/>
          <w:szCs w:val="24"/>
        </w:rPr>
        <w:t xml:space="preserve">2) обеспечить удобство и доступность </w:t>
      </w:r>
      <w:proofErr w:type="gramStart"/>
      <w:r w:rsidRPr="00915486">
        <w:rPr>
          <w:rStyle w:val="FontStyle73"/>
          <w:rFonts w:ascii="Times New Roman" w:hAnsi="Times New Roman"/>
          <w:color w:val="auto"/>
          <w:sz w:val="24"/>
          <w:szCs w:val="24"/>
        </w:rPr>
        <w:t>стратегических</w:t>
      </w:r>
      <w:proofErr w:type="gramEnd"/>
      <w:r w:rsidRPr="00915486">
        <w:rPr>
          <w:rStyle w:val="FontStyle73"/>
          <w:rFonts w:ascii="Times New Roman" w:hAnsi="Times New Roman"/>
          <w:color w:val="auto"/>
          <w:sz w:val="24"/>
          <w:szCs w:val="24"/>
        </w:rPr>
        <w:t xml:space="preserve"> бизнес-целей;</w:t>
      </w:r>
    </w:p>
    <w:p w:rsidR="00CC06C6" w:rsidRPr="00915486" w:rsidRDefault="00CC06C6" w:rsidP="00C7195B">
      <w:pPr>
        <w:pStyle w:val="Style20"/>
        <w:widowControl/>
        <w:ind w:firstLine="567"/>
        <w:jc w:val="both"/>
        <w:rPr>
          <w:rStyle w:val="FontStyle73"/>
          <w:rFonts w:ascii="Times New Roman" w:hAnsi="Times New Roman"/>
          <w:color w:val="auto"/>
          <w:sz w:val="24"/>
          <w:szCs w:val="24"/>
        </w:rPr>
      </w:pPr>
      <w:r w:rsidRPr="00915486">
        <w:rPr>
          <w:rStyle w:val="FontStyle73"/>
          <w:rFonts w:ascii="Times New Roman" w:hAnsi="Times New Roman"/>
          <w:color w:val="auto"/>
          <w:sz w:val="24"/>
          <w:szCs w:val="24"/>
        </w:rPr>
        <w:t xml:space="preserve">3) </w:t>
      </w:r>
      <w:r w:rsidRPr="00915486">
        <w:rPr>
          <w:rStyle w:val="FontStyle73"/>
          <w:rFonts w:ascii="Times New Roman" w:hAnsi="Times New Roman"/>
          <w:color w:val="auto"/>
          <w:sz w:val="24"/>
          <w:szCs w:val="24"/>
          <w:lang w:eastAsia="en-US"/>
        </w:rPr>
        <w:t>принять общий системный подход</w:t>
      </w:r>
      <w:r w:rsidRPr="00915486">
        <w:rPr>
          <w:rStyle w:val="FontStyle73"/>
          <w:rFonts w:ascii="Times New Roman" w:hAnsi="Times New Roman"/>
          <w:color w:val="auto"/>
          <w:sz w:val="24"/>
          <w:szCs w:val="24"/>
        </w:rPr>
        <w:t>;</w:t>
      </w:r>
    </w:p>
    <w:p w:rsidR="00CC06C6" w:rsidRPr="00915486" w:rsidRDefault="00CC06C6" w:rsidP="00C7195B">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4) обеспечить, чтобы здоровье, безопасность и благополучие были деловыми приоритетами;</w:t>
      </w:r>
    </w:p>
    <w:p w:rsidR="00CC06C6" w:rsidRPr="00915486" w:rsidRDefault="00CC06C6" w:rsidP="00C7195B">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5) ценить персонал и создавать значимую работу;</w:t>
      </w:r>
    </w:p>
    <w:p w:rsidR="00CC06C6" w:rsidRPr="00915486" w:rsidRDefault="00CC06C6" w:rsidP="00C7195B">
      <w:pPr>
        <w:pStyle w:val="Style2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lastRenderedPageBreak/>
        <w:t>6) быть открытым и заслуживающим доверия;</w:t>
      </w:r>
    </w:p>
    <w:p w:rsidR="00CC06C6" w:rsidRPr="00915486" w:rsidRDefault="00CC06C6" w:rsidP="00C7195B">
      <w:pPr>
        <w:pStyle w:val="Style20"/>
        <w:widowControl/>
        <w:ind w:firstLine="567"/>
        <w:jc w:val="both"/>
        <w:rPr>
          <w:rStyle w:val="FontStyle73"/>
          <w:rFonts w:ascii="Times New Roman" w:hAnsi="Times New Roman"/>
          <w:color w:val="auto"/>
          <w:sz w:val="24"/>
          <w:szCs w:val="24"/>
        </w:rPr>
      </w:pPr>
      <w:r w:rsidRPr="00915486">
        <w:rPr>
          <w:rStyle w:val="FontStyle73"/>
          <w:rFonts w:ascii="Times New Roman" w:hAnsi="Times New Roman"/>
          <w:color w:val="auto"/>
          <w:sz w:val="24"/>
          <w:szCs w:val="24"/>
        </w:rPr>
        <w:t>7) действовать социально ответственным образом.</w:t>
      </w:r>
    </w:p>
    <w:p w:rsidR="00CC06C6" w:rsidRPr="00915486" w:rsidRDefault="00CC06C6" w:rsidP="00C7195B">
      <w:pPr>
        <w:pStyle w:val="Style10"/>
        <w:widowControl/>
        <w:ind w:firstLine="567"/>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Последний столбец связывает каждое требование с группой или группами заинтересованных сторон, которые, скорее всего, будут затронуты. Заинтересованные стороны определяются как внутренние, внешние и общественные (</w:t>
      </w:r>
      <w:hyperlink w:anchor="bookmark20" w:history="1">
        <w:r w:rsidRPr="00915486">
          <w:rPr>
            <w:rStyle w:val="FontStyle73"/>
            <w:rFonts w:ascii="Times New Roman" w:hAnsi="Times New Roman"/>
            <w:color w:val="auto"/>
            <w:sz w:val="24"/>
            <w:szCs w:val="24"/>
            <w:lang w:eastAsia="en-US"/>
          </w:rPr>
          <w:t>5.1</w:t>
        </w:r>
      </w:hyperlink>
      <w:r w:rsidRPr="00915486">
        <w:rPr>
          <w:rStyle w:val="FontStyle73"/>
          <w:rFonts w:ascii="Times New Roman" w:hAnsi="Times New Roman"/>
          <w:color w:val="auto"/>
          <w:sz w:val="24"/>
          <w:szCs w:val="24"/>
          <w:lang w:eastAsia="en-US"/>
        </w:rPr>
        <w:t>).</w:t>
      </w:r>
    </w:p>
    <w:p w:rsidR="00CC06C6" w:rsidRPr="00915486" w:rsidRDefault="00CC06C6" w:rsidP="00CC06C6">
      <w:pPr>
        <w:pStyle w:val="Style15"/>
        <w:widowControl/>
        <w:jc w:val="both"/>
        <w:rPr>
          <w:rStyle w:val="FontStyle71"/>
          <w:rFonts w:ascii="Times New Roman" w:hAnsi="Times New Roman"/>
          <w:color w:val="auto"/>
          <w:sz w:val="24"/>
          <w:szCs w:val="24"/>
          <w:lang w:eastAsia="en-US"/>
        </w:rPr>
      </w:pPr>
    </w:p>
    <w:p w:rsidR="00D93D25" w:rsidRDefault="00CC06C6" w:rsidP="00CC06C6">
      <w:pPr>
        <w:pStyle w:val="Style15"/>
        <w:widowControl/>
        <w:jc w:val="center"/>
        <w:rPr>
          <w:rStyle w:val="FontStyle71"/>
          <w:rFonts w:ascii="Times New Roman" w:hAnsi="Times New Roman"/>
          <w:color w:val="auto"/>
          <w:sz w:val="24"/>
          <w:szCs w:val="24"/>
          <w:lang w:eastAsia="en-US"/>
        </w:rPr>
      </w:pPr>
      <w:r w:rsidRPr="00915486">
        <w:rPr>
          <w:rStyle w:val="FontStyle71"/>
          <w:rFonts w:ascii="Times New Roman" w:hAnsi="Times New Roman"/>
          <w:color w:val="auto"/>
          <w:sz w:val="24"/>
          <w:szCs w:val="24"/>
          <w:lang w:eastAsia="en-US"/>
        </w:rPr>
        <w:t xml:space="preserve">Таблица </w:t>
      </w:r>
      <w:r w:rsidRPr="00915486">
        <w:rPr>
          <w:rStyle w:val="FontStyle71"/>
          <w:rFonts w:ascii="Times New Roman" w:hAnsi="Times New Roman"/>
          <w:color w:val="auto"/>
          <w:sz w:val="24"/>
          <w:szCs w:val="24"/>
          <w:lang w:val="en-US" w:eastAsia="en-US"/>
        </w:rPr>
        <w:t>A</w:t>
      </w:r>
      <w:r w:rsidRPr="00915486">
        <w:rPr>
          <w:rStyle w:val="FontStyle71"/>
          <w:rFonts w:ascii="Times New Roman" w:hAnsi="Times New Roman"/>
          <w:color w:val="auto"/>
          <w:sz w:val="24"/>
          <w:szCs w:val="24"/>
          <w:lang w:eastAsia="en-US"/>
        </w:rPr>
        <w:t xml:space="preserve">.1 </w:t>
      </w:r>
      <w:r w:rsidR="00722DC5">
        <w:rPr>
          <w:rStyle w:val="FontStyle71"/>
          <w:rFonts w:ascii="Times New Roman" w:hAnsi="Times New Roman"/>
          <w:color w:val="auto"/>
          <w:sz w:val="24"/>
          <w:szCs w:val="24"/>
          <w:lang w:eastAsia="en-US"/>
        </w:rPr>
        <w:t>–</w:t>
      </w:r>
      <w:r w:rsidRPr="00915486">
        <w:rPr>
          <w:rStyle w:val="FontStyle71"/>
          <w:rFonts w:ascii="Times New Roman" w:hAnsi="Times New Roman"/>
          <w:color w:val="auto"/>
          <w:sz w:val="24"/>
          <w:szCs w:val="24"/>
          <w:lang w:eastAsia="en-US"/>
        </w:rPr>
        <w:t xml:space="preserve"> Сопоставление требований управления (</w:t>
      </w:r>
      <w:hyperlink w:anchor="bookmark27" w:history="1">
        <w:r w:rsidR="00D93D25">
          <w:rPr>
            <w:rStyle w:val="FontStyle71"/>
            <w:rFonts w:ascii="Times New Roman" w:hAnsi="Times New Roman"/>
            <w:color w:val="auto"/>
            <w:sz w:val="24"/>
            <w:szCs w:val="24"/>
            <w:lang w:eastAsia="en-US"/>
          </w:rPr>
          <w:t>р</w:t>
        </w:r>
        <w:r w:rsidRPr="00D93D25">
          <w:rPr>
            <w:rStyle w:val="FontStyle71"/>
            <w:rFonts w:ascii="Times New Roman" w:hAnsi="Times New Roman"/>
            <w:color w:val="auto"/>
            <w:sz w:val="24"/>
            <w:szCs w:val="24"/>
            <w:lang w:eastAsia="en-US"/>
          </w:rPr>
          <w:t>аздел 7</w:t>
        </w:r>
      </w:hyperlink>
      <w:r w:rsidRPr="00915486">
        <w:rPr>
          <w:rStyle w:val="FontStyle71"/>
          <w:rFonts w:ascii="Times New Roman" w:hAnsi="Times New Roman"/>
          <w:color w:val="auto"/>
          <w:sz w:val="24"/>
          <w:szCs w:val="24"/>
          <w:lang w:eastAsia="en-US"/>
        </w:rPr>
        <w:t>) с п</w:t>
      </w:r>
      <w:r w:rsidR="00D93D25">
        <w:rPr>
          <w:rStyle w:val="FontStyle71"/>
          <w:rFonts w:ascii="Times New Roman" w:hAnsi="Times New Roman"/>
          <w:color w:val="auto"/>
          <w:sz w:val="24"/>
          <w:szCs w:val="24"/>
          <w:lang w:eastAsia="en-US"/>
        </w:rPr>
        <w:t>ринципами</w:t>
      </w:r>
    </w:p>
    <w:p w:rsidR="00CC06C6" w:rsidRDefault="00CC06C6" w:rsidP="00CC06C6">
      <w:pPr>
        <w:pStyle w:val="Style15"/>
        <w:widowControl/>
        <w:jc w:val="center"/>
        <w:rPr>
          <w:rStyle w:val="FontStyle71"/>
          <w:rFonts w:ascii="Times New Roman" w:hAnsi="Times New Roman"/>
          <w:color w:val="auto"/>
          <w:sz w:val="24"/>
          <w:szCs w:val="24"/>
          <w:lang w:eastAsia="en-US"/>
        </w:rPr>
      </w:pPr>
      <w:r w:rsidRPr="00915486">
        <w:rPr>
          <w:rStyle w:val="FontStyle71"/>
          <w:rFonts w:ascii="Times New Roman" w:hAnsi="Times New Roman"/>
          <w:color w:val="auto"/>
          <w:sz w:val="24"/>
          <w:szCs w:val="24"/>
          <w:lang w:val="en-US" w:eastAsia="en-US"/>
        </w:rPr>
        <w:t>ISO</w:t>
      </w:r>
      <w:r w:rsidRPr="00915486">
        <w:rPr>
          <w:rStyle w:val="FontStyle71"/>
          <w:rFonts w:ascii="Times New Roman" w:hAnsi="Times New Roman"/>
          <w:color w:val="auto"/>
          <w:sz w:val="24"/>
          <w:szCs w:val="24"/>
          <w:lang w:eastAsia="en-US"/>
        </w:rPr>
        <w:t xml:space="preserve"> 27500 (</w:t>
      </w:r>
      <w:hyperlink w:anchor="bookmark17" w:history="1">
        <w:r w:rsidRPr="00D66C52">
          <w:rPr>
            <w:rStyle w:val="FontStyle71"/>
            <w:rFonts w:ascii="Times New Roman" w:hAnsi="Times New Roman"/>
            <w:color w:val="auto"/>
            <w:sz w:val="24"/>
            <w:szCs w:val="24"/>
            <w:lang w:eastAsia="en-US"/>
          </w:rPr>
          <w:t>4.2</w:t>
        </w:r>
      </w:hyperlink>
      <w:r w:rsidRPr="00915486">
        <w:rPr>
          <w:rStyle w:val="FontStyle71"/>
          <w:rFonts w:ascii="Times New Roman" w:hAnsi="Times New Roman"/>
          <w:color w:val="auto"/>
          <w:sz w:val="24"/>
          <w:szCs w:val="24"/>
          <w:lang w:eastAsia="en-US"/>
        </w:rPr>
        <w:t>) и группами заинтересованных сторон (</w:t>
      </w:r>
      <w:hyperlink w:anchor="bookmark20" w:history="1">
        <w:r w:rsidRPr="00D66C52">
          <w:rPr>
            <w:rStyle w:val="FontStyle71"/>
            <w:rFonts w:ascii="Times New Roman" w:hAnsi="Times New Roman"/>
            <w:color w:val="auto"/>
            <w:sz w:val="24"/>
            <w:szCs w:val="24"/>
            <w:lang w:eastAsia="en-US"/>
          </w:rPr>
          <w:t>5.1</w:t>
        </w:r>
      </w:hyperlink>
      <w:r w:rsidRPr="00915486">
        <w:rPr>
          <w:rStyle w:val="FontStyle71"/>
          <w:rFonts w:ascii="Times New Roman" w:hAnsi="Times New Roman"/>
          <w:color w:val="auto"/>
          <w:sz w:val="24"/>
          <w:szCs w:val="24"/>
          <w:lang w:eastAsia="en-US"/>
        </w:rPr>
        <w:t>)</w:t>
      </w:r>
    </w:p>
    <w:p w:rsidR="00D93D25" w:rsidRPr="00915486" w:rsidRDefault="00D93D25" w:rsidP="00CC06C6">
      <w:pPr>
        <w:pStyle w:val="Style15"/>
        <w:widowControl/>
        <w:jc w:val="center"/>
        <w:rPr>
          <w:rStyle w:val="FontStyle71"/>
          <w:rFonts w:ascii="Times New Roman" w:hAnsi="Times New Roman"/>
          <w:color w:val="auto"/>
          <w:sz w:val="24"/>
          <w:szCs w:val="24"/>
          <w:lang w:eastAsia="en-US"/>
        </w:rPr>
      </w:pPr>
    </w:p>
    <w:tbl>
      <w:tblPr>
        <w:tblW w:w="9450" w:type="dxa"/>
        <w:jc w:val="center"/>
        <w:tblInd w:w="319" w:type="dxa"/>
        <w:tblLayout w:type="fixed"/>
        <w:tblCellMar>
          <w:left w:w="40" w:type="dxa"/>
          <w:right w:w="40" w:type="dxa"/>
        </w:tblCellMar>
        <w:tblLook w:val="0000" w:firstRow="0" w:lastRow="0" w:firstColumn="0" w:lastColumn="0" w:noHBand="0" w:noVBand="0"/>
      </w:tblPr>
      <w:tblGrid>
        <w:gridCol w:w="756"/>
        <w:gridCol w:w="6095"/>
        <w:gridCol w:w="1202"/>
        <w:gridCol w:w="1397"/>
      </w:tblGrid>
      <w:tr w:rsidR="00915486" w:rsidRPr="00D93D25" w:rsidTr="00BA7556">
        <w:trPr>
          <w:trHeight w:val="979"/>
          <w:jc w:val="center"/>
        </w:trPr>
        <w:tc>
          <w:tcPr>
            <w:tcW w:w="6851" w:type="dxa"/>
            <w:gridSpan w:val="2"/>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3"/>
              <w:widowControl/>
              <w:jc w:val="center"/>
              <w:rPr>
                <w:rStyle w:val="FontStyle68"/>
                <w:rFonts w:ascii="Times New Roman" w:hAnsi="Times New Roman" w:cs="Times New Roman"/>
                <w:b w:val="0"/>
                <w:color w:val="auto"/>
                <w:sz w:val="24"/>
                <w:szCs w:val="24"/>
                <w:lang w:eastAsia="en-US"/>
              </w:rPr>
            </w:pPr>
            <w:r w:rsidRPr="00D93D25">
              <w:rPr>
                <w:rStyle w:val="FontStyle68"/>
                <w:rFonts w:ascii="Times New Roman" w:hAnsi="Times New Roman" w:cs="Times New Roman"/>
                <w:b w:val="0"/>
                <w:color w:val="auto"/>
                <w:sz w:val="24"/>
                <w:szCs w:val="24"/>
                <w:lang w:eastAsia="en-US"/>
              </w:rPr>
              <w:t>Требование</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3"/>
              <w:widowControl/>
              <w:jc w:val="center"/>
              <w:rPr>
                <w:rStyle w:val="FontStyle68"/>
                <w:rFonts w:ascii="Times New Roman" w:hAnsi="Times New Roman" w:cs="Times New Roman"/>
                <w:b w:val="0"/>
                <w:color w:val="auto"/>
                <w:sz w:val="24"/>
                <w:szCs w:val="24"/>
                <w:lang w:eastAsia="en-US"/>
              </w:rPr>
            </w:pPr>
            <w:proofErr w:type="spellStart"/>
            <w:r w:rsidRPr="00D93D25">
              <w:rPr>
                <w:rStyle w:val="FontStyle68"/>
                <w:rFonts w:ascii="Times New Roman" w:hAnsi="Times New Roman" w:cs="Times New Roman"/>
                <w:b w:val="0"/>
                <w:color w:val="auto"/>
                <w:sz w:val="24"/>
                <w:szCs w:val="24"/>
                <w:lang w:val="en-US" w:eastAsia="en-US"/>
              </w:rPr>
              <w:t>Основной</w:t>
            </w:r>
            <w:proofErr w:type="spellEnd"/>
            <w:r w:rsidRPr="00D93D25">
              <w:rPr>
                <w:rStyle w:val="FontStyle68"/>
                <w:rFonts w:ascii="Times New Roman" w:hAnsi="Times New Roman" w:cs="Times New Roman"/>
                <w:b w:val="0"/>
                <w:color w:val="auto"/>
                <w:sz w:val="24"/>
                <w:szCs w:val="24"/>
                <w:lang w:val="en-US" w:eastAsia="en-US"/>
              </w:rPr>
              <w:t xml:space="preserve"> </w:t>
            </w:r>
            <w:proofErr w:type="spellStart"/>
            <w:r w:rsidRPr="00D93D25">
              <w:rPr>
                <w:rStyle w:val="FontStyle68"/>
                <w:rFonts w:ascii="Times New Roman" w:hAnsi="Times New Roman" w:cs="Times New Roman"/>
                <w:b w:val="0"/>
                <w:color w:val="auto"/>
                <w:sz w:val="24"/>
                <w:szCs w:val="24"/>
                <w:lang w:val="en-US" w:eastAsia="en-US"/>
              </w:rPr>
              <w:t>принцип</w:t>
            </w:r>
            <w:proofErr w:type="spellEnd"/>
            <w:r w:rsidRPr="00D93D25">
              <w:rPr>
                <w:rStyle w:val="FontStyle68"/>
                <w:rFonts w:ascii="Times New Roman" w:hAnsi="Times New Roman" w:cs="Times New Roman"/>
                <w:b w:val="0"/>
                <w:color w:val="auto"/>
                <w:sz w:val="24"/>
                <w:szCs w:val="24"/>
                <w:lang w:val="en-US" w:eastAsia="en-US"/>
              </w:rPr>
              <w:t xml:space="preserve"> ISO 27500 (</w:t>
            </w:r>
            <w:proofErr w:type="spellStart"/>
            <w:r w:rsidRPr="00D93D25">
              <w:rPr>
                <w:rStyle w:val="FontStyle68"/>
                <w:rFonts w:ascii="Times New Roman" w:hAnsi="Times New Roman" w:cs="Times New Roman"/>
                <w:b w:val="0"/>
                <w:color w:val="auto"/>
                <w:sz w:val="24"/>
                <w:szCs w:val="24"/>
                <w:lang w:val="en-US" w:eastAsia="en-US"/>
              </w:rPr>
              <w:t>см</w:t>
            </w:r>
            <w:proofErr w:type="spellEnd"/>
            <w:r w:rsidRPr="00D93D25">
              <w:rPr>
                <w:rStyle w:val="FontStyle68"/>
                <w:rFonts w:ascii="Times New Roman" w:hAnsi="Times New Roman" w:cs="Times New Roman"/>
                <w:b w:val="0"/>
                <w:color w:val="auto"/>
                <w:sz w:val="24"/>
                <w:szCs w:val="24"/>
                <w:lang w:val="en-US" w:eastAsia="en-US"/>
              </w:rPr>
              <w:t xml:space="preserve">. </w:t>
            </w:r>
            <w:hyperlink w:anchor="bookmark15" w:history="1">
              <w:r w:rsidRPr="00D93D25">
                <w:rPr>
                  <w:rStyle w:val="FontStyle68"/>
                  <w:rFonts w:ascii="Times New Roman" w:hAnsi="Times New Roman" w:cs="Times New Roman"/>
                  <w:b w:val="0"/>
                  <w:color w:val="auto"/>
                  <w:sz w:val="24"/>
                  <w:szCs w:val="24"/>
                  <w:lang w:eastAsia="en-US"/>
                </w:rPr>
                <w:t>4.1</w:t>
              </w:r>
            </w:hyperlink>
            <w:r w:rsidRPr="00D93D25">
              <w:rPr>
                <w:rStyle w:val="FontStyle68"/>
                <w:rFonts w:ascii="Times New Roman" w:hAnsi="Times New Roman" w:cs="Times New Roman"/>
                <w:b w:val="0"/>
                <w:color w:val="auto"/>
                <w:sz w:val="24"/>
                <w:szCs w:val="24"/>
                <w:lang w:eastAsia="en-US"/>
              </w:rPr>
              <w:t>)</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3"/>
              <w:widowControl/>
              <w:jc w:val="center"/>
              <w:rPr>
                <w:rStyle w:val="FontStyle68"/>
                <w:rFonts w:ascii="Times New Roman" w:hAnsi="Times New Roman" w:cs="Times New Roman"/>
                <w:b w:val="0"/>
                <w:color w:val="auto"/>
                <w:sz w:val="24"/>
                <w:szCs w:val="24"/>
                <w:lang w:val="en-US" w:eastAsia="en-US"/>
              </w:rPr>
            </w:pPr>
            <w:r w:rsidRPr="00D93D25">
              <w:rPr>
                <w:rStyle w:val="FontStyle68"/>
                <w:rFonts w:ascii="Times New Roman" w:hAnsi="Times New Roman" w:cs="Times New Roman"/>
                <w:b w:val="0"/>
                <w:color w:val="auto"/>
                <w:sz w:val="24"/>
                <w:szCs w:val="24"/>
                <w:lang w:eastAsia="en-US"/>
              </w:rPr>
              <w:t>Фокус</w:t>
            </w:r>
            <w:r w:rsidRPr="00D93D25">
              <w:rPr>
                <w:rStyle w:val="FontStyle68"/>
                <w:rFonts w:ascii="Times New Roman" w:hAnsi="Times New Roman" w:cs="Times New Roman"/>
                <w:b w:val="0"/>
                <w:color w:val="auto"/>
                <w:sz w:val="24"/>
                <w:szCs w:val="24"/>
                <w:lang w:val="en-US" w:eastAsia="en-US"/>
              </w:rPr>
              <w:t xml:space="preserve"> </w:t>
            </w:r>
            <w:proofErr w:type="spellStart"/>
            <w:proofErr w:type="gramStart"/>
            <w:r w:rsidRPr="00D93D25">
              <w:rPr>
                <w:rStyle w:val="FontStyle68"/>
                <w:rFonts w:ascii="Times New Roman" w:hAnsi="Times New Roman" w:cs="Times New Roman"/>
                <w:b w:val="0"/>
                <w:color w:val="auto"/>
                <w:sz w:val="24"/>
                <w:szCs w:val="24"/>
                <w:lang w:val="en-US" w:eastAsia="en-US"/>
              </w:rPr>
              <w:t>заинтересо</w:t>
            </w:r>
            <w:proofErr w:type="spellEnd"/>
            <w:r w:rsidR="00D93D25">
              <w:rPr>
                <w:rStyle w:val="FontStyle68"/>
                <w:rFonts w:ascii="Times New Roman" w:hAnsi="Times New Roman" w:cs="Times New Roman"/>
                <w:b w:val="0"/>
                <w:color w:val="auto"/>
                <w:sz w:val="24"/>
                <w:szCs w:val="24"/>
                <w:lang w:eastAsia="en-US"/>
              </w:rPr>
              <w:t>-</w:t>
            </w:r>
            <w:proofErr w:type="spellStart"/>
            <w:r w:rsidRPr="00D93D25">
              <w:rPr>
                <w:rStyle w:val="FontStyle68"/>
                <w:rFonts w:ascii="Times New Roman" w:hAnsi="Times New Roman" w:cs="Times New Roman"/>
                <w:b w:val="0"/>
                <w:color w:val="auto"/>
                <w:sz w:val="24"/>
                <w:szCs w:val="24"/>
                <w:lang w:val="en-US" w:eastAsia="en-US"/>
              </w:rPr>
              <w:t>ванных</w:t>
            </w:r>
            <w:proofErr w:type="spellEnd"/>
            <w:proofErr w:type="gramEnd"/>
            <w:r w:rsidRPr="00D93D25">
              <w:rPr>
                <w:rStyle w:val="FontStyle68"/>
                <w:rFonts w:ascii="Times New Roman" w:hAnsi="Times New Roman" w:cs="Times New Roman"/>
                <w:b w:val="0"/>
                <w:color w:val="auto"/>
                <w:sz w:val="24"/>
                <w:szCs w:val="24"/>
                <w:lang w:val="en-US" w:eastAsia="en-US"/>
              </w:rPr>
              <w:t xml:space="preserve"> </w:t>
            </w:r>
            <w:proofErr w:type="spellStart"/>
            <w:r w:rsidRPr="00D93D25">
              <w:rPr>
                <w:rStyle w:val="FontStyle68"/>
                <w:rFonts w:ascii="Times New Roman" w:hAnsi="Times New Roman" w:cs="Times New Roman"/>
                <w:b w:val="0"/>
                <w:color w:val="auto"/>
                <w:sz w:val="24"/>
                <w:szCs w:val="24"/>
                <w:lang w:val="en-US" w:eastAsia="en-US"/>
              </w:rPr>
              <w:t>сторон</w:t>
            </w:r>
            <w:proofErr w:type="spellEnd"/>
          </w:p>
        </w:tc>
      </w:tr>
      <w:tr w:rsidR="00915486" w:rsidRPr="00D93D25" w:rsidTr="00D66C52">
        <w:trPr>
          <w:trHeight w:val="302"/>
          <w:jc w:val="center"/>
        </w:trPr>
        <w:tc>
          <w:tcPr>
            <w:tcW w:w="9450" w:type="dxa"/>
            <w:gridSpan w:val="4"/>
            <w:tcBorders>
              <w:top w:val="single" w:sz="6" w:space="0" w:color="auto"/>
              <w:left w:val="single" w:sz="6" w:space="0" w:color="auto"/>
              <w:bottom w:val="single" w:sz="6" w:space="0" w:color="auto"/>
              <w:right w:val="single" w:sz="6" w:space="0" w:color="auto"/>
            </w:tcBorders>
          </w:tcPr>
          <w:p w:rsidR="00CC06C6" w:rsidRPr="00D93D25" w:rsidRDefault="008737D4" w:rsidP="008737D4">
            <w:pPr>
              <w:pStyle w:val="Style33"/>
              <w:widowControl/>
              <w:jc w:val="both"/>
              <w:rPr>
                <w:rStyle w:val="FontStyle68"/>
                <w:rFonts w:ascii="Times New Roman" w:hAnsi="Times New Roman" w:cs="Times New Roman"/>
                <w:b w:val="0"/>
                <w:color w:val="auto"/>
                <w:sz w:val="24"/>
                <w:szCs w:val="24"/>
                <w:lang w:val="en-US" w:eastAsia="en-US"/>
              </w:rPr>
            </w:pPr>
            <w:proofErr w:type="spellStart"/>
            <w:r w:rsidRPr="00D93D25">
              <w:rPr>
                <w:rStyle w:val="FontStyle68"/>
                <w:rFonts w:ascii="Times New Roman" w:hAnsi="Times New Roman" w:cs="Times New Roman"/>
                <w:b w:val="0"/>
                <w:color w:val="auto"/>
                <w:sz w:val="24"/>
                <w:szCs w:val="24"/>
                <w:lang w:val="en-US" w:eastAsia="en-US"/>
              </w:rPr>
              <w:t>Организационная</w:t>
            </w:r>
            <w:proofErr w:type="spellEnd"/>
            <w:r w:rsidRPr="00D93D25">
              <w:rPr>
                <w:rStyle w:val="FontStyle68"/>
                <w:rFonts w:ascii="Times New Roman" w:hAnsi="Times New Roman" w:cs="Times New Roman"/>
                <w:b w:val="0"/>
                <w:color w:val="auto"/>
                <w:sz w:val="24"/>
                <w:szCs w:val="24"/>
                <w:lang w:val="en-US" w:eastAsia="en-US"/>
              </w:rPr>
              <w:t xml:space="preserve"> </w:t>
            </w:r>
            <w:proofErr w:type="spellStart"/>
            <w:r w:rsidRPr="00D93D25">
              <w:rPr>
                <w:rStyle w:val="FontStyle68"/>
                <w:rFonts w:ascii="Times New Roman" w:hAnsi="Times New Roman" w:cs="Times New Roman"/>
                <w:b w:val="0"/>
                <w:color w:val="auto"/>
                <w:sz w:val="24"/>
                <w:szCs w:val="24"/>
                <w:lang w:val="en-US" w:eastAsia="en-US"/>
              </w:rPr>
              <w:t>политика</w:t>
            </w:r>
            <w:proofErr w:type="spellEnd"/>
          </w:p>
        </w:tc>
      </w:tr>
      <w:tr w:rsidR="00915486" w:rsidRPr="00D93D25" w:rsidTr="00BA7556">
        <w:trPr>
          <w:trHeight w:val="1181"/>
          <w:jc w:val="center"/>
        </w:trPr>
        <w:tc>
          <w:tcPr>
            <w:tcW w:w="756" w:type="dxa"/>
            <w:tcBorders>
              <w:top w:val="single" w:sz="6" w:space="0" w:color="auto"/>
              <w:left w:val="single" w:sz="6" w:space="0" w:color="auto"/>
              <w:bottom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29" w:history="1">
              <w:r w:rsidR="00CC06C6" w:rsidRPr="00D93D25">
                <w:rPr>
                  <w:rStyle w:val="FontStyle67"/>
                  <w:rFonts w:ascii="Times New Roman" w:hAnsi="Times New Roman" w:cs="Times New Roman"/>
                  <w:color w:val="auto"/>
                  <w:sz w:val="24"/>
                  <w:szCs w:val="24"/>
                </w:rPr>
                <w:t>7.2.2</w:t>
              </w:r>
            </w:hyperlink>
          </w:p>
        </w:tc>
        <w:tc>
          <w:tcPr>
            <w:tcW w:w="6095"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67"/>
                <w:rFonts w:ascii="Times New Roman" w:hAnsi="Times New Roman" w:cs="Times New Roman"/>
                <w:color w:val="auto"/>
                <w:sz w:val="24"/>
                <w:szCs w:val="24"/>
                <w:lang w:eastAsia="en-US"/>
              </w:rPr>
              <w:t>Руководители должны быть открытыми и прозрачными в отношении решений в рамках законов, нормативных актов, а также в вопросах интеллектуальной собственности и конфиденциальности. Руководители должны документировать и четко сообщать внутренним и внешним заинтересованным сторонам процессы, которым следовали в процессе принятия решений.</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6</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Внешни</w:t>
            </w:r>
            <w:proofErr w:type="spellEnd"/>
            <w:r w:rsidRPr="00D93D25">
              <w:rPr>
                <w:rStyle w:val="FontStyle67"/>
                <w:rFonts w:ascii="Times New Roman" w:hAnsi="Times New Roman" w:cs="Times New Roman"/>
                <w:color w:val="auto"/>
                <w:sz w:val="24"/>
                <w:szCs w:val="24"/>
                <w:lang w:eastAsia="en-US"/>
              </w:rPr>
              <w:t>е</w:t>
            </w:r>
            <w:r w:rsidRPr="00D93D25">
              <w:rPr>
                <w:rStyle w:val="FontStyle67"/>
                <w:rFonts w:ascii="Times New Roman" w:hAnsi="Times New Roman" w:cs="Times New Roman"/>
                <w:color w:val="auto"/>
                <w:sz w:val="24"/>
                <w:szCs w:val="24"/>
                <w:lang w:val="en-US" w:eastAsia="en-US"/>
              </w:rPr>
              <w:t xml:space="preserve"> </w:t>
            </w:r>
            <w:proofErr w:type="spellStart"/>
            <w:r w:rsidRPr="00D93D25">
              <w:rPr>
                <w:rStyle w:val="FontStyle67"/>
                <w:rFonts w:ascii="Times New Roman" w:hAnsi="Times New Roman" w:cs="Times New Roman"/>
                <w:color w:val="auto"/>
                <w:sz w:val="24"/>
                <w:szCs w:val="24"/>
                <w:lang w:val="en-US" w:eastAsia="en-US"/>
              </w:rPr>
              <w:t>Обществен</w:t>
            </w:r>
            <w:proofErr w:type="spellEnd"/>
            <w:r w:rsidR="008737D4">
              <w:rPr>
                <w:rStyle w:val="FontStyle67"/>
                <w:rFonts w:ascii="Times New Roman" w:hAnsi="Times New Roman" w:cs="Times New Roman"/>
                <w:color w:val="auto"/>
                <w:sz w:val="24"/>
                <w:szCs w:val="24"/>
                <w:lang w:eastAsia="en-US"/>
              </w:rPr>
              <w:t>-</w:t>
            </w:r>
            <w:proofErr w:type="spellStart"/>
            <w:r w:rsidRPr="00D93D25">
              <w:rPr>
                <w:rStyle w:val="FontStyle67"/>
                <w:rFonts w:ascii="Times New Roman" w:hAnsi="Times New Roman" w:cs="Times New Roman"/>
                <w:color w:val="auto"/>
                <w:sz w:val="24"/>
                <w:szCs w:val="24"/>
                <w:lang w:val="en-US" w:eastAsia="en-US"/>
              </w:rPr>
              <w:t>ны</w:t>
            </w:r>
            <w:proofErr w:type="spellEnd"/>
            <w:r w:rsidRPr="00D93D25">
              <w:rPr>
                <w:rStyle w:val="FontStyle67"/>
                <w:rFonts w:ascii="Times New Roman" w:hAnsi="Times New Roman" w:cs="Times New Roman"/>
                <w:color w:val="auto"/>
                <w:sz w:val="24"/>
                <w:szCs w:val="24"/>
                <w:lang w:eastAsia="en-US"/>
              </w:rPr>
              <w:t>е</w:t>
            </w:r>
          </w:p>
        </w:tc>
      </w:tr>
      <w:tr w:rsidR="00915486" w:rsidRPr="00D93D25" w:rsidTr="00BA7556">
        <w:trPr>
          <w:trHeight w:val="744"/>
          <w:jc w:val="center"/>
        </w:trPr>
        <w:tc>
          <w:tcPr>
            <w:tcW w:w="756" w:type="dxa"/>
            <w:tcBorders>
              <w:top w:val="single" w:sz="6" w:space="0" w:color="auto"/>
              <w:left w:val="single" w:sz="6" w:space="0" w:color="auto"/>
              <w:bottom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0" w:history="1">
              <w:r w:rsidR="00CC06C6" w:rsidRPr="00D93D25">
                <w:rPr>
                  <w:rStyle w:val="FontStyle67"/>
                  <w:rFonts w:ascii="Times New Roman" w:hAnsi="Times New Roman" w:cs="Times New Roman"/>
                  <w:color w:val="auto"/>
                  <w:sz w:val="24"/>
                  <w:szCs w:val="24"/>
                </w:rPr>
                <w:t>7.2.3</w:t>
              </w:r>
            </w:hyperlink>
          </w:p>
        </w:tc>
        <w:tc>
          <w:tcPr>
            <w:tcW w:w="6095"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1"/>
                <w:rFonts w:ascii="Times New Roman" w:hAnsi="Times New Roman" w:cs="Times New Roman"/>
                <w:b w:val="0"/>
                <w:color w:val="auto"/>
                <w:sz w:val="24"/>
                <w:szCs w:val="24"/>
              </w:rPr>
              <w:t>Руководители должны определить и понять свою ответственность за защиту здоровья, безопасности и благополучия людей, задействованных в их деятельность.</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4</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p w:rsidR="00CC06C6" w:rsidRPr="00D93D25"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D93D25">
              <w:rPr>
                <w:rStyle w:val="FontStyle67"/>
                <w:rFonts w:ascii="Times New Roman" w:hAnsi="Times New Roman" w:cs="Times New Roman"/>
                <w:color w:val="auto"/>
                <w:sz w:val="24"/>
                <w:szCs w:val="24"/>
                <w:lang w:val="en-US" w:eastAsia="en-US"/>
              </w:rPr>
              <w:t>Внешни</w:t>
            </w:r>
            <w:proofErr w:type="spellEnd"/>
            <w:r w:rsidRPr="00D93D25">
              <w:rPr>
                <w:rStyle w:val="FontStyle67"/>
                <w:rFonts w:ascii="Times New Roman" w:hAnsi="Times New Roman" w:cs="Times New Roman"/>
                <w:color w:val="auto"/>
                <w:sz w:val="24"/>
                <w:szCs w:val="24"/>
                <w:lang w:eastAsia="en-US"/>
              </w:rPr>
              <w:t>е</w:t>
            </w:r>
          </w:p>
        </w:tc>
      </w:tr>
      <w:tr w:rsidR="00915486" w:rsidRPr="00D93D25" w:rsidTr="00BA7556">
        <w:trPr>
          <w:trHeight w:val="965"/>
          <w:jc w:val="center"/>
        </w:trPr>
        <w:tc>
          <w:tcPr>
            <w:tcW w:w="756" w:type="dxa"/>
            <w:tcBorders>
              <w:top w:val="single" w:sz="6" w:space="0" w:color="auto"/>
              <w:left w:val="single" w:sz="6" w:space="0" w:color="auto"/>
              <w:bottom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1" w:history="1">
              <w:r w:rsidR="00CC06C6" w:rsidRPr="00D93D25">
                <w:rPr>
                  <w:rStyle w:val="FontStyle67"/>
                  <w:rFonts w:ascii="Times New Roman" w:hAnsi="Times New Roman" w:cs="Times New Roman"/>
                  <w:color w:val="auto"/>
                  <w:sz w:val="24"/>
                  <w:szCs w:val="24"/>
                </w:rPr>
                <w:t>7.2.4</w:t>
              </w:r>
            </w:hyperlink>
          </w:p>
        </w:tc>
        <w:tc>
          <w:tcPr>
            <w:tcW w:w="6095"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1"/>
                <w:rFonts w:ascii="Times New Roman" w:hAnsi="Times New Roman" w:cs="Times New Roman"/>
                <w:b w:val="0"/>
                <w:color w:val="auto"/>
                <w:sz w:val="24"/>
                <w:szCs w:val="24"/>
              </w:rPr>
              <w:t xml:space="preserve">Руководители </w:t>
            </w:r>
            <w:proofErr w:type="gramStart"/>
            <w:r w:rsidRPr="00D93D25">
              <w:rPr>
                <w:rStyle w:val="FontStyle71"/>
                <w:rFonts w:ascii="Times New Roman" w:hAnsi="Times New Roman" w:cs="Times New Roman"/>
                <w:b w:val="0"/>
                <w:color w:val="auto"/>
                <w:sz w:val="24"/>
                <w:szCs w:val="24"/>
              </w:rPr>
              <w:t>должны</w:t>
            </w:r>
            <w:proofErr w:type="gramEnd"/>
            <w:r w:rsidRPr="00D93D25">
              <w:rPr>
                <w:rStyle w:val="FontStyle71"/>
                <w:rFonts w:ascii="Times New Roman" w:hAnsi="Times New Roman" w:cs="Times New Roman"/>
                <w:b w:val="0"/>
                <w:color w:val="auto"/>
                <w:sz w:val="24"/>
                <w:szCs w:val="24"/>
              </w:rPr>
              <w:t xml:space="preserve"> открыто сообщать заинтересованным сторонам о своих требованиях и ответах организации на них в рамках ограничений законов, нормативных актов, а также соображений интеллектуальной собственности и конфиденциальности.</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6, 7</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p w:rsidR="00CC06C6" w:rsidRPr="00D93D25"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D93D25">
              <w:rPr>
                <w:rStyle w:val="FontStyle67"/>
                <w:rFonts w:ascii="Times New Roman" w:hAnsi="Times New Roman" w:cs="Times New Roman"/>
                <w:color w:val="auto"/>
                <w:sz w:val="24"/>
                <w:szCs w:val="24"/>
                <w:lang w:val="en-US" w:eastAsia="en-US"/>
              </w:rPr>
              <w:t>Внешни</w:t>
            </w:r>
            <w:proofErr w:type="spellEnd"/>
            <w:r w:rsidRPr="00D93D25">
              <w:rPr>
                <w:rStyle w:val="FontStyle67"/>
                <w:rFonts w:ascii="Times New Roman" w:hAnsi="Times New Roman" w:cs="Times New Roman"/>
                <w:color w:val="auto"/>
                <w:sz w:val="24"/>
                <w:szCs w:val="24"/>
                <w:lang w:eastAsia="en-US"/>
              </w:rPr>
              <w:t>е</w:t>
            </w:r>
            <w:r w:rsidRPr="00D93D25">
              <w:rPr>
                <w:rStyle w:val="FontStyle67"/>
                <w:rFonts w:ascii="Times New Roman" w:hAnsi="Times New Roman" w:cs="Times New Roman"/>
                <w:color w:val="auto"/>
                <w:sz w:val="24"/>
                <w:szCs w:val="24"/>
                <w:lang w:val="en-US" w:eastAsia="en-US"/>
              </w:rPr>
              <w:t xml:space="preserve"> </w:t>
            </w:r>
            <w:proofErr w:type="spellStart"/>
            <w:r w:rsidRPr="00D93D25">
              <w:rPr>
                <w:rStyle w:val="FontStyle67"/>
                <w:rFonts w:ascii="Times New Roman" w:hAnsi="Times New Roman" w:cs="Times New Roman"/>
                <w:color w:val="auto"/>
                <w:sz w:val="24"/>
                <w:szCs w:val="24"/>
                <w:lang w:val="en-US" w:eastAsia="en-US"/>
              </w:rPr>
              <w:t>Обществен</w:t>
            </w:r>
            <w:proofErr w:type="spellEnd"/>
            <w:r w:rsidR="008737D4">
              <w:rPr>
                <w:rStyle w:val="FontStyle67"/>
                <w:rFonts w:ascii="Times New Roman" w:hAnsi="Times New Roman" w:cs="Times New Roman"/>
                <w:color w:val="auto"/>
                <w:sz w:val="24"/>
                <w:szCs w:val="24"/>
                <w:lang w:eastAsia="en-US"/>
              </w:rPr>
              <w:t>-</w:t>
            </w:r>
            <w:proofErr w:type="spellStart"/>
            <w:r w:rsidRPr="00D93D25">
              <w:rPr>
                <w:rStyle w:val="FontStyle67"/>
                <w:rFonts w:ascii="Times New Roman" w:hAnsi="Times New Roman" w:cs="Times New Roman"/>
                <w:color w:val="auto"/>
                <w:sz w:val="24"/>
                <w:szCs w:val="24"/>
                <w:lang w:val="en-US" w:eastAsia="en-US"/>
              </w:rPr>
              <w:t>ны</w:t>
            </w:r>
            <w:proofErr w:type="spellEnd"/>
            <w:r w:rsidRPr="00D93D25">
              <w:rPr>
                <w:rStyle w:val="FontStyle67"/>
                <w:rFonts w:ascii="Times New Roman" w:hAnsi="Times New Roman" w:cs="Times New Roman"/>
                <w:color w:val="auto"/>
                <w:sz w:val="24"/>
                <w:szCs w:val="24"/>
                <w:lang w:eastAsia="en-US"/>
              </w:rPr>
              <w:t>е</w:t>
            </w:r>
          </w:p>
        </w:tc>
      </w:tr>
      <w:tr w:rsidR="00915486" w:rsidRPr="00D93D25" w:rsidTr="00D66C52">
        <w:trPr>
          <w:trHeight w:val="302"/>
          <w:jc w:val="center"/>
        </w:trPr>
        <w:tc>
          <w:tcPr>
            <w:tcW w:w="9450" w:type="dxa"/>
            <w:gridSpan w:val="4"/>
            <w:tcBorders>
              <w:top w:val="single" w:sz="6" w:space="0" w:color="auto"/>
              <w:left w:val="single" w:sz="6" w:space="0" w:color="auto"/>
              <w:bottom w:val="single" w:sz="6" w:space="0" w:color="auto"/>
              <w:right w:val="single" w:sz="6" w:space="0" w:color="auto"/>
            </w:tcBorders>
          </w:tcPr>
          <w:p w:rsidR="00CC06C6" w:rsidRPr="00D93D25" w:rsidRDefault="008737D4" w:rsidP="008737D4">
            <w:pPr>
              <w:pStyle w:val="Style33"/>
              <w:widowControl/>
              <w:jc w:val="both"/>
              <w:rPr>
                <w:rStyle w:val="FontStyle68"/>
                <w:rFonts w:ascii="Times New Roman" w:hAnsi="Times New Roman" w:cs="Times New Roman"/>
                <w:b w:val="0"/>
                <w:color w:val="auto"/>
                <w:sz w:val="24"/>
                <w:szCs w:val="24"/>
                <w:lang w:val="en-US" w:eastAsia="en-US"/>
              </w:rPr>
            </w:pPr>
            <w:proofErr w:type="spellStart"/>
            <w:r w:rsidRPr="00D93D25">
              <w:rPr>
                <w:rStyle w:val="FontStyle68"/>
                <w:rFonts w:ascii="Times New Roman" w:hAnsi="Times New Roman" w:cs="Times New Roman"/>
                <w:b w:val="0"/>
                <w:color w:val="auto"/>
                <w:sz w:val="24"/>
                <w:szCs w:val="24"/>
                <w:lang w:val="en-US" w:eastAsia="en-US"/>
              </w:rPr>
              <w:t>Организационная</w:t>
            </w:r>
            <w:proofErr w:type="spellEnd"/>
            <w:r w:rsidRPr="00D93D25">
              <w:rPr>
                <w:rStyle w:val="FontStyle68"/>
                <w:rFonts w:ascii="Times New Roman" w:hAnsi="Times New Roman" w:cs="Times New Roman"/>
                <w:b w:val="0"/>
                <w:color w:val="auto"/>
                <w:sz w:val="24"/>
                <w:szCs w:val="24"/>
                <w:lang w:val="en-US" w:eastAsia="en-US"/>
              </w:rPr>
              <w:t xml:space="preserve"> </w:t>
            </w:r>
            <w:proofErr w:type="spellStart"/>
            <w:r w:rsidRPr="00D93D25">
              <w:rPr>
                <w:rStyle w:val="FontStyle68"/>
                <w:rFonts w:ascii="Times New Roman" w:hAnsi="Times New Roman" w:cs="Times New Roman"/>
                <w:b w:val="0"/>
                <w:color w:val="auto"/>
                <w:sz w:val="24"/>
                <w:szCs w:val="24"/>
                <w:lang w:val="en-US" w:eastAsia="en-US"/>
              </w:rPr>
              <w:t>деятельность</w:t>
            </w:r>
            <w:proofErr w:type="spellEnd"/>
          </w:p>
        </w:tc>
      </w:tr>
      <w:tr w:rsidR="00915486" w:rsidRPr="00D93D25" w:rsidTr="00D66C52">
        <w:trPr>
          <w:trHeight w:val="302"/>
          <w:jc w:val="center"/>
        </w:trPr>
        <w:tc>
          <w:tcPr>
            <w:tcW w:w="9450" w:type="dxa"/>
            <w:gridSpan w:val="4"/>
            <w:tcBorders>
              <w:top w:val="single" w:sz="6" w:space="0" w:color="auto"/>
              <w:left w:val="single" w:sz="6" w:space="0" w:color="auto"/>
              <w:bottom w:val="single" w:sz="6" w:space="0" w:color="auto"/>
              <w:right w:val="single" w:sz="6" w:space="0" w:color="auto"/>
            </w:tcBorders>
          </w:tcPr>
          <w:p w:rsidR="00CC06C6" w:rsidRPr="00D93D25" w:rsidRDefault="00CC06C6" w:rsidP="008737D4">
            <w:pPr>
              <w:pStyle w:val="Style33"/>
              <w:widowControl/>
              <w:jc w:val="both"/>
              <w:rPr>
                <w:rStyle w:val="FontStyle68"/>
                <w:rFonts w:ascii="Times New Roman" w:hAnsi="Times New Roman" w:cs="Times New Roman"/>
                <w:b w:val="0"/>
                <w:color w:val="auto"/>
                <w:sz w:val="24"/>
                <w:szCs w:val="24"/>
                <w:lang w:eastAsia="en-US"/>
              </w:rPr>
            </w:pPr>
            <w:proofErr w:type="spellStart"/>
            <w:r w:rsidRPr="00D93D25">
              <w:rPr>
                <w:rStyle w:val="FontStyle68"/>
                <w:rFonts w:ascii="Times New Roman" w:hAnsi="Times New Roman" w:cs="Times New Roman"/>
                <w:b w:val="0"/>
                <w:color w:val="auto"/>
                <w:sz w:val="24"/>
                <w:szCs w:val="24"/>
                <w:lang w:val="en-US" w:eastAsia="en-US"/>
              </w:rPr>
              <w:t>Интеграция</w:t>
            </w:r>
            <w:proofErr w:type="spellEnd"/>
          </w:p>
        </w:tc>
      </w:tr>
      <w:tr w:rsidR="00915486" w:rsidRPr="00D93D25" w:rsidTr="00BA7556">
        <w:trPr>
          <w:trHeight w:val="744"/>
          <w:jc w:val="center"/>
        </w:trPr>
        <w:tc>
          <w:tcPr>
            <w:tcW w:w="756" w:type="dxa"/>
            <w:tcBorders>
              <w:top w:val="single" w:sz="6" w:space="0" w:color="auto"/>
              <w:left w:val="single" w:sz="6" w:space="0" w:color="auto"/>
              <w:bottom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2" w:history="1">
              <w:r w:rsidR="00CC06C6" w:rsidRPr="00D93D25">
                <w:rPr>
                  <w:rStyle w:val="FontStyle67"/>
                  <w:rFonts w:ascii="Times New Roman" w:hAnsi="Times New Roman" w:cs="Times New Roman"/>
                  <w:color w:val="auto"/>
                  <w:sz w:val="24"/>
                  <w:szCs w:val="24"/>
                </w:rPr>
                <w:t>7.3.2.1</w:t>
              </w:r>
            </w:hyperlink>
          </w:p>
        </w:tc>
        <w:tc>
          <w:tcPr>
            <w:tcW w:w="6095"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1"/>
                <w:rFonts w:ascii="Times New Roman" w:hAnsi="Times New Roman" w:cs="Times New Roman"/>
                <w:b w:val="0"/>
                <w:color w:val="auto"/>
                <w:sz w:val="24"/>
                <w:szCs w:val="24"/>
              </w:rPr>
              <w:t>Руководители должны учитывать индивидуальные различия и развивать организационную культуру, основанную на уважении и учете индивидуальных различий.</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1, 5</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tc>
      </w:tr>
      <w:tr w:rsidR="00915486" w:rsidRPr="00D93D25" w:rsidTr="00BA7556">
        <w:trPr>
          <w:trHeight w:val="965"/>
          <w:jc w:val="center"/>
        </w:trPr>
        <w:tc>
          <w:tcPr>
            <w:tcW w:w="756" w:type="dxa"/>
            <w:tcBorders>
              <w:top w:val="single" w:sz="6" w:space="0" w:color="auto"/>
              <w:left w:val="single" w:sz="6" w:space="0" w:color="auto"/>
              <w:bottom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3" w:history="1">
              <w:r w:rsidR="00CC06C6" w:rsidRPr="00D93D25">
                <w:rPr>
                  <w:rStyle w:val="FontStyle67"/>
                  <w:rFonts w:ascii="Times New Roman" w:hAnsi="Times New Roman" w:cs="Times New Roman"/>
                  <w:color w:val="auto"/>
                  <w:sz w:val="24"/>
                  <w:szCs w:val="24"/>
                </w:rPr>
                <w:t>7.3.2.2</w:t>
              </w:r>
            </w:hyperlink>
          </w:p>
        </w:tc>
        <w:tc>
          <w:tcPr>
            <w:tcW w:w="6095"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1"/>
                <w:rFonts w:ascii="Times New Roman" w:hAnsi="Times New Roman" w:cs="Times New Roman"/>
                <w:b w:val="0"/>
                <w:color w:val="auto"/>
                <w:sz w:val="24"/>
                <w:szCs w:val="24"/>
              </w:rPr>
              <w:t>Руководители, ответственные за деловую, техническую и операционную деятельность, должны использовать формальный процесс разрешения для устранения потенциальных или фактических несоответствий между этими действиями и человеческими характеристиками и возможностями.</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1, 4</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tc>
      </w:tr>
      <w:tr w:rsidR="00915486" w:rsidRPr="00D93D25" w:rsidTr="00BA7556">
        <w:trPr>
          <w:trHeight w:val="744"/>
          <w:jc w:val="center"/>
        </w:trPr>
        <w:tc>
          <w:tcPr>
            <w:tcW w:w="756" w:type="dxa"/>
            <w:tcBorders>
              <w:top w:val="single" w:sz="6" w:space="0" w:color="auto"/>
              <w:left w:val="single" w:sz="6" w:space="0" w:color="auto"/>
              <w:bottom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4" w:history="1">
              <w:r w:rsidR="00CC06C6" w:rsidRPr="00D93D25">
                <w:rPr>
                  <w:rStyle w:val="FontStyle67"/>
                  <w:rFonts w:ascii="Times New Roman" w:hAnsi="Times New Roman" w:cs="Times New Roman"/>
                  <w:color w:val="auto"/>
                  <w:sz w:val="24"/>
                  <w:szCs w:val="24"/>
                </w:rPr>
                <w:t>7.3.2.3</w:t>
              </w:r>
            </w:hyperlink>
          </w:p>
        </w:tc>
        <w:tc>
          <w:tcPr>
            <w:tcW w:w="6095"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1"/>
                <w:rFonts w:ascii="Times New Roman" w:hAnsi="Times New Roman" w:cs="Times New Roman"/>
                <w:b w:val="0"/>
                <w:color w:val="auto"/>
                <w:sz w:val="24"/>
                <w:szCs w:val="24"/>
              </w:rPr>
              <w:t>Руководители</w:t>
            </w:r>
            <w:r w:rsidRPr="00D93D25">
              <w:rPr>
                <w:rStyle w:val="FontStyle71"/>
                <w:rFonts w:ascii="Times New Roman" w:hAnsi="Times New Roman" w:cs="Times New Roman"/>
                <w:b w:val="0"/>
                <w:color w:val="auto"/>
                <w:sz w:val="24"/>
                <w:szCs w:val="24"/>
                <w:lang w:eastAsia="en-US"/>
              </w:rPr>
              <w:t>, ответственные за инициативы, ориентированные на человека, должны документировать инициативы и их последствия в организации, чтобы обеспечить основу для будущего использования</w:t>
            </w:r>
            <w:r w:rsidRPr="00D93D25">
              <w:rPr>
                <w:rStyle w:val="FontStyle73"/>
                <w:rFonts w:ascii="Times New Roman" w:hAnsi="Times New Roman" w:cs="Times New Roman"/>
                <w:color w:val="auto"/>
                <w:sz w:val="24"/>
                <w:szCs w:val="24"/>
                <w:lang w:eastAsia="en-US"/>
              </w:rPr>
              <w:t>.</w:t>
            </w:r>
          </w:p>
        </w:tc>
        <w:tc>
          <w:tcPr>
            <w:tcW w:w="1202"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6, 7</w:t>
            </w:r>
          </w:p>
        </w:tc>
        <w:tc>
          <w:tcPr>
            <w:tcW w:w="1397" w:type="dxa"/>
            <w:tcBorders>
              <w:top w:val="single" w:sz="6" w:space="0" w:color="auto"/>
              <w:left w:val="single" w:sz="6" w:space="0" w:color="auto"/>
              <w:bottom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lang w:val="en-US"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tc>
      </w:tr>
      <w:tr w:rsidR="00915486" w:rsidRPr="00D93D25" w:rsidTr="00BA7556">
        <w:trPr>
          <w:trHeight w:val="245"/>
          <w:jc w:val="center"/>
        </w:trPr>
        <w:tc>
          <w:tcPr>
            <w:tcW w:w="756" w:type="dxa"/>
            <w:tcBorders>
              <w:top w:val="single" w:sz="6" w:space="0" w:color="auto"/>
              <w:left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5" w:history="1">
              <w:r w:rsidR="00CC06C6" w:rsidRPr="00D93D25">
                <w:rPr>
                  <w:rStyle w:val="FontStyle67"/>
                  <w:rFonts w:ascii="Times New Roman" w:hAnsi="Times New Roman" w:cs="Times New Roman"/>
                  <w:color w:val="auto"/>
                  <w:sz w:val="24"/>
                  <w:szCs w:val="24"/>
                </w:rPr>
                <w:t>7.3.2.4</w:t>
              </w:r>
            </w:hyperlink>
          </w:p>
        </w:tc>
        <w:tc>
          <w:tcPr>
            <w:tcW w:w="6095" w:type="dxa"/>
            <w:tcBorders>
              <w:top w:val="single" w:sz="6" w:space="0" w:color="auto"/>
              <w:left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3"/>
                <w:rFonts w:ascii="Times New Roman" w:hAnsi="Times New Roman" w:cs="Times New Roman"/>
                <w:color w:val="auto"/>
                <w:sz w:val="24"/>
                <w:szCs w:val="24"/>
              </w:rPr>
              <w:t>При принятии решений руководители должны учитывать потребности и требования внешних заинтересованных сторон вместе с другими необходимыми критериями.</w:t>
            </w:r>
          </w:p>
        </w:tc>
        <w:tc>
          <w:tcPr>
            <w:tcW w:w="1202" w:type="dxa"/>
            <w:tcBorders>
              <w:top w:val="single" w:sz="6" w:space="0" w:color="auto"/>
              <w:left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5</w:t>
            </w:r>
          </w:p>
        </w:tc>
        <w:tc>
          <w:tcPr>
            <w:tcW w:w="1397" w:type="dxa"/>
            <w:tcBorders>
              <w:top w:val="single" w:sz="6" w:space="0" w:color="auto"/>
              <w:left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p w:rsidR="00CC06C6" w:rsidRPr="00D93D25"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D93D25">
              <w:rPr>
                <w:rStyle w:val="FontStyle67"/>
                <w:rFonts w:ascii="Times New Roman" w:hAnsi="Times New Roman" w:cs="Times New Roman"/>
                <w:color w:val="auto"/>
                <w:sz w:val="24"/>
                <w:szCs w:val="24"/>
                <w:lang w:val="en-US" w:eastAsia="en-US"/>
              </w:rPr>
              <w:t>Внешни</w:t>
            </w:r>
            <w:proofErr w:type="spellEnd"/>
            <w:r w:rsidRPr="00D93D25">
              <w:rPr>
                <w:rStyle w:val="FontStyle67"/>
                <w:rFonts w:ascii="Times New Roman" w:hAnsi="Times New Roman" w:cs="Times New Roman"/>
                <w:color w:val="auto"/>
                <w:sz w:val="24"/>
                <w:szCs w:val="24"/>
                <w:lang w:eastAsia="en-US"/>
              </w:rPr>
              <w:t>е</w:t>
            </w:r>
          </w:p>
        </w:tc>
      </w:tr>
    </w:tbl>
    <w:p w:rsidR="00BA7556" w:rsidRPr="00BA7556" w:rsidRDefault="00BA7556">
      <w:pPr>
        <w:rPr>
          <w:sz w:val="24"/>
          <w:szCs w:val="24"/>
        </w:rPr>
      </w:pPr>
    </w:p>
    <w:p w:rsidR="00BA7556" w:rsidRPr="008737D4" w:rsidRDefault="00BA7556" w:rsidP="00BA7556">
      <w:pPr>
        <w:widowControl/>
        <w:jc w:val="center"/>
        <w:rPr>
          <w:rStyle w:val="FontStyle67"/>
          <w:rFonts w:ascii="Times New Roman" w:hAnsi="Times New Roman" w:cs="Times New Roman"/>
          <w:b/>
          <w:i/>
          <w:color w:val="auto"/>
          <w:sz w:val="24"/>
          <w:szCs w:val="24"/>
          <w:lang w:eastAsia="en-US"/>
        </w:rPr>
      </w:pPr>
      <w:r w:rsidRPr="008737D4">
        <w:rPr>
          <w:rStyle w:val="FontStyle71"/>
          <w:rFonts w:ascii="Times New Roman" w:hAnsi="Times New Roman" w:cs="Times New Roman"/>
          <w:b w:val="0"/>
          <w:i/>
          <w:color w:val="auto"/>
          <w:sz w:val="24"/>
          <w:szCs w:val="24"/>
          <w:lang w:eastAsia="en-US"/>
        </w:rPr>
        <w:lastRenderedPageBreak/>
        <w:t xml:space="preserve">продолжение </w:t>
      </w:r>
      <w:r>
        <w:rPr>
          <w:rStyle w:val="FontStyle71"/>
          <w:rFonts w:ascii="Times New Roman" w:hAnsi="Times New Roman" w:cs="Times New Roman"/>
          <w:b w:val="0"/>
          <w:i/>
          <w:color w:val="auto"/>
          <w:sz w:val="24"/>
          <w:szCs w:val="24"/>
          <w:lang w:eastAsia="en-US"/>
        </w:rPr>
        <w:t>т</w:t>
      </w:r>
      <w:r w:rsidRPr="008737D4">
        <w:rPr>
          <w:rStyle w:val="FontStyle71"/>
          <w:rFonts w:ascii="Times New Roman" w:hAnsi="Times New Roman" w:cs="Times New Roman"/>
          <w:b w:val="0"/>
          <w:i/>
          <w:color w:val="auto"/>
          <w:sz w:val="24"/>
          <w:szCs w:val="24"/>
          <w:lang w:eastAsia="en-US"/>
        </w:rPr>
        <w:t>аблиц</w:t>
      </w:r>
      <w:r>
        <w:rPr>
          <w:rStyle w:val="FontStyle71"/>
          <w:rFonts w:ascii="Times New Roman" w:hAnsi="Times New Roman" w:cs="Times New Roman"/>
          <w:b w:val="0"/>
          <w:i/>
          <w:color w:val="auto"/>
          <w:sz w:val="24"/>
          <w:szCs w:val="24"/>
          <w:lang w:eastAsia="en-US"/>
        </w:rPr>
        <w:t>ы</w:t>
      </w:r>
      <w:r w:rsidRPr="008737D4">
        <w:rPr>
          <w:rStyle w:val="FontStyle71"/>
          <w:rFonts w:ascii="Times New Roman" w:hAnsi="Times New Roman" w:cs="Times New Roman"/>
          <w:b w:val="0"/>
          <w:i/>
          <w:color w:val="auto"/>
          <w:sz w:val="24"/>
          <w:szCs w:val="24"/>
          <w:lang w:eastAsia="en-US"/>
        </w:rPr>
        <w:t xml:space="preserve"> </w:t>
      </w:r>
      <w:r w:rsidRPr="008737D4">
        <w:rPr>
          <w:rStyle w:val="FontStyle71"/>
          <w:rFonts w:ascii="Times New Roman" w:hAnsi="Times New Roman" w:cs="Times New Roman"/>
          <w:b w:val="0"/>
          <w:i/>
          <w:color w:val="auto"/>
          <w:sz w:val="24"/>
          <w:szCs w:val="24"/>
          <w:lang w:val="en-US" w:eastAsia="en-US"/>
        </w:rPr>
        <w:t>A</w:t>
      </w:r>
      <w:r w:rsidRPr="008737D4">
        <w:rPr>
          <w:rStyle w:val="FontStyle71"/>
          <w:rFonts w:ascii="Times New Roman" w:hAnsi="Times New Roman" w:cs="Times New Roman"/>
          <w:b w:val="0"/>
          <w:i/>
          <w:color w:val="auto"/>
          <w:sz w:val="24"/>
          <w:szCs w:val="24"/>
          <w:lang w:eastAsia="en-US"/>
        </w:rPr>
        <w:t>.</w:t>
      </w:r>
      <w:r>
        <w:rPr>
          <w:rStyle w:val="FontStyle71"/>
          <w:rFonts w:ascii="Times New Roman" w:hAnsi="Times New Roman" w:cs="Times New Roman"/>
          <w:b w:val="0"/>
          <w:i/>
          <w:color w:val="auto"/>
          <w:sz w:val="24"/>
          <w:szCs w:val="24"/>
          <w:lang w:eastAsia="en-US"/>
        </w:rPr>
        <w:t>1</w:t>
      </w:r>
    </w:p>
    <w:tbl>
      <w:tblPr>
        <w:tblW w:w="9383" w:type="dxa"/>
        <w:jc w:val="center"/>
        <w:tblInd w:w="359" w:type="dxa"/>
        <w:tblLayout w:type="fixed"/>
        <w:tblCellMar>
          <w:left w:w="40" w:type="dxa"/>
          <w:right w:w="40" w:type="dxa"/>
        </w:tblCellMar>
        <w:tblLook w:val="0000" w:firstRow="0" w:lastRow="0" w:firstColumn="0" w:lastColumn="0" w:noHBand="0" w:noVBand="0"/>
      </w:tblPr>
      <w:tblGrid>
        <w:gridCol w:w="851"/>
        <w:gridCol w:w="5953"/>
        <w:gridCol w:w="1147"/>
        <w:gridCol w:w="1432"/>
      </w:tblGrid>
      <w:tr w:rsidR="00BA7556" w:rsidRPr="008737D4" w:rsidTr="00BA7556">
        <w:trPr>
          <w:trHeight w:val="974"/>
          <w:jc w:val="center"/>
        </w:trPr>
        <w:tc>
          <w:tcPr>
            <w:tcW w:w="6804" w:type="dxa"/>
            <w:gridSpan w:val="2"/>
            <w:tcBorders>
              <w:top w:val="single" w:sz="6" w:space="0" w:color="auto"/>
              <w:left w:val="single" w:sz="6" w:space="0" w:color="auto"/>
              <w:bottom w:val="single" w:sz="6" w:space="0" w:color="auto"/>
              <w:right w:val="single" w:sz="6" w:space="0" w:color="auto"/>
            </w:tcBorders>
            <w:vAlign w:val="center"/>
          </w:tcPr>
          <w:p w:rsidR="00BA7556" w:rsidRPr="008737D4" w:rsidRDefault="00BA7556" w:rsidP="0053777E">
            <w:pPr>
              <w:pStyle w:val="Style33"/>
              <w:widowControl/>
              <w:jc w:val="center"/>
              <w:rPr>
                <w:rStyle w:val="FontStyle68"/>
                <w:rFonts w:ascii="Times New Roman" w:hAnsi="Times New Roman" w:cs="Times New Roman"/>
                <w:b w:val="0"/>
                <w:color w:val="auto"/>
                <w:sz w:val="24"/>
                <w:szCs w:val="24"/>
                <w:lang w:eastAsia="en-US"/>
              </w:rPr>
            </w:pPr>
            <w:r w:rsidRPr="008737D4">
              <w:rPr>
                <w:rStyle w:val="FontStyle68"/>
                <w:rFonts w:ascii="Times New Roman" w:hAnsi="Times New Roman" w:cs="Times New Roman"/>
                <w:b w:val="0"/>
                <w:color w:val="auto"/>
                <w:sz w:val="24"/>
                <w:szCs w:val="24"/>
                <w:lang w:eastAsia="en-US"/>
              </w:rPr>
              <w:t>Требование</w:t>
            </w:r>
          </w:p>
        </w:tc>
        <w:tc>
          <w:tcPr>
            <w:tcW w:w="1147" w:type="dxa"/>
            <w:tcBorders>
              <w:top w:val="single" w:sz="6" w:space="0" w:color="auto"/>
              <w:left w:val="single" w:sz="6" w:space="0" w:color="auto"/>
              <w:bottom w:val="single" w:sz="6" w:space="0" w:color="auto"/>
              <w:right w:val="single" w:sz="6" w:space="0" w:color="auto"/>
            </w:tcBorders>
            <w:vAlign w:val="center"/>
          </w:tcPr>
          <w:p w:rsidR="00BA7556" w:rsidRPr="008737D4" w:rsidRDefault="00BA7556" w:rsidP="0053777E">
            <w:pPr>
              <w:pStyle w:val="Style33"/>
              <w:widowControl/>
              <w:jc w:val="center"/>
              <w:rPr>
                <w:rStyle w:val="FontStyle68"/>
                <w:rFonts w:ascii="Times New Roman" w:hAnsi="Times New Roman" w:cs="Times New Roman"/>
                <w:b w:val="0"/>
                <w:color w:val="auto"/>
                <w:sz w:val="24"/>
                <w:szCs w:val="24"/>
                <w:lang w:eastAsia="en-US"/>
              </w:rPr>
            </w:pPr>
            <w:proofErr w:type="spellStart"/>
            <w:r w:rsidRPr="008737D4">
              <w:rPr>
                <w:rStyle w:val="FontStyle68"/>
                <w:rFonts w:ascii="Times New Roman" w:hAnsi="Times New Roman" w:cs="Times New Roman"/>
                <w:b w:val="0"/>
                <w:color w:val="auto"/>
                <w:sz w:val="24"/>
                <w:szCs w:val="24"/>
                <w:lang w:val="en-US" w:eastAsia="en-US"/>
              </w:rPr>
              <w:t>Основной</w:t>
            </w:r>
            <w:proofErr w:type="spellEnd"/>
            <w:r w:rsidRPr="008737D4">
              <w:rPr>
                <w:rStyle w:val="FontStyle68"/>
                <w:rFonts w:ascii="Times New Roman" w:hAnsi="Times New Roman" w:cs="Times New Roman"/>
                <w:b w:val="0"/>
                <w:color w:val="auto"/>
                <w:sz w:val="24"/>
                <w:szCs w:val="24"/>
                <w:lang w:val="en-US" w:eastAsia="en-US"/>
              </w:rPr>
              <w:t xml:space="preserve"> </w:t>
            </w:r>
            <w:proofErr w:type="spellStart"/>
            <w:r w:rsidRPr="008737D4">
              <w:rPr>
                <w:rStyle w:val="FontStyle68"/>
                <w:rFonts w:ascii="Times New Roman" w:hAnsi="Times New Roman" w:cs="Times New Roman"/>
                <w:b w:val="0"/>
                <w:color w:val="auto"/>
                <w:sz w:val="24"/>
                <w:szCs w:val="24"/>
                <w:lang w:val="en-US" w:eastAsia="en-US"/>
              </w:rPr>
              <w:t>принцип</w:t>
            </w:r>
            <w:proofErr w:type="spellEnd"/>
            <w:r w:rsidRPr="008737D4">
              <w:rPr>
                <w:rStyle w:val="FontStyle68"/>
                <w:rFonts w:ascii="Times New Roman" w:hAnsi="Times New Roman" w:cs="Times New Roman"/>
                <w:b w:val="0"/>
                <w:color w:val="auto"/>
                <w:sz w:val="24"/>
                <w:szCs w:val="24"/>
                <w:lang w:val="en-US" w:eastAsia="en-US"/>
              </w:rPr>
              <w:t xml:space="preserve"> ISO 27500 (</w:t>
            </w:r>
            <w:proofErr w:type="spellStart"/>
            <w:r w:rsidRPr="008737D4">
              <w:rPr>
                <w:rStyle w:val="FontStyle68"/>
                <w:rFonts w:ascii="Times New Roman" w:hAnsi="Times New Roman" w:cs="Times New Roman"/>
                <w:b w:val="0"/>
                <w:color w:val="auto"/>
                <w:sz w:val="24"/>
                <w:szCs w:val="24"/>
                <w:lang w:val="en-US" w:eastAsia="en-US"/>
              </w:rPr>
              <w:t>см</w:t>
            </w:r>
            <w:proofErr w:type="spellEnd"/>
            <w:r w:rsidRPr="008737D4">
              <w:rPr>
                <w:rStyle w:val="FontStyle68"/>
                <w:rFonts w:ascii="Times New Roman" w:hAnsi="Times New Roman" w:cs="Times New Roman"/>
                <w:b w:val="0"/>
                <w:color w:val="auto"/>
                <w:sz w:val="24"/>
                <w:szCs w:val="24"/>
                <w:lang w:val="en-US" w:eastAsia="en-US"/>
              </w:rPr>
              <w:t xml:space="preserve">. </w:t>
            </w:r>
            <w:hyperlink w:anchor="bookmark15" w:history="1">
              <w:r w:rsidRPr="008737D4">
                <w:rPr>
                  <w:rStyle w:val="FontStyle68"/>
                  <w:rFonts w:ascii="Times New Roman" w:hAnsi="Times New Roman" w:cs="Times New Roman"/>
                  <w:b w:val="0"/>
                  <w:color w:val="auto"/>
                  <w:sz w:val="24"/>
                  <w:szCs w:val="24"/>
                  <w:lang w:eastAsia="en-US"/>
                </w:rPr>
                <w:t>4.1</w:t>
              </w:r>
            </w:hyperlink>
            <w:r w:rsidRPr="008737D4">
              <w:rPr>
                <w:rStyle w:val="FontStyle68"/>
                <w:rFonts w:ascii="Times New Roman" w:hAnsi="Times New Roman" w:cs="Times New Roman"/>
                <w:b w:val="0"/>
                <w:color w:val="auto"/>
                <w:sz w:val="24"/>
                <w:szCs w:val="24"/>
                <w:lang w:eastAsia="en-US"/>
              </w:rPr>
              <w:t>)</w:t>
            </w:r>
          </w:p>
        </w:tc>
        <w:tc>
          <w:tcPr>
            <w:tcW w:w="1432" w:type="dxa"/>
            <w:tcBorders>
              <w:top w:val="single" w:sz="6" w:space="0" w:color="auto"/>
              <w:left w:val="single" w:sz="6" w:space="0" w:color="auto"/>
              <w:bottom w:val="single" w:sz="6" w:space="0" w:color="auto"/>
              <w:right w:val="single" w:sz="6" w:space="0" w:color="auto"/>
            </w:tcBorders>
            <w:vAlign w:val="center"/>
          </w:tcPr>
          <w:p w:rsidR="00BA7556" w:rsidRPr="008737D4" w:rsidRDefault="00BA7556" w:rsidP="0053777E">
            <w:pPr>
              <w:pStyle w:val="Style33"/>
              <w:widowControl/>
              <w:jc w:val="center"/>
              <w:rPr>
                <w:rStyle w:val="FontStyle68"/>
                <w:rFonts w:ascii="Times New Roman" w:hAnsi="Times New Roman" w:cs="Times New Roman"/>
                <w:b w:val="0"/>
                <w:color w:val="auto"/>
                <w:sz w:val="24"/>
                <w:szCs w:val="24"/>
                <w:lang w:val="en-US" w:eastAsia="en-US"/>
              </w:rPr>
            </w:pPr>
            <w:r w:rsidRPr="008737D4">
              <w:rPr>
                <w:rStyle w:val="FontStyle68"/>
                <w:rFonts w:ascii="Times New Roman" w:hAnsi="Times New Roman" w:cs="Times New Roman"/>
                <w:b w:val="0"/>
                <w:color w:val="auto"/>
                <w:sz w:val="24"/>
                <w:szCs w:val="24"/>
                <w:lang w:eastAsia="en-US"/>
              </w:rPr>
              <w:t>Фокус</w:t>
            </w:r>
            <w:r w:rsidRPr="008737D4">
              <w:rPr>
                <w:rStyle w:val="FontStyle68"/>
                <w:rFonts w:ascii="Times New Roman" w:hAnsi="Times New Roman" w:cs="Times New Roman"/>
                <w:b w:val="0"/>
                <w:color w:val="auto"/>
                <w:sz w:val="24"/>
                <w:szCs w:val="24"/>
                <w:lang w:val="en-US" w:eastAsia="en-US"/>
              </w:rPr>
              <w:t xml:space="preserve"> </w:t>
            </w:r>
            <w:proofErr w:type="spellStart"/>
            <w:proofErr w:type="gramStart"/>
            <w:r w:rsidRPr="008737D4">
              <w:rPr>
                <w:rStyle w:val="FontStyle68"/>
                <w:rFonts w:ascii="Times New Roman" w:hAnsi="Times New Roman" w:cs="Times New Roman"/>
                <w:b w:val="0"/>
                <w:color w:val="auto"/>
                <w:sz w:val="24"/>
                <w:szCs w:val="24"/>
                <w:lang w:val="en-US" w:eastAsia="en-US"/>
              </w:rPr>
              <w:t>заинтересо</w:t>
            </w:r>
            <w:proofErr w:type="spellEnd"/>
            <w:r>
              <w:rPr>
                <w:rStyle w:val="FontStyle68"/>
                <w:rFonts w:ascii="Times New Roman" w:hAnsi="Times New Roman" w:cs="Times New Roman"/>
                <w:b w:val="0"/>
                <w:color w:val="auto"/>
                <w:sz w:val="24"/>
                <w:szCs w:val="24"/>
                <w:lang w:eastAsia="en-US"/>
              </w:rPr>
              <w:t>-</w:t>
            </w:r>
            <w:proofErr w:type="spellStart"/>
            <w:r w:rsidRPr="008737D4">
              <w:rPr>
                <w:rStyle w:val="FontStyle68"/>
                <w:rFonts w:ascii="Times New Roman" w:hAnsi="Times New Roman" w:cs="Times New Roman"/>
                <w:b w:val="0"/>
                <w:color w:val="auto"/>
                <w:sz w:val="24"/>
                <w:szCs w:val="24"/>
                <w:lang w:val="en-US" w:eastAsia="en-US"/>
              </w:rPr>
              <w:t>ванных</w:t>
            </w:r>
            <w:proofErr w:type="spellEnd"/>
            <w:proofErr w:type="gramEnd"/>
            <w:r w:rsidRPr="008737D4">
              <w:rPr>
                <w:rStyle w:val="FontStyle68"/>
                <w:rFonts w:ascii="Times New Roman" w:hAnsi="Times New Roman" w:cs="Times New Roman"/>
                <w:b w:val="0"/>
                <w:color w:val="auto"/>
                <w:sz w:val="24"/>
                <w:szCs w:val="24"/>
                <w:lang w:val="en-US" w:eastAsia="en-US"/>
              </w:rPr>
              <w:t xml:space="preserve"> </w:t>
            </w:r>
            <w:proofErr w:type="spellStart"/>
            <w:r w:rsidRPr="008737D4">
              <w:rPr>
                <w:rStyle w:val="FontStyle68"/>
                <w:rFonts w:ascii="Times New Roman" w:hAnsi="Times New Roman" w:cs="Times New Roman"/>
                <w:b w:val="0"/>
                <w:color w:val="auto"/>
                <w:sz w:val="24"/>
                <w:szCs w:val="24"/>
                <w:lang w:val="en-US" w:eastAsia="en-US"/>
              </w:rPr>
              <w:t>сторон</w:t>
            </w:r>
            <w:proofErr w:type="spellEnd"/>
          </w:p>
        </w:tc>
      </w:tr>
      <w:tr w:rsidR="00915486" w:rsidRPr="00D93D25" w:rsidTr="00BA7556">
        <w:trPr>
          <w:trHeight w:val="284"/>
          <w:jc w:val="center"/>
        </w:trPr>
        <w:tc>
          <w:tcPr>
            <w:tcW w:w="851" w:type="dxa"/>
            <w:tcBorders>
              <w:top w:val="single" w:sz="6" w:space="0" w:color="auto"/>
              <w:left w:val="single" w:sz="6" w:space="0" w:color="auto"/>
              <w:right w:val="single" w:sz="6" w:space="0" w:color="auto"/>
            </w:tcBorders>
            <w:vAlign w:val="center"/>
          </w:tcPr>
          <w:p w:rsidR="00CC06C6" w:rsidRPr="00D93D25" w:rsidRDefault="003F6B86" w:rsidP="008737D4">
            <w:pPr>
              <w:pStyle w:val="Style35"/>
              <w:widowControl/>
              <w:jc w:val="both"/>
              <w:rPr>
                <w:rStyle w:val="FontStyle67"/>
                <w:rFonts w:ascii="Times New Roman" w:hAnsi="Times New Roman" w:cs="Times New Roman"/>
                <w:color w:val="auto"/>
                <w:sz w:val="24"/>
                <w:szCs w:val="24"/>
              </w:rPr>
            </w:pPr>
            <w:hyperlink w:anchor="bookmark36" w:history="1">
              <w:r w:rsidR="00CC06C6" w:rsidRPr="00D93D25">
                <w:rPr>
                  <w:rStyle w:val="FontStyle67"/>
                  <w:rFonts w:ascii="Times New Roman" w:hAnsi="Times New Roman" w:cs="Times New Roman"/>
                  <w:color w:val="auto"/>
                  <w:sz w:val="24"/>
                  <w:szCs w:val="24"/>
                </w:rPr>
                <w:t>7.3.2.5</w:t>
              </w:r>
            </w:hyperlink>
          </w:p>
        </w:tc>
        <w:tc>
          <w:tcPr>
            <w:tcW w:w="5953" w:type="dxa"/>
            <w:tcBorders>
              <w:top w:val="single" w:sz="6" w:space="0" w:color="auto"/>
              <w:left w:val="single" w:sz="6" w:space="0" w:color="auto"/>
              <w:right w:val="single" w:sz="6" w:space="0" w:color="auto"/>
            </w:tcBorders>
            <w:vAlign w:val="center"/>
          </w:tcPr>
          <w:p w:rsidR="00CC06C6" w:rsidRPr="00D93D25" w:rsidRDefault="00CC06C6" w:rsidP="008737D4">
            <w:pPr>
              <w:pStyle w:val="Style35"/>
              <w:widowControl/>
              <w:jc w:val="both"/>
              <w:rPr>
                <w:rStyle w:val="FontStyle67"/>
                <w:rFonts w:ascii="Times New Roman" w:hAnsi="Times New Roman" w:cs="Times New Roman"/>
                <w:color w:val="auto"/>
                <w:sz w:val="24"/>
                <w:szCs w:val="24"/>
                <w:lang w:eastAsia="en-US"/>
              </w:rPr>
            </w:pPr>
            <w:r w:rsidRPr="00D93D25">
              <w:rPr>
                <w:rStyle w:val="FontStyle73"/>
                <w:rFonts w:ascii="Times New Roman" w:hAnsi="Times New Roman" w:cs="Times New Roman"/>
                <w:color w:val="auto"/>
                <w:sz w:val="24"/>
                <w:szCs w:val="24"/>
              </w:rPr>
              <w:t>Руководители, устанавливающие технические спецификации для проектирования или закупки материалов, оборудования и сре</w:t>
            </w:r>
            <w:proofErr w:type="gramStart"/>
            <w:r w:rsidRPr="00D93D25">
              <w:rPr>
                <w:rStyle w:val="FontStyle73"/>
                <w:rFonts w:ascii="Times New Roman" w:hAnsi="Times New Roman" w:cs="Times New Roman"/>
                <w:color w:val="auto"/>
                <w:sz w:val="24"/>
                <w:szCs w:val="24"/>
              </w:rPr>
              <w:t>дств дл</w:t>
            </w:r>
            <w:proofErr w:type="gramEnd"/>
            <w:r w:rsidRPr="00D93D25">
              <w:rPr>
                <w:rStyle w:val="FontStyle73"/>
                <w:rFonts w:ascii="Times New Roman" w:hAnsi="Times New Roman" w:cs="Times New Roman"/>
                <w:color w:val="auto"/>
                <w:sz w:val="24"/>
                <w:szCs w:val="24"/>
              </w:rPr>
              <w:t>я внутреннего использования, должны учитывать характеристики и возможности пользователя.</w:t>
            </w:r>
          </w:p>
        </w:tc>
        <w:tc>
          <w:tcPr>
            <w:tcW w:w="1147" w:type="dxa"/>
            <w:tcBorders>
              <w:top w:val="single" w:sz="6" w:space="0" w:color="auto"/>
              <w:left w:val="single" w:sz="6" w:space="0" w:color="auto"/>
              <w:right w:val="single" w:sz="6" w:space="0" w:color="auto"/>
            </w:tcBorders>
            <w:vAlign w:val="center"/>
          </w:tcPr>
          <w:p w:rsidR="00CC06C6" w:rsidRPr="00D93D25" w:rsidRDefault="00CC06C6" w:rsidP="008737D4">
            <w:pPr>
              <w:pStyle w:val="Style35"/>
              <w:widowControl/>
              <w:jc w:val="center"/>
              <w:rPr>
                <w:rStyle w:val="FontStyle67"/>
                <w:rFonts w:ascii="Times New Roman" w:hAnsi="Times New Roman" w:cs="Times New Roman"/>
                <w:color w:val="auto"/>
                <w:sz w:val="24"/>
                <w:szCs w:val="24"/>
              </w:rPr>
            </w:pPr>
            <w:r w:rsidRPr="00D93D25">
              <w:rPr>
                <w:rStyle w:val="FontStyle67"/>
                <w:rFonts w:ascii="Times New Roman" w:hAnsi="Times New Roman" w:cs="Times New Roman"/>
                <w:color w:val="auto"/>
                <w:sz w:val="24"/>
                <w:szCs w:val="24"/>
              </w:rPr>
              <w:t>2, 5</w:t>
            </w:r>
          </w:p>
        </w:tc>
        <w:tc>
          <w:tcPr>
            <w:tcW w:w="1432" w:type="dxa"/>
            <w:tcBorders>
              <w:top w:val="single" w:sz="6" w:space="0" w:color="auto"/>
              <w:left w:val="single" w:sz="6" w:space="0" w:color="auto"/>
              <w:right w:val="single" w:sz="6" w:space="0" w:color="auto"/>
            </w:tcBorders>
            <w:vAlign w:val="center"/>
          </w:tcPr>
          <w:p w:rsidR="00CC06C6" w:rsidRPr="00D93D25"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93D25">
              <w:rPr>
                <w:rStyle w:val="FontStyle67"/>
                <w:rFonts w:ascii="Times New Roman" w:hAnsi="Times New Roman" w:cs="Times New Roman"/>
                <w:color w:val="auto"/>
                <w:sz w:val="24"/>
                <w:szCs w:val="24"/>
                <w:lang w:val="en-US" w:eastAsia="en-US"/>
              </w:rPr>
              <w:t>Внутренни</w:t>
            </w:r>
            <w:proofErr w:type="spellEnd"/>
            <w:r w:rsidRPr="00D93D25">
              <w:rPr>
                <w:rStyle w:val="FontStyle67"/>
                <w:rFonts w:ascii="Times New Roman" w:hAnsi="Times New Roman" w:cs="Times New Roman"/>
                <w:color w:val="auto"/>
                <w:sz w:val="24"/>
                <w:szCs w:val="24"/>
                <w:lang w:eastAsia="en-US"/>
              </w:rPr>
              <w:t>е</w:t>
            </w:r>
          </w:p>
        </w:tc>
      </w:tr>
      <w:tr w:rsidR="00915486" w:rsidRPr="008737D4" w:rsidTr="00BA7556">
        <w:trPr>
          <w:trHeight w:val="840"/>
          <w:jc w:val="center"/>
        </w:trPr>
        <w:tc>
          <w:tcPr>
            <w:tcW w:w="851" w:type="dxa"/>
            <w:tcBorders>
              <w:top w:val="single" w:sz="6" w:space="0" w:color="auto"/>
              <w:left w:val="single" w:sz="6" w:space="0" w:color="auto"/>
              <w:bottom w:val="nil"/>
              <w:right w:val="single" w:sz="6" w:space="0" w:color="auto"/>
            </w:tcBorders>
          </w:tcPr>
          <w:p w:rsidR="00CC06C6" w:rsidRPr="008737D4" w:rsidRDefault="00CC06C6" w:rsidP="00BA7556">
            <w:pPr>
              <w:widowControl/>
              <w:autoSpaceDE/>
              <w:autoSpaceDN/>
              <w:adjustRightInd/>
              <w:spacing w:after="200" w:line="276" w:lineRule="auto"/>
              <w:rPr>
                <w:sz w:val="24"/>
                <w:szCs w:val="24"/>
              </w:rPr>
            </w:pPr>
          </w:p>
        </w:tc>
        <w:tc>
          <w:tcPr>
            <w:tcW w:w="5953" w:type="dxa"/>
            <w:tcBorders>
              <w:top w:val="single" w:sz="6" w:space="0" w:color="auto"/>
              <w:left w:val="single" w:sz="6" w:space="0" w:color="auto"/>
              <w:bottom w:val="nil"/>
              <w:right w:val="single" w:sz="6" w:space="0" w:color="auto"/>
            </w:tcBorders>
          </w:tcPr>
          <w:p w:rsidR="00CC06C6" w:rsidRPr="008737D4" w:rsidRDefault="00CC06C6" w:rsidP="008737D4">
            <w:pPr>
              <w:pStyle w:val="Style22"/>
              <w:widowControl/>
              <w:jc w:val="both"/>
              <w:rPr>
                <w:rStyle w:val="FontStyle67"/>
                <w:rFonts w:ascii="Times New Roman" w:hAnsi="Times New Roman" w:cs="Times New Roman"/>
                <w:color w:val="auto"/>
                <w:sz w:val="24"/>
                <w:szCs w:val="24"/>
              </w:rPr>
            </w:pPr>
            <w:r w:rsidRPr="008737D4">
              <w:rPr>
                <w:rStyle w:val="FontStyle73"/>
                <w:rFonts w:ascii="Times New Roman" w:hAnsi="Times New Roman" w:cs="Times New Roman"/>
                <w:color w:val="auto"/>
                <w:sz w:val="24"/>
                <w:szCs w:val="24"/>
              </w:rPr>
              <w:t xml:space="preserve">Руководители, отвечающие за оценку рисков, должны учитывать риски физического или экономического ущерба для физических лиц или организаций, включая риски, связанные </w:t>
            </w:r>
            <w:proofErr w:type="gramStart"/>
            <w:r w:rsidRPr="008737D4">
              <w:rPr>
                <w:rStyle w:val="FontStyle73"/>
                <w:rFonts w:ascii="Times New Roman" w:hAnsi="Times New Roman" w:cs="Times New Roman"/>
                <w:color w:val="auto"/>
                <w:sz w:val="24"/>
                <w:szCs w:val="24"/>
              </w:rPr>
              <w:t>с</w:t>
            </w:r>
            <w:proofErr w:type="gramEnd"/>
            <w:r w:rsidRPr="008737D4">
              <w:rPr>
                <w:rStyle w:val="FontStyle73"/>
                <w:rFonts w:ascii="Times New Roman" w:hAnsi="Times New Roman" w:cs="Times New Roman"/>
                <w:color w:val="auto"/>
                <w:sz w:val="24"/>
                <w:szCs w:val="24"/>
              </w:rPr>
              <w:t>:</w:t>
            </w:r>
            <w:r w:rsidRPr="008737D4">
              <w:rPr>
                <w:rStyle w:val="FontStyle73"/>
                <w:rFonts w:ascii="Times New Roman" w:hAnsi="Times New Roman" w:cs="Times New Roman"/>
                <w:color w:val="auto"/>
                <w:sz w:val="24"/>
                <w:szCs w:val="24"/>
                <w:lang w:eastAsia="en-US"/>
              </w:rPr>
              <w:t xml:space="preserve"> </w:t>
            </w:r>
          </w:p>
        </w:tc>
        <w:tc>
          <w:tcPr>
            <w:tcW w:w="1147" w:type="dxa"/>
            <w:tcBorders>
              <w:top w:val="single" w:sz="6" w:space="0" w:color="auto"/>
              <w:left w:val="single" w:sz="6" w:space="0" w:color="auto"/>
              <w:bottom w:val="nil"/>
              <w:right w:val="single" w:sz="6" w:space="0" w:color="auto"/>
            </w:tcBorders>
          </w:tcPr>
          <w:p w:rsidR="00CC06C6" w:rsidRPr="008737D4" w:rsidRDefault="00CC06C6" w:rsidP="008737D4">
            <w:pPr>
              <w:pStyle w:val="Style47"/>
              <w:widowControl/>
              <w:jc w:val="both"/>
              <w:rPr>
                <w:rFonts w:ascii="Times New Roman" w:hAnsi="Times New Roman"/>
              </w:rPr>
            </w:pPr>
          </w:p>
        </w:tc>
        <w:tc>
          <w:tcPr>
            <w:tcW w:w="1432" w:type="dxa"/>
            <w:tcBorders>
              <w:top w:val="single" w:sz="6" w:space="0" w:color="auto"/>
              <w:left w:val="single" w:sz="6" w:space="0" w:color="auto"/>
              <w:bottom w:val="nil"/>
              <w:right w:val="single" w:sz="6" w:space="0" w:color="auto"/>
            </w:tcBorders>
          </w:tcPr>
          <w:p w:rsidR="00CC06C6" w:rsidRPr="008737D4" w:rsidRDefault="00CC06C6" w:rsidP="008737D4">
            <w:pPr>
              <w:pStyle w:val="Style47"/>
              <w:widowControl/>
              <w:jc w:val="both"/>
              <w:rPr>
                <w:rFonts w:ascii="Times New Roman" w:hAnsi="Times New Roman"/>
              </w:rPr>
            </w:pPr>
          </w:p>
        </w:tc>
      </w:tr>
      <w:tr w:rsidR="00915486" w:rsidRPr="008737D4" w:rsidTr="00BA7556">
        <w:trPr>
          <w:trHeight w:val="470"/>
          <w:jc w:val="center"/>
        </w:trPr>
        <w:tc>
          <w:tcPr>
            <w:tcW w:w="851" w:type="dxa"/>
            <w:tcBorders>
              <w:top w:val="nil"/>
              <w:left w:val="single" w:sz="6" w:space="0" w:color="auto"/>
              <w:bottom w:val="nil"/>
              <w:right w:val="single" w:sz="6" w:space="0" w:color="auto"/>
            </w:tcBorders>
          </w:tcPr>
          <w:p w:rsidR="00CC06C6" w:rsidRPr="008737D4" w:rsidRDefault="00CC06C6" w:rsidP="008737D4">
            <w:pPr>
              <w:pStyle w:val="Style47"/>
              <w:widowControl/>
              <w:jc w:val="both"/>
              <w:rPr>
                <w:rFonts w:ascii="Times New Roman" w:hAnsi="Times New Roman"/>
              </w:rPr>
            </w:pPr>
          </w:p>
        </w:tc>
        <w:tc>
          <w:tcPr>
            <w:tcW w:w="5953" w:type="dxa"/>
            <w:vMerge w:val="restart"/>
            <w:tcBorders>
              <w:top w:val="nil"/>
              <w:left w:val="single" w:sz="6" w:space="0" w:color="auto"/>
              <w:right w:val="single" w:sz="6" w:space="0" w:color="auto"/>
            </w:tcBorders>
          </w:tcPr>
          <w:p w:rsidR="00CC06C6" w:rsidRPr="008737D4" w:rsidRDefault="00C539A8" w:rsidP="008737D4">
            <w:pPr>
              <w:pStyle w:val="Style35"/>
              <w:widowControl/>
              <w:jc w:val="both"/>
              <w:rPr>
                <w:rStyle w:val="FontStyle67"/>
                <w:rFonts w:ascii="Times New Roman" w:hAnsi="Times New Roman" w:cs="Times New Roman"/>
                <w:color w:val="auto"/>
                <w:sz w:val="24"/>
                <w:szCs w:val="24"/>
              </w:rPr>
            </w:pPr>
            <w:r>
              <w:rPr>
                <w:rStyle w:val="FontStyle67"/>
                <w:rFonts w:ascii="Times New Roman" w:hAnsi="Times New Roman" w:cs="Times New Roman"/>
                <w:color w:val="auto"/>
                <w:sz w:val="24"/>
                <w:szCs w:val="24"/>
              </w:rPr>
              <w:t>-</w:t>
            </w:r>
            <w:r w:rsidR="00CC06C6" w:rsidRPr="008737D4">
              <w:rPr>
                <w:rStyle w:val="FontStyle67"/>
                <w:rFonts w:ascii="Times New Roman" w:hAnsi="Times New Roman" w:cs="Times New Roman"/>
                <w:color w:val="auto"/>
                <w:sz w:val="24"/>
                <w:szCs w:val="24"/>
              </w:rPr>
              <w:t xml:space="preserve"> </w:t>
            </w:r>
            <w:r w:rsidR="00CC06C6" w:rsidRPr="008737D4">
              <w:rPr>
                <w:rStyle w:val="FontStyle73"/>
                <w:rFonts w:ascii="Times New Roman" w:hAnsi="Times New Roman" w:cs="Times New Roman"/>
                <w:color w:val="auto"/>
                <w:sz w:val="24"/>
                <w:szCs w:val="24"/>
                <w:lang w:eastAsia="en-US"/>
              </w:rPr>
              <w:t>физической работой</w:t>
            </w:r>
            <w:r w:rsidR="00CC06C6" w:rsidRPr="008737D4">
              <w:rPr>
                <w:rStyle w:val="FontStyle67"/>
                <w:rFonts w:ascii="Times New Roman" w:hAnsi="Times New Roman" w:cs="Times New Roman"/>
                <w:color w:val="auto"/>
                <w:sz w:val="24"/>
                <w:szCs w:val="24"/>
              </w:rPr>
              <w:t>;</w:t>
            </w:r>
          </w:p>
          <w:p w:rsidR="00CC06C6" w:rsidRPr="008737D4" w:rsidRDefault="00C539A8" w:rsidP="008737D4">
            <w:pPr>
              <w:pStyle w:val="Style35"/>
              <w:widowControl/>
              <w:jc w:val="both"/>
              <w:rPr>
                <w:rStyle w:val="FontStyle67"/>
                <w:rFonts w:ascii="Times New Roman" w:hAnsi="Times New Roman" w:cs="Times New Roman"/>
                <w:color w:val="auto"/>
                <w:sz w:val="24"/>
                <w:szCs w:val="24"/>
              </w:rPr>
            </w:pPr>
            <w:r>
              <w:rPr>
                <w:rStyle w:val="FontStyle67"/>
                <w:rFonts w:ascii="Times New Roman" w:hAnsi="Times New Roman" w:cs="Times New Roman"/>
                <w:color w:val="auto"/>
                <w:sz w:val="24"/>
                <w:szCs w:val="24"/>
              </w:rPr>
              <w:t>-</w:t>
            </w:r>
            <w:r w:rsidR="00CC06C6" w:rsidRPr="008737D4">
              <w:rPr>
                <w:rStyle w:val="FontStyle67"/>
                <w:rFonts w:ascii="Times New Roman" w:hAnsi="Times New Roman" w:cs="Times New Roman"/>
                <w:color w:val="auto"/>
                <w:sz w:val="24"/>
                <w:szCs w:val="24"/>
              </w:rPr>
              <w:t xml:space="preserve"> </w:t>
            </w:r>
            <w:r w:rsidR="00CC06C6" w:rsidRPr="008737D4">
              <w:rPr>
                <w:rStyle w:val="FontStyle73"/>
                <w:rFonts w:ascii="Times New Roman" w:hAnsi="Times New Roman" w:cs="Times New Roman"/>
                <w:color w:val="auto"/>
                <w:sz w:val="24"/>
                <w:szCs w:val="24"/>
                <w:lang w:eastAsia="en-US"/>
              </w:rPr>
              <w:t>когнитивными требованиями</w:t>
            </w:r>
            <w:r w:rsidR="00CC06C6" w:rsidRPr="008737D4">
              <w:rPr>
                <w:rStyle w:val="FontStyle67"/>
                <w:rFonts w:ascii="Times New Roman" w:hAnsi="Times New Roman" w:cs="Times New Roman"/>
                <w:color w:val="auto"/>
                <w:sz w:val="24"/>
                <w:szCs w:val="24"/>
              </w:rPr>
              <w:t>;</w:t>
            </w:r>
          </w:p>
          <w:p w:rsidR="00CC06C6" w:rsidRPr="008737D4" w:rsidRDefault="00C539A8" w:rsidP="008737D4">
            <w:pPr>
              <w:pStyle w:val="Style35"/>
              <w:widowControl/>
              <w:jc w:val="both"/>
              <w:rPr>
                <w:rStyle w:val="FontStyle67"/>
                <w:rFonts w:ascii="Times New Roman" w:hAnsi="Times New Roman" w:cs="Times New Roman"/>
                <w:color w:val="auto"/>
                <w:sz w:val="24"/>
                <w:szCs w:val="24"/>
                <w:lang w:eastAsia="en-US"/>
              </w:rPr>
            </w:pPr>
            <w:r>
              <w:rPr>
                <w:rStyle w:val="FontStyle67"/>
                <w:rFonts w:ascii="Times New Roman" w:hAnsi="Times New Roman" w:cs="Times New Roman"/>
                <w:color w:val="auto"/>
                <w:sz w:val="24"/>
                <w:szCs w:val="24"/>
                <w:lang w:eastAsia="en-US"/>
              </w:rPr>
              <w:t>-</w:t>
            </w:r>
            <w:r w:rsidR="00CC06C6" w:rsidRPr="008737D4">
              <w:rPr>
                <w:rStyle w:val="FontStyle67"/>
                <w:rFonts w:ascii="Times New Roman" w:hAnsi="Times New Roman" w:cs="Times New Roman"/>
                <w:color w:val="auto"/>
                <w:sz w:val="24"/>
                <w:szCs w:val="24"/>
                <w:lang w:eastAsia="en-US"/>
              </w:rPr>
              <w:t xml:space="preserve"> </w:t>
            </w:r>
            <w:r w:rsidR="00CC06C6" w:rsidRPr="008737D4">
              <w:rPr>
                <w:rStyle w:val="FontStyle73"/>
                <w:rFonts w:ascii="Times New Roman" w:hAnsi="Times New Roman" w:cs="Times New Roman"/>
                <w:color w:val="auto"/>
                <w:sz w:val="24"/>
                <w:szCs w:val="24"/>
                <w:lang w:eastAsia="en-US"/>
              </w:rPr>
              <w:t>физической средой</w:t>
            </w:r>
            <w:r w:rsidR="00CC06C6" w:rsidRPr="008737D4">
              <w:rPr>
                <w:rStyle w:val="FontStyle67"/>
                <w:rFonts w:ascii="Times New Roman" w:hAnsi="Times New Roman" w:cs="Times New Roman"/>
                <w:color w:val="auto"/>
                <w:sz w:val="24"/>
                <w:szCs w:val="24"/>
                <w:lang w:eastAsia="en-US"/>
              </w:rPr>
              <w:t>;</w:t>
            </w:r>
          </w:p>
          <w:p w:rsidR="00CC06C6" w:rsidRPr="008737D4" w:rsidRDefault="00C539A8" w:rsidP="008737D4">
            <w:pPr>
              <w:pStyle w:val="Style35"/>
              <w:widowControl/>
              <w:jc w:val="both"/>
              <w:rPr>
                <w:rStyle w:val="FontStyle67"/>
                <w:rFonts w:ascii="Times New Roman" w:hAnsi="Times New Roman" w:cs="Times New Roman"/>
                <w:color w:val="auto"/>
                <w:sz w:val="24"/>
                <w:szCs w:val="24"/>
                <w:lang w:eastAsia="en-US"/>
              </w:rPr>
            </w:pPr>
            <w:r>
              <w:rPr>
                <w:rStyle w:val="FontStyle67"/>
                <w:rFonts w:ascii="Times New Roman" w:hAnsi="Times New Roman" w:cs="Times New Roman"/>
                <w:color w:val="auto"/>
                <w:sz w:val="24"/>
                <w:szCs w:val="24"/>
                <w:lang w:eastAsia="en-US"/>
              </w:rPr>
              <w:t>-</w:t>
            </w:r>
            <w:r w:rsidR="00CC06C6" w:rsidRPr="008737D4">
              <w:rPr>
                <w:rStyle w:val="FontStyle67"/>
                <w:rFonts w:ascii="Times New Roman" w:hAnsi="Times New Roman" w:cs="Times New Roman"/>
                <w:color w:val="auto"/>
                <w:sz w:val="24"/>
                <w:szCs w:val="24"/>
                <w:lang w:eastAsia="en-US"/>
              </w:rPr>
              <w:t xml:space="preserve"> </w:t>
            </w:r>
            <w:r w:rsidR="00CC06C6" w:rsidRPr="008737D4">
              <w:rPr>
                <w:rStyle w:val="FontStyle73"/>
                <w:rFonts w:ascii="Times New Roman" w:hAnsi="Times New Roman" w:cs="Times New Roman"/>
                <w:color w:val="auto"/>
                <w:sz w:val="24"/>
                <w:szCs w:val="24"/>
                <w:lang w:eastAsia="en-US"/>
              </w:rPr>
              <w:t>химическими и биологическими опасностями</w:t>
            </w:r>
            <w:r w:rsidR="00CC06C6" w:rsidRPr="008737D4">
              <w:rPr>
                <w:rStyle w:val="FontStyle67"/>
                <w:rFonts w:ascii="Times New Roman" w:hAnsi="Times New Roman" w:cs="Times New Roman"/>
                <w:color w:val="auto"/>
                <w:sz w:val="24"/>
                <w:szCs w:val="24"/>
                <w:lang w:eastAsia="en-US"/>
              </w:rPr>
              <w:t>;</w:t>
            </w:r>
          </w:p>
          <w:p w:rsidR="00CC06C6" w:rsidRPr="008737D4" w:rsidRDefault="00C539A8" w:rsidP="008737D4">
            <w:pPr>
              <w:pStyle w:val="Style35"/>
              <w:widowControl/>
              <w:jc w:val="both"/>
              <w:rPr>
                <w:rStyle w:val="FontStyle67"/>
                <w:rFonts w:ascii="Times New Roman" w:hAnsi="Times New Roman" w:cs="Times New Roman"/>
                <w:color w:val="auto"/>
                <w:sz w:val="24"/>
                <w:szCs w:val="24"/>
                <w:lang w:eastAsia="en-US"/>
              </w:rPr>
            </w:pPr>
            <w:r>
              <w:rPr>
                <w:rStyle w:val="FontStyle67"/>
                <w:rFonts w:ascii="Times New Roman" w:hAnsi="Times New Roman" w:cs="Times New Roman"/>
                <w:color w:val="auto"/>
                <w:sz w:val="24"/>
                <w:szCs w:val="24"/>
                <w:lang w:eastAsia="en-US"/>
              </w:rPr>
              <w:t>-</w:t>
            </w:r>
            <w:r w:rsidR="00CC06C6" w:rsidRPr="008737D4">
              <w:rPr>
                <w:rStyle w:val="FontStyle67"/>
                <w:rFonts w:ascii="Times New Roman" w:hAnsi="Times New Roman" w:cs="Times New Roman"/>
                <w:color w:val="auto"/>
                <w:sz w:val="24"/>
                <w:szCs w:val="24"/>
                <w:lang w:eastAsia="en-US"/>
              </w:rPr>
              <w:t xml:space="preserve"> </w:t>
            </w:r>
            <w:r w:rsidR="00CC06C6" w:rsidRPr="008737D4">
              <w:rPr>
                <w:rStyle w:val="FontStyle73"/>
                <w:rFonts w:ascii="Times New Roman" w:hAnsi="Times New Roman" w:cs="Times New Roman"/>
                <w:color w:val="auto"/>
                <w:sz w:val="24"/>
                <w:szCs w:val="24"/>
                <w:lang w:eastAsia="en-US"/>
              </w:rPr>
              <w:t>экономическими последствиями; и</w:t>
            </w:r>
          </w:p>
          <w:p w:rsidR="00CC06C6" w:rsidRPr="008737D4" w:rsidRDefault="00C539A8" w:rsidP="008737D4">
            <w:pPr>
              <w:pStyle w:val="Style35"/>
              <w:jc w:val="both"/>
              <w:rPr>
                <w:rStyle w:val="FontStyle67"/>
                <w:rFonts w:ascii="Times New Roman" w:hAnsi="Times New Roman" w:cs="Times New Roman"/>
                <w:color w:val="auto"/>
                <w:sz w:val="24"/>
                <w:szCs w:val="24"/>
              </w:rPr>
            </w:pPr>
            <w:r>
              <w:rPr>
                <w:rStyle w:val="FontStyle67"/>
                <w:rFonts w:ascii="Times New Roman" w:hAnsi="Times New Roman" w:cs="Times New Roman"/>
                <w:color w:val="auto"/>
                <w:sz w:val="24"/>
                <w:szCs w:val="24"/>
                <w:lang w:eastAsia="en-US"/>
              </w:rPr>
              <w:t>-</w:t>
            </w:r>
            <w:r w:rsidR="00CC06C6" w:rsidRPr="008737D4">
              <w:rPr>
                <w:rStyle w:val="FontStyle67"/>
                <w:rFonts w:ascii="Times New Roman" w:hAnsi="Times New Roman" w:cs="Times New Roman"/>
                <w:color w:val="auto"/>
                <w:sz w:val="24"/>
                <w:szCs w:val="24"/>
                <w:lang w:eastAsia="en-US"/>
              </w:rPr>
              <w:t xml:space="preserve"> </w:t>
            </w:r>
            <w:r w:rsidR="00CC06C6" w:rsidRPr="008737D4">
              <w:rPr>
                <w:rStyle w:val="FontStyle73"/>
                <w:rFonts w:ascii="Times New Roman" w:hAnsi="Times New Roman" w:cs="Times New Roman"/>
                <w:color w:val="auto"/>
                <w:sz w:val="24"/>
                <w:szCs w:val="24"/>
                <w:lang w:eastAsia="en-US"/>
              </w:rPr>
              <w:t>более широкими экологическими последствиями (например, правовыми, экономическими, культурными, общественными).</w:t>
            </w:r>
          </w:p>
        </w:tc>
        <w:tc>
          <w:tcPr>
            <w:tcW w:w="1147" w:type="dxa"/>
            <w:tcBorders>
              <w:top w:val="nil"/>
              <w:left w:val="single" w:sz="6" w:space="0" w:color="auto"/>
              <w:bottom w:val="nil"/>
              <w:right w:val="single" w:sz="6" w:space="0" w:color="auto"/>
            </w:tcBorders>
          </w:tcPr>
          <w:p w:rsidR="00CC06C6" w:rsidRPr="008737D4" w:rsidRDefault="00CC06C6" w:rsidP="008737D4">
            <w:pPr>
              <w:pStyle w:val="Style47"/>
              <w:widowControl/>
              <w:jc w:val="both"/>
              <w:rPr>
                <w:rFonts w:ascii="Times New Roman" w:hAnsi="Times New Roman"/>
              </w:rPr>
            </w:pPr>
          </w:p>
        </w:tc>
        <w:tc>
          <w:tcPr>
            <w:tcW w:w="1432" w:type="dxa"/>
            <w:vMerge w:val="restart"/>
            <w:tcBorders>
              <w:top w:val="nil"/>
              <w:left w:val="single" w:sz="6" w:space="0" w:color="auto"/>
              <w:right w:val="single" w:sz="6" w:space="0" w:color="auto"/>
            </w:tcBorders>
          </w:tcPr>
          <w:p w:rsidR="00CC06C6" w:rsidRPr="008737D4"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8737D4">
              <w:rPr>
                <w:rStyle w:val="FontStyle67"/>
                <w:rFonts w:ascii="Times New Roman" w:hAnsi="Times New Roman" w:cs="Times New Roman"/>
                <w:color w:val="auto"/>
                <w:sz w:val="24"/>
                <w:szCs w:val="24"/>
                <w:lang w:val="en-US" w:eastAsia="en-US"/>
              </w:rPr>
              <w:t>Внутренни</w:t>
            </w:r>
            <w:proofErr w:type="spellEnd"/>
            <w:r w:rsidRPr="008737D4">
              <w:rPr>
                <w:rStyle w:val="FontStyle67"/>
                <w:rFonts w:ascii="Times New Roman" w:hAnsi="Times New Roman" w:cs="Times New Roman"/>
                <w:color w:val="auto"/>
                <w:sz w:val="24"/>
                <w:szCs w:val="24"/>
                <w:lang w:eastAsia="en-US"/>
              </w:rPr>
              <w:t>е</w:t>
            </w:r>
          </w:p>
          <w:p w:rsidR="00CC06C6" w:rsidRPr="008737D4" w:rsidRDefault="00CC06C6" w:rsidP="008737D4">
            <w:pPr>
              <w:pStyle w:val="Style36"/>
              <w:jc w:val="center"/>
              <w:rPr>
                <w:rFonts w:ascii="Times New Roman" w:hAnsi="Times New Roman"/>
              </w:rPr>
            </w:pPr>
            <w:proofErr w:type="spellStart"/>
            <w:r w:rsidRPr="008737D4">
              <w:rPr>
                <w:rStyle w:val="FontStyle67"/>
                <w:rFonts w:ascii="Times New Roman" w:hAnsi="Times New Roman" w:cs="Times New Roman"/>
                <w:color w:val="auto"/>
                <w:sz w:val="24"/>
                <w:szCs w:val="24"/>
                <w:lang w:val="en-US" w:eastAsia="en-US"/>
              </w:rPr>
              <w:t>Внешни</w:t>
            </w:r>
            <w:proofErr w:type="spellEnd"/>
            <w:r w:rsidRPr="008737D4">
              <w:rPr>
                <w:rStyle w:val="FontStyle67"/>
                <w:rFonts w:ascii="Times New Roman" w:hAnsi="Times New Roman" w:cs="Times New Roman"/>
                <w:color w:val="auto"/>
                <w:sz w:val="24"/>
                <w:szCs w:val="24"/>
                <w:lang w:eastAsia="en-US"/>
              </w:rPr>
              <w:t>е</w:t>
            </w:r>
            <w:r w:rsidRPr="008737D4">
              <w:rPr>
                <w:rStyle w:val="FontStyle67"/>
                <w:rFonts w:ascii="Times New Roman" w:hAnsi="Times New Roman" w:cs="Times New Roman"/>
                <w:color w:val="auto"/>
                <w:sz w:val="24"/>
                <w:szCs w:val="24"/>
                <w:lang w:val="en-US" w:eastAsia="en-US"/>
              </w:rPr>
              <w:t xml:space="preserve"> </w:t>
            </w:r>
            <w:proofErr w:type="spellStart"/>
            <w:r w:rsidRPr="008737D4">
              <w:rPr>
                <w:rStyle w:val="FontStyle67"/>
                <w:rFonts w:ascii="Times New Roman" w:hAnsi="Times New Roman" w:cs="Times New Roman"/>
                <w:color w:val="auto"/>
                <w:sz w:val="24"/>
                <w:szCs w:val="24"/>
                <w:lang w:val="en-US" w:eastAsia="en-US"/>
              </w:rPr>
              <w:t>Обществен</w:t>
            </w:r>
            <w:proofErr w:type="spellEnd"/>
            <w:r w:rsidR="005925AE">
              <w:rPr>
                <w:rStyle w:val="FontStyle67"/>
                <w:rFonts w:ascii="Times New Roman" w:hAnsi="Times New Roman" w:cs="Times New Roman"/>
                <w:color w:val="auto"/>
                <w:sz w:val="24"/>
                <w:szCs w:val="24"/>
                <w:lang w:eastAsia="en-US"/>
              </w:rPr>
              <w:t>-</w:t>
            </w:r>
            <w:proofErr w:type="spellStart"/>
            <w:r w:rsidRPr="008737D4">
              <w:rPr>
                <w:rStyle w:val="FontStyle67"/>
                <w:rFonts w:ascii="Times New Roman" w:hAnsi="Times New Roman" w:cs="Times New Roman"/>
                <w:color w:val="auto"/>
                <w:sz w:val="24"/>
                <w:szCs w:val="24"/>
                <w:lang w:val="en-US" w:eastAsia="en-US"/>
              </w:rPr>
              <w:t>ны</w:t>
            </w:r>
            <w:proofErr w:type="spellEnd"/>
            <w:r w:rsidRPr="008737D4">
              <w:rPr>
                <w:rStyle w:val="FontStyle67"/>
                <w:rFonts w:ascii="Times New Roman" w:hAnsi="Times New Roman" w:cs="Times New Roman"/>
                <w:color w:val="auto"/>
                <w:sz w:val="24"/>
                <w:szCs w:val="24"/>
                <w:lang w:eastAsia="en-US"/>
              </w:rPr>
              <w:t>е</w:t>
            </w:r>
          </w:p>
        </w:tc>
      </w:tr>
      <w:tr w:rsidR="00915486" w:rsidRPr="008737D4" w:rsidTr="00BA7556">
        <w:trPr>
          <w:trHeight w:val="1701"/>
          <w:jc w:val="center"/>
        </w:trPr>
        <w:tc>
          <w:tcPr>
            <w:tcW w:w="851" w:type="dxa"/>
            <w:tcBorders>
              <w:top w:val="nil"/>
              <w:left w:val="single" w:sz="6" w:space="0" w:color="auto"/>
              <w:bottom w:val="single" w:sz="6" w:space="0" w:color="auto"/>
              <w:right w:val="single" w:sz="6" w:space="0" w:color="auto"/>
            </w:tcBorders>
          </w:tcPr>
          <w:p w:rsidR="00CC06C6" w:rsidRPr="008737D4" w:rsidRDefault="003F6B86" w:rsidP="00BE2F99">
            <w:pPr>
              <w:pStyle w:val="Style35"/>
              <w:widowControl/>
              <w:rPr>
                <w:rStyle w:val="FontStyle67"/>
                <w:rFonts w:ascii="Times New Roman" w:hAnsi="Times New Roman" w:cs="Times New Roman"/>
                <w:color w:val="auto"/>
                <w:sz w:val="24"/>
                <w:szCs w:val="24"/>
              </w:rPr>
            </w:pPr>
            <w:hyperlink w:anchor="bookmark38" w:history="1">
              <w:r w:rsidR="00CC06C6" w:rsidRPr="008737D4">
                <w:rPr>
                  <w:rStyle w:val="FontStyle67"/>
                  <w:rFonts w:ascii="Times New Roman" w:hAnsi="Times New Roman" w:cs="Times New Roman"/>
                  <w:color w:val="auto"/>
                  <w:sz w:val="24"/>
                  <w:szCs w:val="24"/>
                </w:rPr>
                <w:t>7.3.2.6</w:t>
              </w:r>
            </w:hyperlink>
          </w:p>
        </w:tc>
        <w:tc>
          <w:tcPr>
            <w:tcW w:w="5953" w:type="dxa"/>
            <w:vMerge/>
            <w:tcBorders>
              <w:left w:val="single" w:sz="6" w:space="0" w:color="auto"/>
              <w:bottom w:val="single" w:sz="6" w:space="0" w:color="auto"/>
              <w:right w:val="single" w:sz="6" w:space="0" w:color="auto"/>
            </w:tcBorders>
          </w:tcPr>
          <w:p w:rsidR="00CC06C6" w:rsidRPr="008737D4" w:rsidRDefault="00CC06C6" w:rsidP="008737D4">
            <w:pPr>
              <w:pStyle w:val="Style35"/>
              <w:widowControl/>
              <w:jc w:val="both"/>
              <w:rPr>
                <w:rStyle w:val="FontStyle67"/>
                <w:rFonts w:ascii="Times New Roman" w:hAnsi="Times New Roman" w:cs="Times New Roman"/>
                <w:color w:val="auto"/>
                <w:sz w:val="24"/>
                <w:szCs w:val="24"/>
                <w:lang w:val="en-US" w:eastAsia="en-US"/>
              </w:rPr>
            </w:pPr>
          </w:p>
        </w:tc>
        <w:tc>
          <w:tcPr>
            <w:tcW w:w="1147" w:type="dxa"/>
            <w:tcBorders>
              <w:top w:val="nil"/>
              <w:left w:val="single" w:sz="6" w:space="0" w:color="auto"/>
              <w:bottom w:val="single" w:sz="6" w:space="0" w:color="auto"/>
              <w:right w:val="single" w:sz="6" w:space="0" w:color="auto"/>
            </w:tcBorders>
          </w:tcPr>
          <w:p w:rsidR="00CC06C6" w:rsidRPr="008737D4" w:rsidRDefault="00CC06C6" w:rsidP="008737D4">
            <w:pPr>
              <w:pStyle w:val="Style35"/>
              <w:widowControl/>
              <w:jc w:val="center"/>
              <w:rPr>
                <w:rStyle w:val="FontStyle67"/>
                <w:rFonts w:ascii="Times New Roman" w:hAnsi="Times New Roman" w:cs="Times New Roman"/>
                <w:color w:val="auto"/>
                <w:sz w:val="24"/>
                <w:szCs w:val="24"/>
              </w:rPr>
            </w:pPr>
            <w:r w:rsidRPr="008737D4">
              <w:rPr>
                <w:rStyle w:val="FontStyle67"/>
                <w:rFonts w:ascii="Times New Roman" w:hAnsi="Times New Roman" w:cs="Times New Roman"/>
                <w:color w:val="auto"/>
                <w:sz w:val="24"/>
                <w:szCs w:val="24"/>
              </w:rPr>
              <w:t>4, 7</w:t>
            </w:r>
          </w:p>
        </w:tc>
        <w:tc>
          <w:tcPr>
            <w:tcW w:w="1432" w:type="dxa"/>
            <w:vMerge/>
            <w:tcBorders>
              <w:left w:val="single" w:sz="6" w:space="0" w:color="auto"/>
              <w:bottom w:val="single" w:sz="6" w:space="0" w:color="auto"/>
              <w:right w:val="single" w:sz="6" w:space="0" w:color="auto"/>
            </w:tcBorders>
          </w:tcPr>
          <w:p w:rsidR="00CC06C6" w:rsidRPr="008737D4" w:rsidRDefault="00CC06C6" w:rsidP="008737D4">
            <w:pPr>
              <w:pStyle w:val="Style36"/>
              <w:widowControl/>
              <w:jc w:val="center"/>
              <w:rPr>
                <w:rStyle w:val="FontStyle67"/>
                <w:rFonts w:ascii="Times New Roman" w:hAnsi="Times New Roman" w:cs="Times New Roman"/>
                <w:color w:val="auto"/>
                <w:sz w:val="24"/>
                <w:szCs w:val="24"/>
                <w:lang w:val="en-US" w:eastAsia="en-US"/>
              </w:rPr>
            </w:pPr>
          </w:p>
        </w:tc>
      </w:tr>
      <w:tr w:rsidR="00915486" w:rsidRPr="008737D4" w:rsidTr="00BA7556">
        <w:trPr>
          <w:trHeight w:val="302"/>
          <w:jc w:val="center"/>
        </w:trPr>
        <w:tc>
          <w:tcPr>
            <w:tcW w:w="9383" w:type="dxa"/>
            <w:gridSpan w:val="4"/>
            <w:tcBorders>
              <w:top w:val="single" w:sz="6" w:space="0" w:color="auto"/>
              <w:left w:val="single" w:sz="6" w:space="0" w:color="auto"/>
              <w:bottom w:val="single" w:sz="6" w:space="0" w:color="auto"/>
              <w:right w:val="single" w:sz="6" w:space="0" w:color="auto"/>
            </w:tcBorders>
          </w:tcPr>
          <w:p w:rsidR="00CC06C6" w:rsidRPr="008737D4" w:rsidRDefault="00CC06C6" w:rsidP="008737D4">
            <w:pPr>
              <w:pStyle w:val="Style33"/>
              <w:widowControl/>
              <w:jc w:val="both"/>
              <w:rPr>
                <w:rStyle w:val="FontStyle68"/>
                <w:rFonts w:ascii="Times New Roman" w:hAnsi="Times New Roman" w:cs="Times New Roman"/>
                <w:b w:val="0"/>
                <w:color w:val="auto"/>
                <w:sz w:val="24"/>
                <w:szCs w:val="24"/>
                <w:lang w:eastAsia="en-US"/>
              </w:rPr>
            </w:pPr>
            <w:r w:rsidRPr="008737D4">
              <w:rPr>
                <w:rStyle w:val="FontStyle68"/>
                <w:rFonts w:ascii="Times New Roman" w:hAnsi="Times New Roman" w:cs="Times New Roman"/>
                <w:b w:val="0"/>
                <w:color w:val="auto"/>
                <w:sz w:val="24"/>
                <w:szCs w:val="24"/>
                <w:lang w:eastAsia="en-US"/>
              </w:rPr>
              <w:t>Планирование</w:t>
            </w:r>
          </w:p>
        </w:tc>
      </w:tr>
      <w:tr w:rsidR="005925AE" w:rsidRPr="008737D4" w:rsidTr="00BA7556">
        <w:trPr>
          <w:trHeight w:val="1671"/>
          <w:jc w:val="center"/>
        </w:trPr>
        <w:tc>
          <w:tcPr>
            <w:tcW w:w="851" w:type="dxa"/>
            <w:tcBorders>
              <w:top w:val="single" w:sz="6" w:space="0" w:color="auto"/>
              <w:left w:val="single" w:sz="6" w:space="0" w:color="auto"/>
              <w:right w:val="single" w:sz="6" w:space="0" w:color="auto"/>
            </w:tcBorders>
            <w:vAlign w:val="center"/>
          </w:tcPr>
          <w:p w:rsidR="005925AE" w:rsidRPr="008737D4" w:rsidRDefault="003F6B86" w:rsidP="00BE2F99">
            <w:pPr>
              <w:pStyle w:val="Style35"/>
              <w:widowControl/>
              <w:rPr>
                <w:rStyle w:val="FontStyle67"/>
                <w:rFonts w:ascii="Times New Roman" w:hAnsi="Times New Roman" w:cs="Times New Roman"/>
                <w:color w:val="auto"/>
                <w:sz w:val="24"/>
                <w:szCs w:val="24"/>
              </w:rPr>
            </w:pPr>
            <w:hyperlink w:anchor="bookmark39" w:history="1">
              <w:r w:rsidR="005925AE" w:rsidRPr="008737D4">
                <w:rPr>
                  <w:rStyle w:val="FontStyle67"/>
                  <w:rFonts w:ascii="Times New Roman" w:hAnsi="Times New Roman" w:cs="Times New Roman"/>
                  <w:color w:val="auto"/>
                  <w:sz w:val="24"/>
                  <w:szCs w:val="24"/>
                </w:rPr>
                <w:t>7.3.3.1</w:t>
              </w:r>
            </w:hyperlink>
          </w:p>
        </w:tc>
        <w:tc>
          <w:tcPr>
            <w:tcW w:w="5953" w:type="dxa"/>
            <w:tcBorders>
              <w:top w:val="single" w:sz="6" w:space="0" w:color="auto"/>
              <w:left w:val="single" w:sz="6" w:space="0" w:color="auto"/>
              <w:right w:val="single" w:sz="6" w:space="0" w:color="auto"/>
            </w:tcBorders>
          </w:tcPr>
          <w:p w:rsidR="005925AE" w:rsidRPr="008737D4" w:rsidRDefault="005925AE" w:rsidP="008737D4">
            <w:pPr>
              <w:pStyle w:val="Style35"/>
              <w:widowControl/>
              <w:jc w:val="both"/>
              <w:rPr>
                <w:rStyle w:val="FontStyle67"/>
                <w:rFonts w:ascii="Times New Roman" w:hAnsi="Times New Roman" w:cs="Times New Roman"/>
                <w:color w:val="auto"/>
                <w:sz w:val="24"/>
                <w:szCs w:val="24"/>
                <w:lang w:eastAsia="en-US"/>
              </w:rPr>
            </w:pPr>
            <w:r w:rsidRPr="008737D4">
              <w:rPr>
                <w:rStyle w:val="FontStyle71"/>
                <w:rFonts w:ascii="Times New Roman" w:hAnsi="Times New Roman" w:cs="Times New Roman"/>
                <w:b w:val="0"/>
                <w:color w:val="auto"/>
                <w:sz w:val="24"/>
                <w:szCs w:val="24"/>
              </w:rPr>
              <w:t>Руководители, планирующие деятельность, связанную с продуктом, услугой или системой, или предпринимающие серьезные усилия по разработке, должны обеспечить, чтобы были определены все соответствующие группы заинтересованных сторон как внутри компании, так и за ее пределами.</w:t>
            </w:r>
          </w:p>
        </w:tc>
        <w:tc>
          <w:tcPr>
            <w:tcW w:w="1147" w:type="dxa"/>
            <w:tcBorders>
              <w:top w:val="single" w:sz="6" w:space="0" w:color="auto"/>
              <w:left w:val="single" w:sz="6" w:space="0" w:color="auto"/>
              <w:right w:val="single" w:sz="6" w:space="0" w:color="auto"/>
            </w:tcBorders>
            <w:vAlign w:val="center"/>
          </w:tcPr>
          <w:p w:rsidR="005925AE" w:rsidRPr="008737D4" w:rsidRDefault="005925AE" w:rsidP="005925AE">
            <w:pPr>
              <w:pStyle w:val="Style35"/>
              <w:widowControl/>
              <w:jc w:val="center"/>
              <w:rPr>
                <w:rStyle w:val="FontStyle67"/>
                <w:rFonts w:ascii="Times New Roman" w:hAnsi="Times New Roman" w:cs="Times New Roman"/>
                <w:color w:val="auto"/>
                <w:sz w:val="24"/>
                <w:szCs w:val="24"/>
              </w:rPr>
            </w:pPr>
            <w:r w:rsidRPr="008737D4">
              <w:rPr>
                <w:rStyle w:val="FontStyle67"/>
                <w:rFonts w:ascii="Times New Roman" w:hAnsi="Times New Roman" w:cs="Times New Roman"/>
                <w:color w:val="auto"/>
                <w:sz w:val="24"/>
                <w:szCs w:val="24"/>
              </w:rPr>
              <w:t>4, 7</w:t>
            </w:r>
          </w:p>
        </w:tc>
        <w:tc>
          <w:tcPr>
            <w:tcW w:w="1432" w:type="dxa"/>
            <w:tcBorders>
              <w:top w:val="single" w:sz="6" w:space="0" w:color="auto"/>
              <w:left w:val="single" w:sz="6" w:space="0" w:color="auto"/>
              <w:right w:val="single" w:sz="6" w:space="0" w:color="auto"/>
            </w:tcBorders>
            <w:vAlign w:val="center"/>
          </w:tcPr>
          <w:p w:rsidR="005925AE" w:rsidRPr="005925AE" w:rsidRDefault="005925AE" w:rsidP="005925AE">
            <w:pPr>
              <w:pStyle w:val="Style36"/>
              <w:widowControl/>
              <w:jc w:val="center"/>
              <w:rPr>
                <w:rStyle w:val="FontStyle67"/>
                <w:rFonts w:ascii="Times New Roman" w:hAnsi="Times New Roman" w:cs="Times New Roman"/>
                <w:color w:val="auto"/>
                <w:sz w:val="24"/>
                <w:szCs w:val="24"/>
                <w:lang w:val="en-US" w:eastAsia="en-US"/>
              </w:rPr>
            </w:pPr>
            <w:proofErr w:type="spellStart"/>
            <w:r w:rsidRPr="008737D4">
              <w:rPr>
                <w:rStyle w:val="FontStyle67"/>
                <w:rFonts w:ascii="Times New Roman" w:hAnsi="Times New Roman" w:cs="Times New Roman"/>
                <w:color w:val="auto"/>
                <w:sz w:val="24"/>
                <w:szCs w:val="24"/>
                <w:lang w:val="en-US" w:eastAsia="en-US"/>
              </w:rPr>
              <w:t>Внутренни</w:t>
            </w:r>
            <w:r w:rsidRPr="005925AE">
              <w:rPr>
                <w:rStyle w:val="FontStyle67"/>
                <w:rFonts w:ascii="Times New Roman" w:hAnsi="Times New Roman" w:cs="Times New Roman"/>
                <w:color w:val="auto"/>
                <w:sz w:val="24"/>
                <w:szCs w:val="24"/>
                <w:lang w:val="en-US" w:eastAsia="en-US"/>
              </w:rPr>
              <w:t>е</w:t>
            </w:r>
            <w:proofErr w:type="spellEnd"/>
          </w:p>
          <w:p w:rsidR="005925AE" w:rsidRPr="008737D4" w:rsidRDefault="005925AE" w:rsidP="005925AE">
            <w:pPr>
              <w:pStyle w:val="Style35"/>
              <w:jc w:val="center"/>
              <w:rPr>
                <w:rStyle w:val="FontStyle67"/>
                <w:rFonts w:ascii="Times New Roman" w:hAnsi="Times New Roman" w:cs="Times New Roman"/>
                <w:color w:val="auto"/>
                <w:sz w:val="24"/>
                <w:szCs w:val="24"/>
                <w:lang w:val="en-US" w:eastAsia="en-US"/>
              </w:rPr>
            </w:pPr>
            <w:proofErr w:type="spellStart"/>
            <w:r w:rsidRPr="008737D4">
              <w:rPr>
                <w:rStyle w:val="FontStyle67"/>
                <w:rFonts w:ascii="Times New Roman" w:hAnsi="Times New Roman" w:cs="Times New Roman"/>
                <w:color w:val="auto"/>
                <w:sz w:val="24"/>
                <w:szCs w:val="24"/>
                <w:lang w:val="en-US" w:eastAsia="en-US"/>
              </w:rPr>
              <w:t>Внешни</w:t>
            </w:r>
            <w:r w:rsidRPr="005925AE">
              <w:rPr>
                <w:rStyle w:val="FontStyle67"/>
                <w:rFonts w:ascii="Times New Roman" w:hAnsi="Times New Roman" w:cs="Times New Roman"/>
                <w:color w:val="auto"/>
                <w:sz w:val="24"/>
                <w:szCs w:val="24"/>
                <w:lang w:val="en-US" w:eastAsia="en-US"/>
              </w:rPr>
              <w:t>е</w:t>
            </w:r>
            <w:proofErr w:type="spellEnd"/>
            <w:r w:rsidRPr="008737D4">
              <w:rPr>
                <w:rStyle w:val="FontStyle67"/>
                <w:rFonts w:ascii="Times New Roman" w:hAnsi="Times New Roman" w:cs="Times New Roman"/>
                <w:color w:val="auto"/>
                <w:sz w:val="24"/>
                <w:szCs w:val="24"/>
                <w:lang w:val="en-US" w:eastAsia="en-US"/>
              </w:rPr>
              <w:t xml:space="preserve"> </w:t>
            </w:r>
            <w:proofErr w:type="spellStart"/>
            <w:r w:rsidRPr="008737D4">
              <w:rPr>
                <w:rStyle w:val="FontStyle67"/>
                <w:rFonts w:ascii="Times New Roman" w:hAnsi="Times New Roman" w:cs="Times New Roman"/>
                <w:color w:val="auto"/>
                <w:sz w:val="24"/>
                <w:szCs w:val="24"/>
                <w:lang w:val="en-US" w:eastAsia="en-US"/>
              </w:rPr>
              <w:t>Обществен</w:t>
            </w:r>
            <w:r w:rsidRPr="005925AE">
              <w:rPr>
                <w:rStyle w:val="FontStyle67"/>
                <w:rFonts w:ascii="Times New Roman" w:hAnsi="Times New Roman" w:cs="Times New Roman"/>
                <w:color w:val="auto"/>
                <w:sz w:val="24"/>
                <w:szCs w:val="24"/>
                <w:lang w:val="en-US" w:eastAsia="en-US"/>
              </w:rPr>
              <w:t>-</w:t>
            </w:r>
            <w:r w:rsidRPr="008737D4">
              <w:rPr>
                <w:rStyle w:val="FontStyle67"/>
                <w:rFonts w:ascii="Times New Roman" w:hAnsi="Times New Roman" w:cs="Times New Roman"/>
                <w:color w:val="auto"/>
                <w:sz w:val="24"/>
                <w:szCs w:val="24"/>
                <w:lang w:val="en-US" w:eastAsia="en-US"/>
              </w:rPr>
              <w:t>ны</w:t>
            </w:r>
            <w:r w:rsidRPr="005925AE">
              <w:rPr>
                <w:rStyle w:val="FontStyle67"/>
                <w:rFonts w:ascii="Times New Roman" w:hAnsi="Times New Roman" w:cs="Times New Roman"/>
                <w:color w:val="auto"/>
                <w:sz w:val="24"/>
                <w:szCs w:val="24"/>
                <w:lang w:val="en-US" w:eastAsia="en-US"/>
              </w:rPr>
              <w:t>е</w:t>
            </w:r>
            <w:proofErr w:type="spellEnd"/>
          </w:p>
        </w:tc>
      </w:tr>
      <w:tr w:rsidR="00BE2F99" w:rsidRPr="008737D4" w:rsidTr="00BA7556">
        <w:trPr>
          <w:trHeight w:val="1947"/>
          <w:jc w:val="center"/>
        </w:trPr>
        <w:tc>
          <w:tcPr>
            <w:tcW w:w="851" w:type="dxa"/>
            <w:tcBorders>
              <w:top w:val="single" w:sz="6" w:space="0" w:color="auto"/>
              <w:left w:val="single" w:sz="6" w:space="0" w:color="auto"/>
              <w:right w:val="single" w:sz="6" w:space="0" w:color="auto"/>
            </w:tcBorders>
            <w:vAlign w:val="center"/>
          </w:tcPr>
          <w:p w:rsidR="00BE2F99" w:rsidRPr="008737D4" w:rsidRDefault="003F6B86" w:rsidP="00BE2F99">
            <w:pPr>
              <w:pStyle w:val="Style35"/>
              <w:widowControl/>
              <w:rPr>
                <w:rStyle w:val="FontStyle67"/>
                <w:rFonts w:ascii="Times New Roman" w:hAnsi="Times New Roman" w:cs="Times New Roman"/>
                <w:color w:val="auto"/>
                <w:sz w:val="24"/>
                <w:szCs w:val="24"/>
              </w:rPr>
            </w:pPr>
            <w:hyperlink w:anchor="bookmark40" w:history="1">
              <w:r w:rsidR="00BE2F99" w:rsidRPr="008737D4">
                <w:rPr>
                  <w:rStyle w:val="FontStyle67"/>
                  <w:rFonts w:ascii="Times New Roman" w:hAnsi="Times New Roman" w:cs="Times New Roman"/>
                  <w:color w:val="auto"/>
                  <w:sz w:val="24"/>
                  <w:szCs w:val="24"/>
                </w:rPr>
                <w:t>7.3.3.2</w:t>
              </w:r>
            </w:hyperlink>
          </w:p>
        </w:tc>
        <w:tc>
          <w:tcPr>
            <w:tcW w:w="5953" w:type="dxa"/>
            <w:tcBorders>
              <w:top w:val="single" w:sz="6" w:space="0" w:color="auto"/>
              <w:left w:val="single" w:sz="6" w:space="0" w:color="auto"/>
              <w:right w:val="single" w:sz="6" w:space="0" w:color="auto"/>
            </w:tcBorders>
            <w:vAlign w:val="bottom"/>
          </w:tcPr>
          <w:p w:rsidR="00BE2F99" w:rsidRPr="008737D4" w:rsidRDefault="00BE2F99" w:rsidP="008737D4">
            <w:pPr>
              <w:pStyle w:val="Style35"/>
              <w:jc w:val="both"/>
              <w:rPr>
                <w:rStyle w:val="FontStyle67"/>
                <w:rFonts w:ascii="Times New Roman" w:hAnsi="Times New Roman" w:cs="Times New Roman"/>
                <w:color w:val="auto"/>
                <w:sz w:val="24"/>
                <w:szCs w:val="24"/>
                <w:lang w:eastAsia="en-US"/>
              </w:rPr>
            </w:pPr>
            <w:r w:rsidRPr="008737D4">
              <w:rPr>
                <w:rStyle w:val="FontStyle71"/>
                <w:rFonts w:ascii="Times New Roman" w:hAnsi="Times New Roman" w:cs="Times New Roman"/>
                <w:b w:val="0"/>
                <w:color w:val="auto"/>
                <w:sz w:val="24"/>
                <w:szCs w:val="24"/>
              </w:rPr>
              <w:t>Руководители</w:t>
            </w:r>
            <w:r w:rsidRPr="008737D4">
              <w:rPr>
                <w:rStyle w:val="FontStyle73"/>
                <w:rFonts w:ascii="Times New Roman" w:hAnsi="Times New Roman" w:cs="Times New Roman"/>
                <w:color w:val="auto"/>
                <w:sz w:val="24"/>
                <w:szCs w:val="24"/>
                <w:lang w:eastAsia="en-US"/>
              </w:rPr>
              <w:t>, отвечающие за разработку систем, должны обеспечить идентификацию и учет взаимосвязей между каждой группой заинтересованных сторон и другими элементами системы (такими как оборудование, рабочее пространство, а также физическая, социальная и организационная среда), чтобы эффективно применять общий системный подход.</w:t>
            </w:r>
          </w:p>
        </w:tc>
        <w:tc>
          <w:tcPr>
            <w:tcW w:w="1147" w:type="dxa"/>
            <w:tcBorders>
              <w:top w:val="single" w:sz="6" w:space="0" w:color="auto"/>
              <w:left w:val="single" w:sz="6" w:space="0" w:color="auto"/>
              <w:right w:val="single" w:sz="6" w:space="0" w:color="auto"/>
            </w:tcBorders>
            <w:vAlign w:val="center"/>
          </w:tcPr>
          <w:p w:rsidR="00BE2F99" w:rsidRPr="008737D4" w:rsidRDefault="00BE2F99" w:rsidP="00BE2F99">
            <w:pPr>
              <w:pStyle w:val="Style35"/>
              <w:widowControl/>
              <w:jc w:val="center"/>
              <w:rPr>
                <w:rStyle w:val="FontStyle67"/>
                <w:rFonts w:ascii="Times New Roman" w:hAnsi="Times New Roman" w:cs="Times New Roman"/>
                <w:color w:val="auto"/>
                <w:sz w:val="24"/>
                <w:szCs w:val="24"/>
              </w:rPr>
            </w:pPr>
            <w:r w:rsidRPr="008737D4">
              <w:rPr>
                <w:rStyle w:val="FontStyle67"/>
                <w:rFonts w:ascii="Times New Roman" w:hAnsi="Times New Roman" w:cs="Times New Roman"/>
                <w:color w:val="auto"/>
                <w:sz w:val="24"/>
                <w:szCs w:val="24"/>
              </w:rPr>
              <w:t>2</w:t>
            </w:r>
          </w:p>
        </w:tc>
        <w:tc>
          <w:tcPr>
            <w:tcW w:w="1432" w:type="dxa"/>
            <w:tcBorders>
              <w:top w:val="single" w:sz="6" w:space="0" w:color="auto"/>
              <w:left w:val="single" w:sz="6" w:space="0" w:color="auto"/>
              <w:right w:val="single" w:sz="6" w:space="0" w:color="auto"/>
            </w:tcBorders>
            <w:vAlign w:val="center"/>
          </w:tcPr>
          <w:p w:rsidR="00BE2F99" w:rsidRPr="008737D4" w:rsidRDefault="00BE2F99" w:rsidP="00BE2F99">
            <w:pPr>
              <w:pStyle w:val="Style36"/>
              <w:widowControl/>
              <w:jc w:val="center"/>
              <w:rPr>
                <w:rStyle w:val="FontStyle67"/>
                <w:rFonts w:ascii="Times New Roman" w:hAnsi="Times New Roman" w:cs="Times New Roman"/>
                <w:color w:val="auto"/>
                <w:sz w:val="24"/>
                <w:szCs w:val="24"/>
                <w:lang w:eastAsia="en-US"/>
              </w:rPr>
            </w:pPr>
            <w:proofErr w:type="spellStart"/>
            <w:r w:rsidRPr="008737D4">
              <w:rPr>
                <w:rStyle w:val="FontStyle67"/>
                <w:rFonts w:ascii="Times New Roman" w:hAnsi="Times New Roman" w:cs="Times New Roman"/>
                <w:color w:val="auto"/>
                <w:sz w:val="24"/>
                <w:szCs w:val="24"/>
                <w:lang w:val="en-US" w:eastAsia="en-US"/>
              </w:rPr>
              <w:t>Внутренни</w:t>
            </w:r>
            <w:proofErr w:type="spellEnd"/>
            <w:r w:rsidRPr="008737D4">
              <w:rPr>
                <w:rStyle w:val="FontStyle67"/>
                <w:rFonts w:ascii="Times New Roman" w:hAnsi="Times New Roman" w:cs="Times New Roman"/>
                <w:color w:val="auto"/>
                <w:sz w:val="24"/>
                <w:szCs w:val="24"/>
                <w:lang w:eastAsia="en-US"/>
              </w:rPr>
              <w:t>е</w:t>
            </w:r>
          </w:p>
          <w:p w:rsidR="00BE2F99" w:rsidRPr="008737D4" w:rsidRDefault="00BE2F99" w:rsidP="00BE2F99">
            <w:pPr>
              <w:pStyle w:val="Style35"/>
              <w:jc w:val="center"/>
              <w:rPr>
                <w:rStyle w:val="FontStyle67"/>
                <w:rFonts w:ascii="Times New Roman" w:hAnsi="Times New Roman" w:cs="Times New Roman"/>
                <w:color w:val="auto"/>
                <w:sz w:val="24"/>
                <w:szCs w:val="24"/>
                <w:lang w:val="en-US" w:eastAsia="en-US"/>
              </w:rPr>
            </w:pPr>
            <w:proofErr w:type="spellStart"/>
            <w:r w:rsidRPr="008737D4">
              <w:rPr>
                <w:rStyle w:val="FontStyle67"/>
                <w:rFonts w:ascii="Times New Roman" w:hAnsi="Times New Roman" w:cs="Times New Roman"/>
                <w:color w:val="auto"/>
                <w:sz w:val="24"/>
                <w:szCs w:val="24"/>
                <w:lang w:val="en-US" w:eastAsia="en-US"/>
              </w:rPr>
              <w:t>Внешни</w:t>
            </w:r>
            <w:proofErr w:type="spellEnd"/>
            <w:r w:rsidRPr="008737D4">
              <w:rPr>
                <w:rStyle w:val="FontStyle67"/>
                <w:rFonts w:ascii="Times New Roman" w:hAnsi="Times New Roman" w:cs="Times New Roman"/>
                <w:color w:val="auto"/>
                <w:sz w:val="24"/>
                <w:szCs w:val="24"/>
                <w:lang w:eastAsia="en-US"/>
              </w:rPr>
              <w:t>е</w:t>
            </w:r>
            <w:r w:rsidRPr="008737D4">
              <w:rPr>
                <w:rStyle w:val="FontStyle67"/>
                <w:rFonts w:ascii="Times New Roman" w:hAnsi="Times New Roman" w:cs="Times New Roman"/>
                <w:color w:val="auto"/>
                <w:sz w:val="24"/>
                <w:szCs w:val="24"/>
                <w:lang w:val="en-US" w:eastAsia="en-US"/>
              </w:rPr>
              <w:t xml:space="preserve"> </w:t>
            </w:r>
            <w:proofErr w:type="spellStart"/>
            <w:r w:rsidRPr="008737D4">
              <w:rPr>
                <w:rStyle w:val="FontStyle67"/>
                <w:rFonts w:ascii="Times New Roman" w:hAnsi="Times New Roman" w:cs="Times New Roman"/>
                <w:color w:val="auto"/>
                <w:sz w:val="24"/>
                <w:szCs w:val="24"/>
                <w:lang w:val="en-US" w:eastAsia="en-US"/>
              </w:rPr>
              <w:t>Обществен</w:t>
            </w:r>
            <w:proofErr w:type="spellEnd"/>
            <w:r w:rsidR="00D66C52">
              <w:rPr>
                <w:rStyle w:val="FontStyle67"/>
                <w:rFonts w:ascii="Times New Roman" w:hAnsi="Times New Roman" w:cs="Times New Roman"/>
                <w:color w:val="auto"/>
                <w:sz w:val="24"/>
                <w:szCs w:val="24"/>
                <w:lang w:eastAsia="en-US"/>
              </w:rPr>
              <w:t>-</w:t>
            </w:r>
            <w:proofErr w:type="spellStart"/>
            <w:r w:rsidRPr="008737D4">
              <w:rPr>
                <w:rStyle w:val="FontStyle67"/>
                <w:rFonts w:ascii="Times New Roman" w:hAnsi="Times New Roman" w:cs="Times New Roman"/>
                <w:color w:val="auto"/>
                <w:sz w:val="24"/>
                <w:szCs w:val="24"/>
                <w:lang w:val="en-US" w:eastAsia="en-US"/>
              </w:rPr>
              <w:t>ны</w:t>
            </w:r>
            <w:proofErr w:type="spellEnd"/>
            <w:r w:rsidRPr="008737D4">
              <w:rPr>
                <w:rStyle w:val="FontStyle67"/>
                <w:rFonts w:ascii="Times New Roman" w:hAnsi="Times New Roman" w:cs="Times New Roman"/>
                <w:color w:val="auto"/>
                <w:sz w:val="24"/>
                <w:szCs w:val="24"/>
                <w:lang w:eastAsia="en-US"/>
              </w:rPr>
              <w:t>е</w:t>
            </w:r>
          </w:p>
        </w:tc>
      </w:tr>
      <w:tr w:rsidR="00915486" w:rsidRPr="008737D4" w:rsidTr="00FD1D32">
        <w:trPr>
          <w:trHeight w:val="744"/>
          <w:jc w:val="center"/>
        </w:trPr>
        <w:tc>
          <w:tcPr>
            <w:tcW w:w="851" w:type="dxa"/>
            <w:tcBorders>
              <w:top w:val="single" w:sz="6" w:space="0" w:color="auto"/>
              <w:left w:val="single" w:sz="6" w:space="0" w:color="auto"/>
              <w:bottom w:val="single" w:sz="6" w:space="0" w:color="auto"/>
              <w:right w:val="single" w:sz="6" w:space="0" w:color="auto"/>
            </w:tcBorders>
            <w:vAlign w:val="center"/>
          </w:tcPr>
          <w:p w:rsidR="00CC06C6" w:rsidRPr="008737D4" w:rsidRDefault="003F6B86" w:rsidP="00BE2F99">
            <w:pPr>
              <w:pStyle w:val="Style35"/>
              <w:widowControl/>
              <w:rPr>
                <w:rStyle w:val="FontStyle67"/>
                <w:rFonts w:ascii="Times New Roman" w:hAnsi="Times New Roman" w:cs="Times New Roman"/>
                <w:color w:val="auto"/>
                <w:sz w:val="24"/>
                <w:szCs w:val="24"/>
              </w:rPr>
            </w:pPr>
            <w:hyperlink w:anchor="bookmark41" w:history="1">
              <w:r w:rsidR="00CC06C6" w:rsidRPr="008737D4">
                <w:rPr>
                  <w:rStyle w:val="FontStyle67"/>
                  <w:rFonts w:ascii="Times New Roman" w:hAnsi="Times New Roman" w:cs="Times New Roman"/>
                  <w:color w:val="auto"/>
                  <w:sz w:val="24"/>
                  <w:szCs w:val="24"/>
                </w:rPr>
                <w:t>7.3.3.3</w:t>
              </w:r>
            </w:hyperlink>
          </w:p>
        </w:tc>
        <w:tc>
          <w:tcPr>
            <w:tcW w:w="5953" w:type="dxa"/>
            <w:tcBorders>
              <w:top w:val="single" w:sz="6" w:space="0" w:color="auto"/>
              <w:left w:val="single" w:sz="6" w:space="0" w:color="auto"/>
              <w:bottom w:val="single" w:sz="6" w:space="0" w:color="auto"/>
              <w:right w:val="single" w:sz="6" w:space="0" w:color="auto"/>
            </w:tcBorders>
            <w:vAlign w:val="center"/>
          </w:tcPr>
          <w:p w:rsidR="00CC06C6" w:rsidRPr="008737D4" w:rsidRDefault="00CC06C6" w:rsidP="008737D4">
            <w:pPr>
              <w:pStyle w:val="Style35"/>
              <w:widowControl/>
              <w:jc w:val="both"/>
              <w:rPr>
                <w:rStyle w:val="FontStyle67"/>
                <w:rFonts w:ascii="Times New Roman" w:hAnsi="Times New Roman" w:cs="Times New Roman"/>
                <w:color w:val="auto"/>
                <w:sz w:val="24"/>
                <w:szCs w:val="24"/>
                <w:lang w:eastAsia="en-US"/>
              </w:rPr>
            </w:pPr>
            <w:r w:rsidRPr="008737D4">
              <w:rPr>
                <w:rStyle w:val="FontStyle73"/>
                <w:rFonts w:ascii="Times New Roman" w:hAnsi="Times New Roman" w:cs="Times New Roman"/>
                <w:color w:val="auto"/>
                <w:sz w:val="24"/>
                <w:szCs w:val="24"/>
                <w:lang w:eastAsia="en-US"/>
              </w:rPr>
              <w:t>Руководители, ответственные за деятельность, связанную с созданием или внедрением новых систем или модификацией существующих систем, должны создать протоколы для определения требований всех заинтересованных сторон.</w:t>
            </w:r>
          </w:p>
        </w:tc>
        <w:tc>
          <w:tcPr>
            <w:tcW w:w="1147" w:type="dxa"/>
            <w:tcBorders>
              <w:top w:val="single" w:sz="6" w:space="0" w:color="auto"/>
              <w:left w:val="single" w:sz="6" w:space="0" w:color="auto"/>
              <w:bottom w:val="single" w:sz="6" w:space="0" w:color="auto"/>
              <w:right w:val="single" w:sz="6" w:space="0" w:color="auto"/>
            </w:tcBorders>
            <w:vAlign w:val="center"/>
          </w:tcPr>
          <w:p w:rsidR="00CC06C6" w:rsidRPr="008737D4" w:rsidRDefault="00CC06C6" w:rsidP="008737D4">
            <w:pPr>
              <w:pStyle w:val="Style35"/>
              <w:widowControl/>
              <w:jc w:val="center"/>
              <w:rPr>
                <w:rStyle w:val="FontStyle67"/>
                <w:rFonts w:ascii="Times New Roman" w:hAnsi="Times New Roman" w:cs="Times New Roman"/>
                <w:color w:val="auto"/>
                <w:sz w:val="24"/>
                <w:szCs w:val="24"/>
              </w:rPr>
            </w:pPr>
            <w:r w:rsidRPr="008737D4">
              <w:rPr>
                <w:rStyle w:val="FontStyle67"/>
                <w:rFonts w:ascii="Times New Roman" w:hAnsi="Times New Roman" w:cs="Times New Roman"/>
                <w:color w:val="auto"/>
                <w:sz w:val="24"/>
                <w:szCs w:val="24"/>
              </w:rPr>
              <w:t>3, 5</w:t>
            </w:r>
          </w:p>
        </w:tc>
        <w:tc>
          <w:tcPr>
            <w:tcW w:w="1432" w:type="dxa"/>
            <w:tcBorders>
              <w:top w:val="single" w:sz="6" w:space="0" w:color="auto"/>
              <w:left w:val="single" w:sz="6" w:space="0" w:color="auto"/>
              <w:bottom w:val="single" w:sz="6" w:space="0" w:color="auto"/>
              <w:right w:val="single" w:sz="6" w:space="0" w:color="auto"/>
            </w:tcBorders>
            <w:vAlign w:val="center"/>
          </w:tcPr>
          <w:p w:rsidR="00CC06C6" w:rsidRPr="008737D4"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8737D4">
              <w:rPr>
                <w:rStyle w:val="FontStyle67"/>
                <w:rFonts w:ascii="Times New Roman" w:hAnsi="Times New Roman" w:cs="Times New Roman"/>
                <w:color w:val="auto"/>
                <w:sz w:val="24"/>
                <w:szCs w:val="24"/>
                <w:lang w:val="en-US" w:eastAsia="en-US"/>
              </w:rPr>
              <w:t>Внутренни</w:t>
            </w:r>
            <w:proofErr w:type="spellEnd"/>
            <w:r w:rsidRPr="008737D4">
              <w:rPr>
                <w:rStyle w:val="FontStyle67"/>
                <w:rFonts w:ascii="Times New Roman" w:hAnsi="Times New Roman" w:cs="Times New Roman"/>
                <w:color w:val="auto"/>
                <w:sz w:val="24"/>
                <w:szCs w:val="24"/>
                <w:lang w:eastAsia="en-US"/>
              </w:rPr>
              <w:t>е</w:t>
            </w:r>
          </w:p>
          <w:p w:rsidR="00CC06C6" w:rsidRPr="008737D4"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8737D4">
              <w:rPr>
                <w:rStyle w:val="FontStyle67"/>
                <w:rFonts w:ascii="Times New Roman" w:hAnsi="Times New Roman" w:cs="Times New Roman"/>
                <w:color w:val="auto"/>
                <w:sz w:val="24"/>
                <w:szCs w:val="24"/>
                <w:lang w:val="en-US" w:eastAsia="en-US"/>
              </w:rPr>
              <w:t>Внешни</w:t>
            </w:r>
            <w:proofErr w:type="spellEnd"/>
            <w:r w:rsidRPr="008737D4">
              <w:rPr>
                <w:rStyle w:val="FontStyle67"/>
                <w:rFonts w:ascii="Times New Roman" w:hAnsi="Times New Roman" w:cs="Times New Roman"/>
                <w:color w:val="auto"/>
                <w:sz w:val="24"/>
                <w:szCs w:val="24"/>
                <w:lang w:eastAsia="en-US"/>
              </w:rPr>
              <w:t>е</w:t>
            </w:r>
            <w:r w:rsidRPr="008737D4">
              <w:rPr>
                <w:rStyle w:val="FontStyle67"/>
                <w:rFonts w:ascii="Times New Roman" w:hAnsi="Times New Roman" w:cs="Times New Roman"/>
                <w:color w:val="auto"/>
                <w:sz w:val="24"/>
                <w:szCs w:val="24"/>
                <w:lang w:val="en-US" w:eastAsia="en-US"/>
              </w:rPr>
              <w:t xml:space="preserve"> </w:t>
            </w:r>
            <w:proofErr w:type="spellStart"/>
            <w:r w:rsidRPr="008737D4">
              <w:rPr>
                <w:rStyle w:val="FontStyle67"/>
                <w:rFonts w:ascii="Times New Roman" w:hAnsi="Times New Roman" w:cs="Times New Roman"/>
                <w:color w:val="auto"/>
                <w:sz w:val="24"/>
                <w:szCs w:val="24"/>
                <w:lang w:val="en-US" w:eastAsia="en-US"/>
              </w:rPr>
              <w:t>Обществен</w:t>
            </w:r>
            <w:proofErr w:type="spellEnd"/>
            <w:r w:rsidR="009754C5">
              <w:rPr>
                <w:rStyle w:val="FontStyle67"/>
                <w:rFonts w:ascii="Times New Roman" w:hAnsi="Times New Roman" w:cs="Times New Roman"/>
                <w:color w:val="auto"/>
                <w:sz w:val="24"/>
                <w:szCs w:val="24"/>
                <w:lang w:eastAsia="en-US"/>
              </w:rPr>
              <w:t>-</w:t>
            </w:r>
            <w:proofErr w:type="spellStart"/>
            <w:r w:rsidRPr="008737D4">
              <w:rPr>
                <w:rStyle w:val="FontStyle67"/>
                <w:rFonts w:ascii="Times New Roman" w:hAnsi="Times New Roman" w:cs="Times New Roman"/>
                <w:color w:val="auto"/>
                <w:sz w:val="24"/>
                <w:szCs w:val="24"/>
                <w:lang w:val="en-US" w:eastAsia="en-US"/>
              </w:rPr>
              <w:t>ны</w:t>
            </w:r>
            <w:proofErr w:type="spellEnd"/>
            <w:r w:rsidRPr="008737D4">
              <w:rPr>
                <w:rStyle w:val="FontStyle67"/>
                <w:rFonts w:ascii="Times New Roman" w:hAnsi="Times New Roman" w:cs="Times New Roman"/>
                <w:color w:val="auto"/>
                <w:sz w:val="24"/>
                <w:szCs w:val="24"/>
                <w:lang w:eastAsia="en-US"/>
              </w:rPr>
              <w:t>е</w:t>
            </w:r>
          </w:p>
        </w:tc>
      </w:tr>
      <w:tr w:rsidR="00915486" w:rsidRPr="008737D4" w:rsidTr="00FD1D32">
        <w:trPr>
          <w:trHeight w:val="1402"/>
          <w:jc w:val="center"/>
        </w:trPr>
        <w:tc>
          <w:tcPr>
            <w:tcW w:w="851" w:type="dxa"/>
            <w:tcBorders>
              <w:top w:val="single" w:sz="6" w:space="0" w:color="auto"/>
              <w:left w:val="single" w:sz="6" w:space="0" w:color="auto"/>
              <w:right w:val="single" w:sz="6" w:space="0" w:color="auto"/>
            </w:tcBorders>
            <w:vAlign w:val="center"/>
          </w:tcPr>
          <w:p w:rsidR="00CC06C6" w:rsidRPr="008737D4" w:rsidRDefault="003F6B86" w:rsidP="00BE2F99">
            <w:pPr>
              <w:pStyle w:val="Style35"/>
              <w:widowControl/>
              <w:rPr>
                <w:rStyle w:val="FontStyle67"/>
                <w:rFonts w:ascii="Times New Roman" w:hAnsi="Times New Roman" w:cs="Times New Roman"/>
                <w:color w:val="auto"/>
                <w:sz w:val="24"/>
                <w:szCs w:val="24"/>
              </w:rPr>
            </w:pPr>
            <w:hyperlink w:anchor="bookmark42" w:history="1">
              <w:r w:rsidR="00CC06C6" w:rsidRPr="008737D4">
                <w:rPr>
                  <w:rStyle w:val="FontStyle67"/>
                  <w:rFonts w:ascii="Times New Roman" w:hAnsi="Times New Roman" w:cs="Times New Roman"/>
                  <w:color w:val="auto"/>
                  <w:sz w:val="24"/>
                  <w:szCs w:val="24"/>
                </w:rPr>
                <w:t>7.3.3.4</w:t>
              </w:r>
            </w:hyperlink>
          </w:p>
        </w:tc>
        <w:tc>
          <w:tcPr>
            <w:tcW w:w="5953" w:type="dxa"/>
            <w:tcBorders>
              <w:top w:val="single" w:sz="6" w:space="0" w:color="auto"/>
              <w:left w:val="single" w:sz="6" w:space="0" w:color="auto"/>
              <w:right w:val="single" w:sz="6" w:space="0" w:color="auto"/>
            </w:tcBorders>
            <w:vAlign w:val="center"/>
          </w:tcPr>
          <w:p w:rsidR="00CC06C6" w:rsidRPr="008737D4" w:rsidRDefault="00CC06C6" w:rsidP="008737D4">
            <w:pPr>
              <w:pStyle w:val="Style35"/>
              <w:widowControl/>
              <w:jc w:val="both"/>
              <w:rPr>
                <w:rStyle w:val="FontStyle67"/>
                <w:rFonts w:ascii="Times New Roman" w:hAnsi="Times New Roman" w:cs="Times New Roman"/>
                <w:color w:val="auto"/>
                <w:sz w:val="24"/>
                <w:szCs w:val="24"/>
                <w:lang w:val="en-US" w:eastAsia="en-US"/>
              </w:rPr>
            </w:pPr>
            <w:r w:rsidRPr="008737D4">
              <w:rPr>
                <w:rStyle w:val="FontStyle73"/>
                <w:rFonts w:ascii="Times New Roman" w:hAnsi="Times New Roman" w:cs="Times New Roman"/>
                <w:color w:val="auto"/>
                <w:sz w:val="24"/>
                <w:szCs w:val="24"/>
                <w:lang w:eastAsia="en-US"/>
              </w:rPr>
              <w:t>Руководители</w:t>
            </w:r>
            <w:r w:rsidRPr="008737D4">
              <w:rPr>
                <w:rStyle w:val="FontStyle73"/>
                <w:rFonts w:ascii="Times New Roman" w:hAnsi="Times New Roman" w:cs="Times New Roman"/>
                <w:color w:val="auto"/>
                <w:sz w:val="24"/>
                <w:szCs w:val="24"/>
              </w:rPr>
              <w:t>, ответственные за действия, связанные с изменениями в системах, продуктах или услугах, должны идентифицировать заинтересованные стороны, чтобы гарантировать, что такие изменения будут оцениваться с их точки зрения, и определять, как на них может повлиять изменение. Последующие действия также должны оцениваться на основании оценки.</w:t>
            </w:r>
          </w:p>
        </w:tc>
        <w:tc>
          <w:tcPr>
            <w:tcW w:w="1147" w:type="dxa"/>
            <w:tcBorders>
              <w:top w:val="single" w:sz="6" w:space="0" w:color="auto"/>
              <w:left w:val="single" w:sz="6" w:space="0" w:color="auto"/>
              <w:right w:val="single" w:sz="6" w:space="0" w:color="auto"/>
            </w:tcBorders>
            <w:vAlign w:val="center"/>
          </w:tcPr>
          <w:p w:rsidR="00CC06C6" w:rsidRPr="008737D4" w:rsidRDefault="00CC06C6" w:rsidP="008737D4">
            <w:pPr>
              <w:pStyle w:val="Style35"/>
              <w:widowControl/>
              <w:jc w:val="center"/>
              <w:rPr>
                <w:rStyle w:val="FontStyle67"/>
                <w:rFonts w:ascii="Times New Roman" w:hAnsi="Times New Roman" w:cs="Times New Roman"/>
                <w:color w:val="auto"/>
                <w:sz w:val="24"/>
                <w:szCs w:val="24"/>
              </w:rPr>
            </w:pPr>
            <w:r w:rsidRPr="008737D4">
              <w:rPr>
                <w:rStyle w:val="FontStyle67"/>
                <w:rFonts w:ascii="Times New Roman" w:hAnsi="Times New Roman" w:cs="Times New Roman"/>
                <w:color w:val="auto"/>
                <w:sz w:val="24"/>
                <w:szCs w:val="24"/>
              </w:rPr>
              <w:t>3</w:t>
            </w:r>
          </w:p>
        </w:tc>
        <w:tc>
          <w:tcPr>
            <w:tcW w:w="1432" w:type="dxa"/>
            <w:tcBorders>
              <w:top w:val="single" w:sz="6" w:space="0" w:color="auto"/>
              <w:left w:val="single" w:sz="6" w:space="0" w:color="auto"/>
              <w:right w:val="single" w:sz="6" w:space="0" w:color="auto"/>
            </w:tcBorders>
            <w:vAlign w:val="center"/>
          </w:tcPr>
          <w:p w:rsidR="00CC06C6" w:rsidRPr="008737D4"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8737D4">
              <w:rPr>
                <w:rStyle w:val="FontStyle67"/>
                <w:rFonts w:ascii="Times New Roman" w:hAnsi="Times New Roman" w:cs="Times New Roman"/>
                <w:color w:val="auto"/>
                <w:sz w:val="24"/>
                <w:szCs w:val="24"/>
                <w:lang w:val="en-US" w:eastAsia="en-US"/>
              </w:rPr>
              <w:t>Внутренни</w:t>
            </w:r>
            <w:proofErr w:type="spellEnd"/>
            <w:r w:rsidRPr="008737D4">
              <w:rPr>
                <w:rStyle w:val="FontStyle67"/>
                <w:rFonts w:ascii="Times New Roman" w:hAnsi="Times New Roman" w:cs="Times New Roman"/>
                <w:color w:val="auto"/>
                <w:sz w:val="24"/>
                <w:szCs w:val="24"/>
                <w:lang w:eastAsia="en-US"/>
              </w:rPr>
              <w:t>е</w:t>
            </w:r>
          </w:p>
          <w:p w:rsidR="00CC06C6" w:rsidRPr="008737D4"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8737D4">
              <w:rPr>
                <w:rStyle w:val="FontStyle67"/>
                <w:rFonts w:ascii="Times New Roman" w:hAnsi="Times New Roman" w:cs="Times New Roman"/>
                <w:color w:val="auto"/>
                <w:sz w:val="24"/>
                <w:szCs w:val="24"/>
                <w:lang w:val="en-US" w:eastAsia="en-US"/>
              </w:rPr>
              <w:t>Внешни</w:t>
            </w:r>
            <w:proofErr w:type="spellEnd"/>
            <w:r w:rsidRPr="008737D4">
              <w:rPr>
                <w:rStyle w:val="FontStyle67"/>
                <w:rFonts w:ascii="Times New Roman" w:hAnsi="Times New Roman" w:cs="Times New Roman"/>
                <w:color w:val="auto"/>
                <w:sz w:val="24"/>
                <w:szCs w:val="24"/>
                <w:lang w:eastAsia="en-US"/>
              </w:rPr>
              <w:t>е</w:t>
            </w:r>
            <w:r w:rsidRPr="008737D4">
              <w:rPr>
                <w:rStyle w:val="FontStyle67"/>
                <w:rFonts w:ascii="Times New Roman" w:hAnsi="Times New Roman" w:cs="Times New Roman"/>
                <w:color w:val="auto"/>
                <w:sz w:val="24"/>
                <w:szCs w:val="24"/>
                <w:lang w:val="en-US" w:eastAsia="en-US"/>
              </w:rPr>
              <w:t xml:space="preserve"> </w:t>
            </w:r>
            <w:proofErr w:type="spellStart"/>
            <w:r w:rsidRPr="008737D4">
              <w:rPr>
                <w:rStyle w:val="FontStyle67"/>
                <w:rFonts w:ascii="Times New Roman" w:hAnsi="Times New Roman" w:cs="Times New Roman"/>
                <w:color w:val="auto"/>
                <w:sz w:val="24"/>
                <w:szCs w:val="24"/>
                <w:lang w:val="en-US" w:eastAsia="en-US"/>
              </w:rPr>
              <w:t>Обществен</w:t>
            </w:r>
            <w:proofErr w:type="spellEnd"/>
            <w:r w:rsidR="009754C5">
              <w:rPr>
                <w:rStyle w:val="FontStyle67"/>
                <w:rFonts w:ascii="Times New Roman" w:hAnsi="Times New Roman" w:cs="Times New Roman"/>
                <w:color w:val="auto"/>
                <w:sz w:val="24"/>
                <w:szCs w:val="24"/>
                <w:lang w:eastAsia="en-US"/>
              </w:rPr>
              <w:t>-</w:t>
            </w:r>
            <w:proofErr w:type="spellStart"/>
            <w:r w:rsidRPr="008737D4">
              <w:rPr>
                <w:rStyle w:val="FontStyle67"/>
                <w:rFonts w:ascii="Times New Roman" w:hAnsi="Times New Roman" w:cs="Times New Roman"/>
                <w:color w:val="auto"/>
                <w:sz w:val="24"/>
                <w:szCs w:val="24"/>
                <w:lang w:val="en-US" w:eastAsia="en-US"/>
              </w:rPr>
              <w:t>ны</w:t>
            </w:r>
            <w:proofErr w:type="spellEnd"/>
            <w:r w:rsidRPr="008737D4">
              <w:rPr>
                <w:rStyle w:val="FontStyle67"/>
                <w:rFonts w:ascii="Times New Roman" w:hAnsi="Times New Roman" w:cs="Times New Roman"/>
                <w:color w:val="auto"/>
                <w:sz w:val="24"/>
                <w:szCs w:val="24"/>
                <w:lang w:eastAsia="en-US"/>
              </w:rPr>
              <w:t>е</w:t>
            </w:r>
          </w:p>
        </w:tc>
      </w:tr>
    </w:tbl>
    <w:p w:rsidR="00BA7556" w:rsidRDefault="00BA7556">
      <w:pPr>
        <w:rPr>
          <w:sz w:val="24"/>
          <w:szCs w:val="24"/>
        </w:rPr>
      </w:pPr>
    </w:p>
    <w:p w:rsidR="00BA7556" w:rsidRPr="008737D4" w:rsidRDefault="00BA7556" w:rsidP="00BA7556">
      <w:pPr>
        <w:widowControl/>
        <w:jc w:val="center"/>
        <w:rPr>
          <w:rStyle w:val="FontStyle67"/>
          <w:rFonts w:ascii="Times New Roman" w:hAnsi="Times New Roman" w:cs="Times New Roman"/>
          <w:b/>
          <w:i/>
          <w:color w:val="auto"/>
          <w:sz w:val="24"/>
          <w:szCs w:val="24"/>
          <w:lang w:eastAsia="en-US"/>
        </w:rPr>
      </w:pPr>
      <w:r w:rsidRPr="008737D4">
        <w:rPr>
          <w:rStyle w:val="FontStyle71"/>
          <w:rFonts w:ascii="Times New Roman" w:hAnsi="Times New Roman" w:cs="Times New Roman"/>
          <w:b w:val="0"/>
          <w:i/>
          <w:color w:val="auto"/>
          <w:sz w:val="24"/>
          <w:szCs w:val="24"/>
          <w:lang w:eastAsia="en-US"/>
        </w:rPr>
        <w:lastRenderedPageBreak/>
        <w:t xml:space="preserve">продолжение </w:t>
      </w:r>
      <w:r>
        <w:rPr>
          <w:rStyle w:val="FontStyle71"/>
          <w:rFonts w:ascii="Times New Roman" w:hAnsi="Times New Roman" w:cs="Times New Roman"/>
          <w:b w:val="0"/>
          <w:i/>
          <w:color w:val="auto"/>
          <w:sz w:val="24"/>
          <w:szCs w:val="24"/>
          <w:lang w:eastAsia="en-US"/>
        </w:rPr>
        <w:t>т</w:t>
      </w:r>
      <w:r w:rsidRPr="008737D4">
        <w:rPr>
          <w:rStyle w:val="FontStyle71"/>
          <w:rFonts w:ascii="Times New Roman" w:hAnsi="Times New Roman" w:cs="Times New Roman"/>
          <w:b w:val="0"/>
          <w:i/>
          <w:color w:val="auto"/>
          <w:sz w:val="24"/>
          <w:szCs w:val="24"/>
          <w:lang w:eastAsia="en-US"/>
        </w:rPr>
        <w:t>аблиц</w:t>
      </w:r>
      <w:r>
        <w:rPr>
          <w:rStyle w:val="FontStyle71"/>
          <w:rFonts w:ascii="Times New Roman" w:hAnsi="Times New Roman" w:cs="Times New Roman"/>
          <w:b w:val="0"/>
          <w:i/>
          <w:color w:val="auto"/>
          <w:sz w:val="24"/>
          <w:szCs w:val="24"/>
          <w:lang w:eastAsia="en-US"/>
        </w:rPr>
        <w:t>ы</w:t>
      </w:r>
      <w:r w:rsidRPr="008737D4">
        <w:rPr>
          <w:rStyle w:val="FontStyle71"/>
          <w:rFonts w:ascii="Times New Roman" w:hAnsi="Times New Roman" w:cs="Times New Roman"/>
          <w:b w:val="0"/>
          <w:i/>
          <w:color w:val="auto"/>
          <w:sz w:val="24"/>
          <w:szCs w:val="24"/>
          <w:lang w:eastAsia="en-US"/>
        </w:rPr>
        <w:t xml:space="preserve"> </w:t>
      </w:r>
      <w:r w:rsidRPr="008737D4">
        <w:rPr>
          <w:rStyle w:val="FontStyle71"/>
          <w:rFonts w:ascii="Times New Roman" w:hAnsi="Times New Roman" w:cs="Times New Roman"/>
          <w:b w:val="0"/>
          <w:i/>
          <w:color w:val="auto"/>
          <w:sz w:val="24"/>
          <w:szCs w:val="24"/>
          <w:lang w:val="en-US" w:eastAsia="en-US"/>
        </w:rPr>
        <w:t>A</w:t>
      </w:r>
      <w:r w:rsidRPr="008737D4">
        <w:rPr>
          <w:rStyle w:val="FontStyle71"/>
          <w:rFonts w:ascii="Times New Roman" w:hAnsi="Times New Roman" w:cs="Times New Roman"/>
          <w:b w:val="0"/>
          <w:i/>
          <w:color w:val="auto"/>
          <w:sz w:val="24"/>
          <w:szCs w:val="24"/>
          <w:lang w:eastAsia="en-US"/>
        </w:rPr>
        <w:t>.</w:t>
      </w:r>
      <w:r>
        <w:rPr>
          <w:rStyle w:val="FontStyle71"/>
          <w:rFonts w:ascii="Times New Roman" w:hAnsi="Times New Roman" w:cs="Times New Roman"/>
          <w:b w:val="0"/>
          <w:i/>
          <w:color w:val="auto"/>
          <w:sz w:val="24"/>
          <w:szCs w:val="24"/>
          <w:lang w:eastAsia="en-US"/>
        </w:rPr>
        <w:t>1</w:t>
      </w:r>
    </w:p>
    <w:tbl>
      <w:tblPr>
        <w:tblW w:w="9392" w:type="dxa"/>
        <w:jc w:val="center"/>
        <w:tblInd w:w="450" w:type="dxa"/>
        <w:tblLayout w:type="fixed"/>
        <w:tblCellMar>
          <w:left w:w="40" w:type="dxa"/>
          <w:right w:w="40" w:type="dxa"/>
        </w:tblCellMar>
        <w:tblLook w:val="0000" w:firstRow="0" w:lastRow="0" w:firstColumn="0" w:lastColumn="0" w:noHBand="0" w:noVBand="0"/>
      </w:tblPr>
      <w:tblGrid>
        <w:gridCol w:w="869"/>
        <w:gridCol w:w="5844"/>
        <w:gridCol w:w="1243"/>
        <w:gridCol w:w="1436"/>
      </w:tblGrid>
      <w:tr w:rsidR="00BA7556" w:rsidRPr="00D66C52" w:rsidTr="00BA7556">
        <w:trPr>
          <w:trHeight w:val="974"/>
          <w:jc w:val="center"/>
        </w:trPr>
        <w:tc>
          <w:tcPr>
            <w:tcW w:w="6713" w:type="dxa"/>
            <w:gridSpan w:val="2"/>
            <w:tcBorders>
              <w:top w:val="single" w:sz="6" w:space="0" w:color="auto"/>
              <w:left w:val="single" w:sz="6" w:space="0" w:color="auto"/>
              <w:bottom w:val="single" w:sz="6" w:space="0" w:color="auto"/>
              <w:right w:val="single" w:sz="6" w:space="0" w:color="auto"/>
            </w:tcBorders>
            <w:vAlign w:val="center"/>
          </w:tcPr>
          <w:p w:rsidR="00BA7556" w:rsidRPr="00D66C52" w:rsidRDefault="00BA7556" w:rsidP="0053777E">
            <w:pPr>
              <w:pStyle w:val="Style33"/>
              <w:widowControl/>
              <w:jc w:val="center"/>
              <w:rPr>
                <w:rStyle w:val="FontStyle68"/>
                <w:rFonts w:ascii="Times New Roman" w:hAnsi="Times New Roman" w:cs="Times New Roman"/>
                <w:b w:val="0"/>
                <w:color w:val="auto"/>
                <w:sz w:val="24"/>
                <w:szCs w:val="24"/>
                <w:lang w:eastAsia="en-US"/>
              </w:rPr>
            </w:pPr>
            <w:r w:rsidRPr="00D66C52">
              <w:rPr>
                <w:rStyle w:val="FontStyle68"/>
                <w:rFonts w:ascii="Times New Roman" w:hAnsi="Times New Roman" w:cs="Times New Roman"/>
                <w:b w:val="0"/>
                <w:color w:val="auto"/>
                <w:sz w:val="24"/>
                <w:szCs w:val="24"/>
                <w:lang w:eastAsia="en-US"/>
              </w:rPr>
              <w:t>Требование</w:t>
            </w:r>
          </w:p>
        </w:tc>
        <w:tc>
          <w:tcPr>
            <w:tcW w:w="1243" w:type="dxa"/>
            <w:tcBorders>
              <w:top w:val="single" w:sz="6" w:space="0" w:color="auto"/>
              <w:left w:val="single" w:sz="6" w:space="0" w:color="auto"/>
              <w:bottom w:val="single" w:sz="6" w:space="0" w:color="auto"/>
              <w:right w:val="single" w:sz="6" w:space="0" w:color="auto"/>
            </w:tcBorders>
            <w:vAlign w:val="center"/>
          </w:tcPr>
          <w:p w:rsidR="00BA7556" w:rsidRPr="00D66C52" w:rsidRDefault="00BA7556" w:rsidP="0053777E">
            <w:pPr>
              <w:pStyle w:val="Style33"/>
              <w:widowControl/>
              <w:jc w:val="center"/>
              <w:rPr>
                <w:rStyle w:val="FontStyle68"/>
                <w:rFonts w:ascii="Times New Roman" w:hAnsi="Times New Roman" w:cs="Times New Roman"/>
                <w:b w:val="0"/>
                <w:color w:val="auto"/>
                <w:sz w:val="24"/>
                <w:szCs w:val="24"/>
                <w:lang w:eastAsia="en-US"/>
              </w:rPr>
            </w:pPr>
            <w:proofErr w:type="spellStart"/>
            <w:r w:rsidRPr="00D66C52">
              <w:rPr>
                <w:rStyle w:val="FontStyle68"/>
                <w:rFonts w:ascii="Times New Roman" w:hAnsi="Times New Roman" w:cs="Times New Roman"/>
                <w:b w:val="0"/>
                <w:color w:val="auto"/>
                <w:sz w:val="24"/>
                <w:szCs w:val="24"/>
                <w:lang w:val="en-US" w:eastAsia="en-US"/>
              </w:rPr>
              <w:t>Основной</w:t>
            </w:r>
            <w:proofErr w:type="spellEnd"/>
            <w:r w:rsidRPr="00D66C52">
              <w:rPr>
                <w:rStyle w:val="FontStyle68"/>
                <w:rFonts w:ascii="Times New Roman" w:hAnsi="Times New Roman" w:cs="Times New Roman"/>
                <w:b w:val="0"/>
                <w:color w:val="auto"/>
                <w:sz w:val="24"/>
                <w:szCs w:val="24"/>
                <w:lang w:val="en-US" w:eastAsia="en-US"/>
              </w:rPr>
              <w:t xml:space="preserve"> </w:t>
            </w:r>
            <w:proofErr w:type="spellStart"/>
            <w:r w:rsidRPr="00D66C52">
              <w:rPr>
                <w:rStyle w:val="FontStyle68"/>
                <w:rFonts w:ascii="Times New Roman" w:hAnsi="Times New Roman" w:cs="Times New Roman"/>
                <w:b w:val="0"/>
                <w:color w:val="auto"/>
                <w:sz w:val="24"/>
                <w:szCs w:val="24"/>
                <w:lang w:val="en-US" w:eastAsia="en-US"/>
              </w:rPr>
              <w:t>принцип</w:t>
            </w:r>
            <w:proofErr w:type="spellEnd"/>
            <w:r w:rsidRPr="00D66C52">
              <w:rPr>
                <w:rStyle w:val="FontStyle68"/>
                <w:rFonts w:ascii="Times New Roman" w:hAnsi="Times New Roman" w:cs="Times New Roman"/>
                <w:b w:val="0"/>
                <w:color w:val="auto"/>
                <w:sz w:val="24"/>
                <w:szCs w:val="24"/>
                <w:lang w:val="en-US" w:eastAsia="en-US"/>
              </w:rPr>
              <w:t xml:space="preserve"> ISO 27500 (</w:t>
            </w:r>
            <w:proofErr w:type="spellStart"/>
            <w:r w:rsidRPr="00D66C52">
              <w:rPr>
                <w:rStyle w:val="FontStyle68"/>
                <w:rFonts w:ascii="Times New Roman" w:hAnsi="Times New Roman" w:cs="Times New Roman"/>
                <w:b w:val="0"/>
                <w:color w:val="auto"/>
                <w:sz w:val="24"/>
                <w:szCs w:val="24"/>
                <w:lang w:val="en-US" w:eastAsia="en-US"/>
              </w:rPr>
              <w:t>см</w:t>
            </w:r>
            <w:proofErr w:type="spellEnd"/>
            <w:r w:rsidRPr="00D66C52">
              <w:rPr>
                <w:rStyle w:val="FontStyle68"/>
                <w:rFonts w:ascii="Times New Roman" w:hAnsi="Times New Roman" w:cs="Times New Roman"/>
                <w:b w:val="0"/>
                <w:color w:val="auto"/>
                <w:sz w:val="24"/>
                <w:szCs w:val="24"/>
                <w:lang w:val="en-US" w:eastAsia="en-US"/>
              </w:rPr>
              <w:t xml:space="preserve">. </w:t>
            </w:r>
            <w:hyperlink w:anchor="bookmark15" w:history="1">
              <w:r w:rsidRPr="00D66C52">
                <w:rPr>
                  <w:rStyle w:val="FontStyle68"/>
                  <w:rFonts w:ascii="Times New Roman" w:hAnsi="Times New Roman" w:cs="Times New Roman"/>
                  <w:b w:val="0"/>
                  <w:color w:val="auto"/>
                  <w:sz w:val="24"/>
                  <w:szCs w:val="24"/>
                  <w:lang w:eastAsia="en-US"/>
                </w:rPr>
                <w:t>4.1</w:t>
              </w:r>
            </w:hyperlink>
            <w:r w:rsidRPr="00D66C52">
              <w:rPr>
                <w:rStyle w:val="FontStyle68"/>
                <w:rFonts w:ascii="Times New Roman" w:hAnsi="Times New Roman" w:cs="Times New Roman"/>
                <w:b w:val="0"/>
                <w:color w:val="auto"/>
                <w:sz w:val="24"/>
                <w:szCs w:val="24"/>
                <w:lang w:eastAsia="en-US"/>
              </w:rPr>
              <w:t>)</w:t>
            </w:r>
          </w:p>
        </w:tc>
        <w:tc>
          <w:tcPr>
            <w:tcW w:w="1436" w:type="dxa"/>
            <w:tcBorders>
              <w:top w:val="single" w:sz="6" w:space="0" w:color="auto"/>
              <w:left w:val="single" w:sz="6" w:space="0" w:color="auto"/>
              <w:bottom w:val="single" w:sz="6" w:space="0" w:color="auto"/>
              <w:right w:val="single" w:sz="6" w:space="0" w:color="auto"/>
            </w:tcBorders>
            <w:vAlign w:val="center"/>
          </w:tcPr>
          <w:p w:rsidR="00BA7556" w:rsidRPr="00D66C52" w:rsidRDefault="00BA7556" w:rsidP="0053777E">
            <w:pPr>
              <w:pStyle w:val="Style33"/>
              <w:widowControl/>
              <w:jc w:val="center"/>
              <w:rPr>
                <w:rStyle w:val="FontStyle68"/>
                <w:rFonts w:ascii="Times New Roman" w:hAnsi="Times New Roman" w:cs="Times New Roman"/>
                <w:b w:val="0"/>
                <w:color w:val="auto"/>
                <w:sz w:val="24"/>
                <w:szCs w:val="24"/>
                <w:lang w:val="en-US" w:eastAsia="en-US"/>
              </w:rPr>
            </w:pPr>
            <w:r w:rsidRPr="00D66C52">
              <w:rPr>
                <w:rStyle w:val="FontStyle68"/>
                <w:rFonts w:ascii="Times New Roman" w:hAnsi="Times New Roman" w:cs="Times New Roman"/>
                <w:b w:val="0"/>
                <w:color w:val="auto"/>
                <w:sz w:val="24"/>
                <w:szCs w:val="24"/>
                <w:lang w:eastAsia="en-US"/>
              </w:rPr>
              <w:t>Фокус</w:t>
            </w:r>
            <w:r w:rsidRPr="00D66C52">
              <w:rPr>
                <w:rStyle w:val="FontStyle68"/>
                <w:rFonts w:ascii="Times New Roman" w:hAnsi="Times New Roman" w:cs="Times New Roman"/>
                <w:b w:val="0"/>
                <w:color w:val="auto"/>
                <w:sz w:val="24"/>
                <w:szCs w:val="24"/>
                <w:lang w:val="en-US" w:eastAsia="en-US"/>
              </w:rPr>
              <w:t xml:space="preserve"> </w:t>
            </w:r>
            <w:proofErr w:type="spellStart"/>
            <w:proofErr w:type="gramStart"/>
            <w:r w:rsidRPr="00D66C52">
              <w:rPr>
                <w:rStyle w:val="FontStyle68"/>
                <w:rFonts w:ascii="Times New Roman" w:hAnsi="Times New Roman" w:cs="Times New Roman"/>
                <w:b w:val="0"/>
                <w:color w:val="auto"/>
                <w:sz w:val="24"/>
                <w:szCs w:val="24"/>
                <w:lang w:val="en-US" w:eastAsia="en-US"/>
              </w:rPr>
              <w:t>заинтересо</w:t>
            </w:r>
            <w:proofErr w:type="spellEnd"/>
            <w:r w:rsidRPr="00D66C52">
              <w:rPr>
                <w:rStyle w:val="FontStyle68"/>
                <w:rFonts w:ascii="Times New Roman" w:hAnsi="Times New Roman" w:cs="Times New Roman"/>
                <w:b w:val="0"/>
                <w:color w:val="auto"/>
                <w:sz w:val="24"/>
                <w:szCs w:val="24"/>
                <w:lang w:eastAsia="en-US"/>
              </w:rPr>
              <w:t>-</w:t>
            </w:r>
            <w:proofErr w:type="spellStart"/>
            <w:r w:rsidRPr="00D66C52">
              <w:rPr>
                <w:rStyle w:val="FontStyle68"/>
                <w:rFonts w:ascii="Times New Roman" w:hAnsi="Times New Roman" w:cs="Times New Roman"/>
                <w:b w:val="0"/>
                <w:color w:val="auto"/>
                <w:sz w:val="24"/>
                <w:szCs w:val="24"/>
                <w:lang w:val="en-US" w:eastAsia="en-US"/>
              </w:rPr>
              <w:t>ванных</w:t>
            </w:r>
            <w:proofErr w:type="spellEnd"/>
            <w:proofErr w:type="gramEnd"/>
            <w:r w:rsidRPr="00D66C52">
              <w:rPr>
                <w:rStyle w:val="FontStyle68"/>
                <w:rFonts w:ascii="Times New Roman" w:hAnsi="Times New Roman" w:cs="Times New Roman"/>
                <w:b w:val="0"/>
                <w:color w:val="auto"/>
                <w:sz w:val="24"/>
                <w:szCs w:val="24"/>
                <w:lang w:val="en-US" w:eastAsia="en-US"/>
              </w:rPr>
              <w:t xml:space="preserve"> </w:t>
            </w:r>
            <w:proofErr w:type="spellStart"/>
            <w:r w:rsidRPr="00D66C52">
              <w:rPr>
                <w:rStyle w:val="FontStyle68"/>
                <w:rFonts w:ascii="Times New Roman" w:hAnsi="Times New Roman" w:cs="Times New Roman"/>
                <w:b w:val="0"/>
                <w:color w:val="auto"/>
                <w:sz w:val="24"/>
                <w:szCs w:val="24"/>
                <w:lang w:val="en-US" w:eastAsia="en-US"/>
              </w:rPr>
              <w:t>сторон</w:t>
            </w:r>
            <w:proofErr w:type="spellEnd"/>
          </w:p>
        </w:tc>
      </w:tr>
      <w:tr w:rsidR="00915486" w:rsidRPr="008737D4" w:rsidTr="00BA7556">
        <w:trPr>
          <w:trHeight w:val="965"/>
          <w:jc w:val="center"/>
        </w:trPr>
        <w:tc>
          <w:tcPr>
            <w:tcW w:w="869" w:type="dxa"/>
            <w:tcBorders>
              <w:top w:val="single" w:sz="6" w:space="0" w:color="auto"/>
              <w:left w:val="single" w:sz="6" w:space="0" w:color="auto"/>
              <w:right w:val="single" w:sz="6" w:space="0" w:color="auto"/>
            </w:tcBorders>
            <w:vAlign w:val="center"/>
          </w:tcPr>
          <w:p w:rsidR="00CC06C6" w:rsidRPr="008737D4" w:rsidRDefault="003F6B86" w:rsidP="00BE2F99">
            <w:pPr>
              <w:pStyle w:val="Style35"/>
              <w:widowControl/>
              <w:rPr>
                <w:rStyle w:val="FontStyle67"/>
                <w:rFonts w:ascii="Times New Roman" w:hAnsi="Times New Roman" w:cs="Times New Roman"/>
                <w:color w:val="auto"/>
                <w:sz w:val="24"/>
                <w:szCs w:val="24"/>
              </w:rPr>
            </w:pPr>
            <w:hyperlink w:anchor="bookmark43" w:history="1">
              <w:r w:rsidR="00CC06C6" w:rsidRPr="008737D4">
                <w:rPr>
                  <w:rStyle w:val="FontStyle67"/>
                  <w:rFonts w:ascii="Times New Roman" w:hAnsi="Times New Roman" w:cs="Times New Roman"/>
                  <w:color w:val="auto"/>
                  <w:sz w:val="24"/>
                  <w:szCs w:val="24"/>
                </w:rPr>
                <w:t>7.3.3.5</w:t>
              </w:r>
            </w:hyperlink>
          </w:p>
        </w:tc>
        <w:tc>
          <w:tcPr>
            <w:tcW w:w="5844" w:type="dxa"/>
            <w:tcBorders>
              <w:top w:val="single" w:sz="6" w:space="0" w:color="auto"/>
              <w:left w:val="single" w:sz="6" w:space="0" w:color="auto"/>
              <w:right w:val="single" w:sz="6" w:space="0" w:color="auto"/>
            </w:tcBorders>
            <w:vAlign w:val="center"/>
          </w:tcPr>
          <w:p w:rsidR="00CC06C6" w:rsidRPr="008737D4" w:rsidRDefault="00CC06C6" w:rsidP="008737D4">
            <w:pPr>
              <w:pStyle w:val="Style35"/>
              <w:widowControl/>
              <w:jc w:val="both"/>
              <w:rPr>
                <w:rStyle w:val="FontStyle67"/>
                <w:rFonts w:ascii="Times New Roman" w:hAnsi="Times New Roman" w:cs="Times New Roman"/>
                <w:color w:val="auto"/>
                <w:sz w:val="24"/>
                <w:szCs w:val="24"/>
                <w:lang w:eastAsia="en-US"/>
              </w:rPr>
            </w:pPr>
            <w:r w:rsidRPr="008737D4">
              <w:rPr>
                <w:rStyle w:val="FontStyle73"/>
                <w:rFonts w:ascii="Times New Roman" w:hAnsi="Times New Roman" w:cs="Times New Roman"/>
                <w:color w:val="auto"/>
                <w:sz w:val="24"/>
                <w:szCs w:val="24"/>
                <w:lang w:eastAsia="en-US"/>
              </w:rPr>
              <w:t>Руководители</w:t>
            </w:r>
            <w:r w:rsidRPr="008737D4">
              <w:rPr>
                <w:rStyle w:val="FontStyle73"/>
                <w:rFonts w:ascii="Times New Roman" w:hAnsi="Times New Roman" w:cs="Times New Roman"/>
                <w:color w:val="auto"/>
                <w:sz w:val="24"/>
                <w:szCs w:val="24"/>
              </w:rPr>
              <w:t>, ответственные за системные изменения, должны оценить потенциальное влияние этих изменений на заинтересованные стороны и контролировать последствия изменений во время постоянного улучшения процессов и действий по управлению изменениями.</w:t>
            </w:r>
          </w:p>
        </w:tc>
        <w:tc>
          <w:tcPr>
            <w:tcW w:w="1243" w:type="dxa"/>
            <w:tcBorders>
              <w:top w:val="single" w:sz="6" w:space="0" w:color="auto"/>
              <w:left w:val="single" w:sz="6" w:space="0" w:color="auto"/>
              <w:right w:val="single" w:sz="6" w:space="0" w:color="auto"/>
            </w:tcBorders>
            <w:vAlign w:val="center"/>
          </w:tcPr>
          <w:p w:rsidR="00CC06C6" w:rsidRPr="008737D4" w:rsidRDefault="00CC06C6" w:rsidP="008737D4">
            <w:pPr>
              <w:pStyle w:val="Style35"/>
              <w:widowControl/>
              <w:jc w:val="center"/>
              <w:rPr>
                <w:rStyle w:val="FontStyle67"/>
                <w:rFonts w:ascii="Times New Roman" w:hAnsi="Times New Roman" w:cs="Times New Roman"/>
                <w:color w:val="auto"/>
                <w:sz w:val="24"/>
                <w:szCs w:val="24"/>
              </w:rPr>
            </w:pPr>
            <w:r w:rsidRPr="008737D4">
              <w:rPr>
                <w:rStyle w:val="FontStyle67"/>
                <w:rFonts w:ascii="Times New Roman" w:hAnsi="Times New Roman" w:cs="Times New Roman"/>
                <w:color w:val="auto"/>
                <w:sz w:val="24"/>
                <w:szCs w:val="24"/>
              </w:rPr>
              <w:t>3, 4, 5</w:t>
            </w:r>
          </w:p>
        </w:tc>
        <w:tc>
          <w:tcPr>
            <w:tcW w:w="1436" w:type="dxa"/>
            <w:tcBorders>
              <w:top w:val="single" w:sz="6" w:space="0" w:color="auto"/>
              <w:left w:val="single" w:sz="6" w:space="0" w:color="auto"/>
              <w:right w:val="single" w:sz="6" w:space="0" w:color="auto"/>
            </w:tcBorders>
            <w:vAlign w:val="center"/>
          </w:tcPr>
          <w:p w:rsidR="00CC06C6" w:rsidRPr="008737D4"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8737D4">
              <w:rPr>
                <w:rStyle w:val="FontStyle67"/>
                <w:rFonts w:ascii="Times New Roman" w:hAnsi="Times New Roman" w:cs="Times New Roman"/>
                <w:color w:val="auto"/>
                <w:sz w:val="24"/>
                <w:szCs w:val="24"/>
                <w:lang w:val="en-US" w:eastAsia="en-US"/>
              </w:rPr>
              <w:t>Внутренни</w:t>
            </w:r>
            <w:proofErr w:type="spellEnd"/>
            <w:r w:rsidRPr="008737D4">
              <w:rPr>
                <w:rStyle w:val="FontStyle67"/>
                <w:rFonts w:ascii="Times New Roman" w:hAnsi="Times New Roman" w:cs="Times New Roman"/>
                <w:color w:val="auto"/>
                <w:sz w:val="24"/>
                <w:szCs w:val="24"/>
                <w:lang w:eastAsia="en-US"/>
              </w:rPr>
              <w:t>е</w:t>
            </w:r>
          </w:p>
          <w:p w:rsidR="00CC06C6" w:rsidRPr="008737D4"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8737D4">
              <w:rPr>
                <w:rStyle w:val="FontStyle67"/>
                <w:rFonts w:ascii="Times New Roman" w:hAnsi="Times New Roman" w:cs="Times New Roman"/>
                <w:color w:val="auto"/>
                <w:sz w:val="24"/>
                <w:szCs w:val="24"/>
                <w:lang w:val="en-US" w:eastAsia="en-US"/>
              </w:rPr>
              <w:t>Внешни</w:t>
            </w:r>
            <w:proofErr w:type="spellEnd"/>
            <w:r w:rsidRPr="008737D4">
              <w:rPr>
                <w:rStyle w:val="FontStyle67"/>
                <w:rFonts w:ascii="Times New Roman" w:hAnsi="Times New Roman" w:cs="Times New Roman"/>
                <w:color w:val="auto"/>
                <w:sz w:val="24"/>
                <w:szCs w:val="24"/>
                <w:lang w:eastAsia="en-US"/>
              </w:rPr>
              <w:t>е</w:t>
            </w:r>
          </w:p>
        </w:tc>
      </w:tr>
      <w:tr w:rsidR="00BA7556" w:rsidRPr="00D66C52" w:rsidTr="00BA7556">
        <w:trPr>
          <w:trHeight w:val="567"/>
          <w:jc w:val="center"/>
        </w:trPr>
        <w:tc>
          <w:tcPr>
            <w:tcW w:w="869"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BE2F99">
            <w:pPr>
              <w:pStyle w:val="Style35"/>
              <w:widowControl/>
              <w:rPr>
                <w:rStyle w:val="FontStyle67"/>
                <w:rFonts w:ascii="Times New Roman" w:hAnsi="Times New Roman" w:cs="Times New Roman"/>
                <w:color w:val="auto"/>
                <w:sz w:val="24"/>
                <w:szCs w:val="24"/>
              </w:rPr>
            </w:pPr>
            <w:hyperlink w:anchor="bookmark44" w:history="1">
              <w:r w:rsidR="00CC06C6" w:rsidRPr="00D66C52">
                <w:rPr>
                  <w:rStyle w:val="FontStyle67"/>
                  <w:rFonts w:ascii="Times New Roman" w:hAnsi="Times New Roman" w:cs="Times New Roman"/>
                  <w:color w:val="auto"/>
                  <w:sz w:val="24"/>
                  <w:szCs w:val="24"/>
                </w:rPr>
                <w:t>7.3.3.6</w:t>
              </w:r>
            </w:hyperlink>
          </w:p>
        </w:tc>
        <w:tc>
          <w:tcPr>
            <w:tcW w:w="5844"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lang w:eastAsia="en-US"/>
              </w:rPr>
              <w:t>Руководители</w:t>
            </w:r>
            <w:r w:rsidRPr="00D66C52">
              <w:rPr>
                <w:rStyle w:val="FontStyle73"/>
                <w:rFonts w:ascii="Times New Roman" w:hAnsi="Times New Roman" w:cs="Times New Roman"/>
                <w:color w:val="auto"/>
                <w:sz w:val="24"/>
                <w:szCs w:val="24"/>
              </w:rPr>
              <w:t>, отвечающие за разработку и обслуживание систем, должны обеспечить, чтобы были выбраны соответствующие методы проектирования, ориентированные на человека, для обеспечения пригодности использования и доступности.</w:t>
            </w:r>
          </w:p>
        </w:tc>
        <w:tc>
          <w:tcPr>
            <w:tcW w:w="124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2, 4</w:t>
            </w:r>
          </w:p>
        </w:tc>
        <w:tc>
          <w:tcPr>
            <w:tcW w:w="1436"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8737D4">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BA7556">
        <w:trPr>
          <w:trHeight w:val="302"/>
          <w:jc w:val="center"/>
        </w:trPr>
        <w:tc>
          <w:tcPr>
            <w:tcW w:w="9392" w:type="dxa"/>
            <w:gridSpan w:val="4"/>
            <w:tcBorders>
              <w:top w:val="single" w:sz="6" w:space="0" w:color="auto"/>
              <w:left w:val="single" w:sz="6" w:space="0" w:color="auto"/>
              <w:bottom w:val="single" w:sz="6" w:space="0" w:color="auto"/>
              <w:right w:val="single" w:sz="6" w:space="0" w:color="auto"/>
            </w:tcBorders>
          </w:tcPr>
          <w:p w:rsidR="00CC06C6" w:rsidRPr="00D66C52" w:rsidRDefault="00CC06C6" w:rsidP="008737D4">
            <w:pPr>
              <w:pStyle w:val="Style33"/>
              <w:widowControl/>
              <w:jc w:val="both"/>
              <w:rPr>
                <w:rStyle w:val="FontStyle68"/>
                <w:rFonts w:ascii="Times New Roman" w:hAnsi="Times New Roman" w:cs="Times New Roman"/>
                <w:b w:val="0"/>
                <w:color w:val="auto"/>
                <w:sz w:val="24"/>
                <w:szCs w:val="24"/>
                <w:lang w:val="en-US" w:eastAsia="en-US"/>
              </w:rPr>
            </w:pPr>
            <w:r w:rsidRPr="00D66C52">
              <w:rPr>
                <w:rStyle w:val="FontStyle71"/>
                <w:rFonts w:ascii="Times New Roman" w:hAnsi="Times New Roman" w:cs="Times New Roman"/>
                <w:b w:val="0"/>
                <w:color w:val="auto"/>
                <w:sz w:val="24"/>
                <w:szCs w:val="24"/>
              </w:rPr>
              <w:t>Операционное управление</w:t>
            </w:r>
          </w:p>
        </w:tc>
      </w:tr>
      <w:tr w:rsidR="00BA7556" w:rsidRPr="00D66C52" w:rsidTr="00BA7556">
        <w:trPr>
          <w:trHeight w:val="744"/>
          <w:jc w:val="center"/>
        </w:trPr>
        <w:tc>
          <w:tcPr>
            <w:tcW w:w="869"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8737D4">
            <w:pPr>
              <w:pStyle w:val="Style35"/>
              <w:widowControl/>
              <w:jc w:val="both"/>
              <w:rPr>
                <w:rStyle w:val="FontStyle67"/>
                <w:rFonts w:ascii="Times New Roman" w:hAnsi="Times New Roman" w:cs="Times New Roman"/>
                <w:color w:val="auto"/>
                <w:sz w:val="24"/>
                <w:szCs w:val="24"/>
              </w:rPr>
            </w:pPr>
            <w:hyperlink w:anchor="bookmark45" w:history="1">
              <w:r w:rsidR="00CC06C6" w:rsidRPr="00D66C52">
                <w:rPr>
                  <w:rStyle w:val="FontStyle67"/>
                  <w:rFonts w:ascii="Times New Roman" w:hAnsi="Times New Roman" w:cs="Times New Roman"/>
                  <w:color w:val="auto"/>
                  <w:sz w:val="24"/>
                  <w:szCs w:val="24"/>
                </w:rPr>
                <w:t>7.3.4.1</w:t>
              </w:r>
            </w:hyperlink>
          </w:p>
        </w:tc>
        <w:tc>
          <w:tcPr>
            <w:tcW w:w="5844"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lang w:eastAsia="en-US"/>
              </w:rPr>
              <w:t>Руководители</w:t>
            </w:r>
            <w:r w:rsidRPr="00D66C52">
              <w:rPr>
                <w:rStyle w:val="FontStyle73"/>
                <w:rFonts w:ascii="Times New Roman" w:hAnsi="Times New Roman" w:cs="Times New Roman"/>
                <w:color w:val="auto"/>
                <w:sz w:val="24"/>
                <w:szCs w:val="24"/>
              </w:rPr>
              <w:t>, ответственные за операции, должны адаптировать процедуры, инструменты и ожидаемые результаты в соответствии с характеристиками и возможностями тех, кто выполняет поставленные задачи.</w:t>
            </w:r>
          </w:p>
        </w:tc>
        <w:tc>
          <w:tcPr>
            <w:tcW w:w="124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2, 4</w:t>
            </w:r>
          </w:p>
        </w:tc>
        <w:tc>
          <w:tcPr>
            <w:tcW w:w="1436"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BA7556" w:rsidRPr="00D66C52" w:rsidTr="00BA7556">
        <w:trPr>
          <w:trHeight w:val="744"/>
          <w:jc w:val="center"/>
        </w:trPr>
        <w:tc>
          <w:tcPr>
            <w:tcW w:w="869"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8737D4">
            <w:pPr>
              <w:pStyle w:val="Style35"/>
              <w:widowControl/>
              <w:jc w:val="both"/>
              <w:rPr>
                <w:rStyle w:val="FontStyle67"/>
                <w:rFonts w:ascii="Times New Roman" w:hAnsi="Times New Roman" w:cs="Times New Roman"/>
                <w:color w:val="auto"/>
                <w:sz w:val="24"/>
                <w:szCs w:val="24"/>
              </w:rPr>
            </w:pPr>
            <w:hyperlink w:anchor="bookmark46" w:history="1">
              <w:r w:rsidR="00CC06C6" w:rsidRPr="00D66C52">
                <w:rPr>
                  <w:rStyle w:val="FontStyle67"/>
                  <w:rFonts w:ascii="Times New Roman" w:hAnsi="Times New Roman" w:cs="Times New Roman"/>
                  <w:color w:val="auto"/>
                  <w:sz w:val="24"/>
                  <w:szCs w:val="24"/>
                </w:rPr>
                <w:t>7.3.4.2</w:t>
              </w:r>
            </w:hyperlink>
          </w:p>
        </w:tc>
        <w:tc>
          <w:tcPr>
            <w:tcW w:w="5844"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lang w:eastAsia="en-US"/>
              </w:rPr>
              <w:t>Руководители, ответственные за операции, должны предоставлять возможности профессионального развития для персонала посредством улучшения организации труда и индивидуальных возможностей для повышения знаний и развития опыта и навыков.</w:t>
            </w:r>
          </w:p>
        </w:tc>
        <w:tc>
          <w:tcPr>
            <w:tcW w:w="124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1, 5</w:t>
            </w:r>
          </w:p>
        </w:tc>
        <w:tc>
          <w:tcPr>
            <w:tcW w:w="1436"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BA7556" w:rsidRPr="00D66C52" w:rsidTr="00BA7556">
        <w:trPr>
          <w:trHeight w:val="974"/>
          <w:jc w:val="center"/>
        </w:trPr>
        <w:tc>
          <w:tcPr>
            <w:tcW w:w="869"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8737D4">
            <w:pPr>
              <w:pStyle w:val="Style35"/>
              <w:widowControl/>
              <w:jc w:val="both"/>
              <w:rPr>
                <w:rStyle w:val="FontStyle67"/>
                <w:rFonts w:ascii="Times New Roman" w:hAnsi="Times New Roman" w:cs="Times New Roman"/>
                <w:color w:val="auto"/>
                <w:sz w:val="24"/>
                <w:szCs w:val="24"/>
              </w:rPr>
            </w:pPr>
            <w:hyperlink w:anchor="bookmark48" w:history="1">
              <w:r w:rsidR="00CC06C6" w:rsidRPr="00D66C52">
                <w:rPr>
                  <w:rStyle w:val="FontStyle67"/>
                  <w:rFonts w:ascii="Times New Roman" w:hAnsi="Times New Roman" w:cs="Times New Roman"/>
                  <w:color w:val="auto"/>
                  <w:sz w:val="24"/>
                  <w:szCs w:val="24"/>
                </w:rPr>
                <w:t>7.3.4.3</w:t>
              </w:r>
            </w:hyperlink>
          </w:p>
        </w:tc>
        <w:tc>
          <w:tcPr>
            <w:tcW w:w="5844"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ответственные за операции, должны выявлять и учитывать возможные и ожидаемые несоответствия между деловой, технической и операционной деятельностью, а также человеческими характеристиками и возможностями.</w:t>
            </w:r>
          </w:p>
        </w:tc>
        <w:tc>
          <w:tcPr>
            <w:tcW w:w="124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1, 4</w:t>
            </w:r>
          </w:p>
        </w:tc>
        <w:tc>
          <w:tcPr>
            <w:tcW w:w="1436"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8737D4">
            <w:pPr>
              <w:pStyle w:val="Style35"/>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BA7556" w:rsidRPr="00D66C52" w:rsidTr="00BA7556">
        <w:trPr>
          <w:trHeight w:val="970"/>
          <w:jc w:val="center"/>
        </w:trPr>
        <w:tc>
          <w:tcPr>
            <w:tcW w:w="869"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49" w:history="1">
              <w:r w:rsidR="00CC06C6" w:rsidRPr="00D66C52">
                <w:rPr>
                  <w:rStyle w:val="FontStyle67"/>
                  <w:rFonts w:ascii="Times New Roman" w:hAnsi="Times New Roman" w:cs="Times New Roman"/>
                  <w:color w:val="auto"/>
                  <w:sz w:val="24"/>
                  <w:szCs w:val="24"/>
                </w:rPr>
                <w:t>7.3.4.4</w:t>
              </w:r>
            </w:hyperlink>
          </w:p>
        </w:tc>
        <w:tc>
          <w:tcPr>
            <w:tcW w:w="5844"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w:t>
            </w:r>
            <w:r w:rsidRPr="00D66C52">
              <w:rPr>
                <w:rStyle w:val="FontStyle73"/>
                <w:rFonts w:ascii="Times New Roman" w:hAnsi="Times New Roman" w:cs="Times New Roman"/>
                <w:color w:val="auto"/>
                <w:sz w:val="24"/>
                <w:szCs w:val="24"/>
                <w:lang w:eastAsia="en-US"/>
              </w:rPr>
              <w:t>, ответственные за деятельность, связанную с системой, продуктом и обслуживанием, ориентированную на человека, должны обеспечить ее документирование и предоставление документов для разработки и постоянного улучшения.</w:t>
            </w:r>
          </w:p>
        </w:tc>
        <w:tc>
          <w:tcPr>
            <w:tcW w:w="124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3, 6</w:t>
            </w:r>
          </w:p>
        </w:tc>
        <w:tc>
          <w:tcPr>
            <w:tcW w:w="1436"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BA7556">
        <w:trPr>
          <w:trHeight w:val="302"/>
          <w:jc w:val="center"/>
        </w:trPr>
        <w:tc>
          <w:tcPr>
            <w:tcW w:w="9392" w:type="dxa"/>
            <w:gridSpan w:val="4"/>
            <w:tcBorders>
              <w:top w:val="single" w:sz="6" w:space="0" w:color="auto"/>
              <w:left w:val="single" w:sz="6" w:space="0" w:color="auto"/>
              <w:bottom w:val="single" w:sz="6" w:space="0" w:color="auto"/>
              <w:right w:val="single" w:sz="6" w:space="0" w:color="auto"/>
            </w:tcBorders>
          </w:tcPr>
          <w:p w:rsidR="00CC06C6" w:rsidRPr="00D66C52" w:rsidRDefault="00D66C52" w:rsidP="004D501A">
            <w:pPr>
              <w:pStyle w:val="Style33"/>
              <w:widowControl/>
              <w:jc w:val="both"/>
              <w:rPr>
                <w:rStyle w:val="FontStyle68"/>
                <w:rFonts w:ascii="Times New Roman" w:hAnsi="Times New Roman" w:cs="Times New Roman"/>
                <w:b w:val="0"/>
                <w:color w:val="auto"/>
                <w:sz w:val="24"/>
                <w:szCs w:val="24"/>
                <w:lang w:eastAsia="en-US"/>
              </w:rPr>
            </w:pPr>
            <w:r w:rsidRPr="00D66C52">
              <w:rPr>
                <w:rStyle w:val="FontStyle71"/>
                <w:rFonts w:ascii="Times New Roman" w:hAnsi="Times New Roman" w:cs="Times New Roman"/>
                <w:b w:val="0"/>
                <w:color w:val="auto"/>
                <w:sz w:val="24"/>
                <w:szCs w:val="24"/>
              </w:rPr>
              <w:t>Учет индивидуальных различий, пригодности использования и доступности</w:t>
            </w:r>
          </w:p>
        </w:tc>
      </w:tr>
      <w:tr w:rsidR="00BA7556" w:rsidRPr="00D66C52" w:rsidTr="00A04ED1">
        <w:trPr>
          <w:trHeight w:val="965"/>
          <w:jc w:val="center"/>
        </w:trPr>
        <w:tc>
          <w:tcPr>
            <w:tcW w:w="869"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0" w:history="1">
              <w:r w:rsidR="00CC06C6" w:rsidRPr="00D66C52">
                <w:rPr>
                  <w:rStyle w:val="FontStyle67"/>
                  <w:rFonts w:ascii="Times New Roman" w:hAnsi="Times New Roman" w:cs="Times New Roman"/>
                  <w:color w:val="auto"/>
                  <w:sz w:val="24"/>
                  <w:szCs w:val="24"/>
                </w:rPr>
                <w:t>7.4.1.2</w:t>
              </w:r>
            </w:hyperlink>
          </w:p>
        </w:tc>
        <w:tc>
          <w:tcPr>
            <w:tcW w:w="5844"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должны установить графики работы, процедуры и правила, чтобы позволить и мотивировать персонал использовать гибкие подходы к работе, которые учитывают индивидуальные потребности, потребности клиентов и сотрудников в контексте целей организации.</w:t>
            </w:r>
          </w:p>
        </w:tc>
        <w:tc>
          <w:tcPr>
            <w:tcW w:w="124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1, 2, 4</w:t>
            </w:r>
          </w:p>
        </w:tc>
        <w:tc>
          <w:tcPr>
            <w:tcW w:w="1436"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BA7556" w:rsidRPr="00D66C52" w:rsidTr="00A04ED1">
        <w:trPr>
          <w:trHeight w:val="245"/>
          <w:jc w:val="center"/>
        </w:trPr>
        <w:tc>
          <w:tcPr>
            <w:tcW w:w="869" w:type="dxa"/>
            <w:tcBorders>
              <w:top w:val="single" w:sz="6" w:space="0" w:color="auto"/>
              <w:left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1" w:history="1">
              <w:r w:rsidR="00CC06C6" w:rsidRPr="00D66C52">
                <w:rPr>
                  <w:rStyle w:val="FontStyle67"/>
                  <w:rFonts w:ascii="Times New Roman" w:hAnsi="Times New Roman" w:cs="Times New Roman"/>
                  <w:color w:val="auto"/>
                  <w:sz w:val="24"/>
                  <w:szCs w:val="24"/>
                </w:rPr>
                <w:t>7.4.1.3</w:t>
              </w:r>
            </w:hyperlink>
          </w:p>
        </w:tc>
        <w:tc>
          <w:tcPr>
            <w:tcW w:w="5844" w:type="dxa"/>
            <w:tcBorders>
              <w:top w:val="single" w:sz="6" w:space="0" w:color="auto"/>
              <w:left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lang w:eastAsia="en-US"/>
              </w:rPr>
              <w:t xml:space="preserve">При назначении заданий и задач и определении рабочих ожиданий руководители должны проявлять гибкость, принимая во внимание человеческие ресурсы и диапазон человеческих характеристик и </w:t>
            </w:r>
            <w:proofErr w:type="spellStart"/>
            <w:proofErr w:type="gramStart"/>
            <w:r w:rsidRPr="00D66C52">
              <w:rPr>
                <w:rStyle w:val="FontStyle73"/>
                <w:rFonts w:ascii="Times New Roman" w:hAnsi="Times New Roman" w:cs="Times New Roman"/>
                <w:color w:val="auto"/>
                <w:sz w:val="24"/>
                <w:szCs w:val="24"/>
                <w:lang w:eastAsia="en-US"/>
              </w:rPr>
              <w:t>возмож</w:t>
            </w:r>
            <w:r w:rsidR="00403BB0">
              <w:rPr>
                <w:rStyle w:val="FontStyle73"/>
                <w:rFonts w:ascii="Times New Roman" w:hAnsi="Times New Roman" w:cs="Times New Roman"/>
                <w:color w:val="auto"/>
                <w:sz w:val="24"/>
                <w:szCs w:val="24"/>
                <w:lang w:eastAsia="en-US"/>
              </w:rPr>
              <w:t>-</w:t>
            </w:r>
            <w:r w:rsidRPr="00D66C52">
              <w:rPr>
                <w:rStyle w:val="FontStyle73"/>
                <w:rFonts w:ascii="Times New Roman" w:hAnsi="Times New Roman" w:cs="Times New Roman"/>
                <w:color w:val="auto"/>
                <w:sz w:val="24"/>
                <w:szCs w:val="24"/>
                <w:lang w:eastAsia="en-US"/>
              </w:rPr>
              <w:t>ностей</w:t>
            </w:r>
            <w:proofErr w:type="spellEnd"/>
            <w:proofErr w:type="gramEnd"/>
            <w:r w:rsidRPr="00D66C52">
              <w:rPr>
                <w:rStyle w:val="FontStyle73"/>
                <w:rFonts w:ascii="Times New Roman" w:hAnsi="Times New Roman" w:cs="Times New Roman"/>
                <w:color w:val="auto"/>
                <w:sz w:val="24"/>
                <w:szCs w:val="24"/>
                <w:lang w:eastAsia="en-US"/>
              </w:rPr>
              <w:t xml:space="preserve"> тех, кому будут назначены задания и задачи.</w:t>
            </w:r>
          </w:p>
        </w:tc>
        <w:tc>
          <w:tcPr>
            <w:tcW w:w="1243" w:type="dxa"/>
            <w:tcBorders>
              <w:top w:val="single" w:sz="6" w:space="0" w:color="auto"/>
              <w:left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1, 2, 5</w:t>
            </w:r>
          </w:p>
        </w:tc>
        <w:tc>
          <w:tcPr>
            <w:tcW w:w="1436" w:type="dxa"/>
            <w:tcBorders>
              <w:top w:val="single" w:sz="6" w:space="0" w:color="auto"/>
              <w:left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bl>
    <w:p w:rsidR="00403BB0" w:rsidRPr="008737D4" w:rsidRDefault="00403BB0" w:rsidP="00403BB0">
      <w:pPr>
        <w:widowControl/>
        <w:jc w:val="center"/>
        <w:rPr>
          <w:rStyle w:val="FontStyle67"/>
          <w:rFonts w:ascii="Times New Roman" w:hAnsi="Times New Roman" w:cs="Times New Roman"/>
          <w:b/>
          <w:i/>
          <w:color w:val="auto"/>
          <w:sz w:val="24"/>
          <w:szCs w:val="24"/>
          <w:lang w:eastAsia="en-US"/>
        </w:rPr>
      </w:pPr>
      <w:r w:rsidRPr="008737D4">
        <w:rPr>
          <w:rStyle w:val="FontStyle71"/>
          <w:rFonts w:ascii="Times New Roman" w:hAnsi="Times New Roman" w:cs="Times New Roman"/>
          <w:b w:val="0"/>
          <w:i/>
          <w:color w:val="auto"/>
          <w:sz w:val="24"/>
          <w:szCs w:val="24"/>
          <w:lang w:eastAsia="en-US"/>
        </w:rPr>
        <w:lastRenderedPageBreak/>
        <w:t xml:space="preserve">продолжение </w:t>
      </w:r>
      <w:r>
        <w:rPr>
          <w:rStyle w:val="FontStyle71"/>
          <w:rFonts w:ascii="Times New Roman" w:hAnsi="Times New Roman" w:cs="Times New Roman"/>
          <w:b w:val="0"/>
          <w:i/>
          <w:color w:val="auto"/>
          <w:sz w:val="24"/>
          <w:szCs w:val="24"/>
          <w:lang w:eastAsia="en-US"/>
        </w:rPr>
        <w:t>т</w:t>
      </w:r>
      <w:r w:rsidRPr="008737D4">
        <w:rPr>
          <w:rStyle w:val="FontStyle71"/>
          <w:rFonts w:ascii="Times New Roman" w:hAnsi="Times New Roman" w:cs="Times New Roman"/>
          <w:b w:val="0"/>
          <w:i/>
          <w:color w:val="auto"/>
          <w:sz w:val="24"/>
          <w:szCs w:val="24"/>
          <w:lang w:eastAsia="en-US"/>
        </w:rPr>
        <w:t>аблиц</w:t>
      </w:r>
      <w:r>
        <w:rPr>
          <w:rStyle w:val="FontStyle71"/>
          <w:rFonts w:ascii="Times New Roman" w:hAnsi="Times New Roman" w:cs="Times New Roman"/>
          <w:b w:val="0"/>
          <w:i/>
          <w:color w:val="auto"/>
          <w:sz w:val="24"/>
          <w:szCs w:val="24"/>
          <w:lang w:eastAsia="en-US"/>
        </w:rPr>
        <w:t>ы</w:t>
      </w:r>
      <w:r w:rsidRPr="008737D4">
        <w:rPr>
          <w:rStyle w:val="FontStyle71"/>
          <w:rFonts w:ascii="Times New Roman" w:hAnsi="Times New Roman" w:cs="Times New Roman"/>
          <w:b w:val="0"/>
          <w:i/>
          <w:color w:val="auto"/>
          <w:sz w:val="24"/>
          <w:szCs w:val="24"/>
          <w:lang w:eastAsia="en-US"/>
        </w:rPr>
        <w:t xml:space="preserve"> </w:t>
      </w:r>
      <w:r w:rsidRPr="008737D4">
        <w:rPr>
          <w:rStyle w:val="FontStyle71"/>
          <w:rFonts w:ascii="Times New Roman" w:hAnsi="Times New Roman" w:cs="Times New Roman"/>
          <w:b w:val="0"/>
          <w:i/>
          <w:color w:val="auto"/>
          <w:sz w:val="24"/>
          <w:szCs w:val="24"/>
          <w:lang w:val="en-US" w:eastAsia="en-US"/>
        </w:rPr>
        <w:t>A</w:t>
      </w:r>
      <w:r w:rsidRPr="008737D4">
        <w:rPr>
          <w:rStyle w:val="FontStyle71"/>
          <w:rFonts w:ascii="Times New Roman" w:hAnsi="Times New Roman" w:cs="Times New Roman"/>
          <w:b w:val="0"/>
          <w:i/>
          <w:color w:val="auto"/>
          <w:sz w:val="24"/>
          <w:szCs w:val="24"/>
          <w:lang w:eastAsia="en-US"/>
        </w:rPr>
        <w:t>.</w:t>
      </w:r>
      <w:r>
        <w:rPr>
          <w:rStyle w:val="FontStyle71"/>
          <w:rFonts w:ascii="Times New Roman" w:hAnsi="Times New Roman" w:cs="Times New Roman"/>
          <w:b w:val="0"/>
          <w:i/>
          <w:color w:val="auto"/>
          <w:sz w:val="24"/>
          <w:szCs w:val="24"/>
          <w:lang w:eastAsia="en-US"/>
        </w:rPr>
        <w:t>1</w:t>
      </w:r>
    </w:p>
    <w:tbl>
      <w:tblPr>
        <w:tblW w:w="9365" w:type="dxa"/>
        <w:jc w:val="center"/>
        <w:tblInd w:w="477" w:type="dxa"/>
        <w:tblLayout w:type="fixed"/>
        <w:tblCellMar>
          <w:left w:w="40" w:type="dxa"/>
          <w:right w:w="40" w:type="dxa"/>
        </w:tblCellMar>
        <w:tblLook w:val="0000" w:firstRow="0" w:lastRow="0" w:firstColumn="0" w:lastColumn="0" w:noHBand="0" w:noVBand="0"/>
      </w:tblPr>
      <w:tblGrid>
        <w:gridCol w:w="842"/>
        <w:gridCol w:w="13"/>
        <w:gridCol w:w="5817"/>
        <w:gridCol w:w="14"/>
        <w:gridCol w:w="24"/>
        <w:gridCol w:w="1219"/>
        <w:gridCol w:w="13"/>
        <w:gridCol w:w="1423"/>
      </w:tblGrid>
      <w:tr w:rsidR="00403BB0" w:rsidRPr="008737D4" w:rsidTr="00403BB0">
        <w:trPr>
          <w:trHeight w:val="974"/>
          <w:jc w:val="center"/>
        </w:trPr>
        <w:tc>
          <w:tcPr>
            <w:tcW w:w="6672" w:type="dxa"/>
            <w:gridSpan w:val="3"/>
            <w:tcBorders>
              <w:top w:val="single" w:sz="6" w:space="0" w:color="auto"/>
              <w:left w:val="single" w:sz="6" w:space="0" w:color="auto"/>
              <w:bottom w:val="single" w:sz="6" w:space="0" w:color="auto"/>
              <w:right w:val="single" w:sz="6" w:space="0" w:color="auto"/>
            </w:tcBorders>
            <w:vAlign w:val="center"/>
          </w:tcPr>
          <w:p w:rsidR="00403BB0" w:rsidRPr="008737D4" w:rsidRDefault="00403BB0" w:rsidP="0053777E">
            <w:pPr>
              <w:pStyle w:val="Style33"/>
              <w:widowControl/>
              <w:jc w:val="center"/>
              <w:rPr>
                <w:rStyle w:val="FontStyle68"/>
                <w:rFonts w:ascii="Times New Roman" w:hAnsi="Times New Roman" w:cs="Times New Roman"/>
                <w:b w:val="0"/>
                <w:color w:val="auto"/>
                <w:sz w:val="24"/>
                <w:szCs w:val="24"/>
                <w:lang w:eastAsia="en-US"/>
              </w:rPr>
            </w:pPr>
            <w:r w:rsidRPr="008737D4">
              <w:rPr>
                <w:rStyle w:val="FontStyle68"/>
                <w:rFonts w:ascii="Times New Roman" w:hAnsi="Times New Roman" w:cs="Times New Roman"/>
                <w:b w:val="0"/>
                <w:color w:val="auto"/>
                <w:sz w:val="24"/>
                <w:szCs w:val="24"/>
                <w:lang w:eastAsia="en-US"/>
              </w:rPr>
              <w:t>Требование</w:t>
            </w:r>
          </w:p>
        </w:tc>
        <w:tc>
          <w:tcPr>
            <w:tcW w:w="1270" w:type="dxa"/>
            <w:gridSpan w:val="4"/>
            <w:tcBorders>
              <w:top w:val="single" w:sz="6" w:space="0" w:color="auto"/>
              <w:left w:val="single" w:sz="6" w:space="0" w:color="auto"/>
              <w:bottom w:val="single" w:sz="6" w:space="0" w:color="auto"/>
              <w:right w:val="single" w:sz="6" w:space="0" w:color="auto"/>
            </w:tcBorders>
            <w:vAlign w:val="center"/>
          </w:tcPr>
          <w:p w:rsidR="00403BB0" w:rsidRPr="008737D4" w:rsidRDefault="00403BB0" w:rsidP="0053777E">
            <w:pPr>
              <w:pStyle w:val="Style33"/>
              <w:widowControl/>
              <w:jc w:val="center"/>
              <w:rPr>
                <w:rStyle w:val="FontStyle68"/>
                <w:rFonts w:ascii="Times New Roman" w:hAnsi="Times New Roman" w:cs="Times New Roman"/>
                <w:b w:val="0"/>
                <w:color w:val="auto"/>
                <w:sz w:val="24"/>
                <w:szCs w:val="24"/>
                <w:lang w:eastAsia="en-US"/>
              </w:rPr>
            </w:pPr>
            <w:proofErr w:type="spellStart"/>
            <w:r w:rsidRPr="008737D4">
              <w:rPr>
                <w:rStyle w:val="FontStyle68"/>
                <w:rFonts w:ascii="Times New Roman" w:hAnsi="Times New Roman" w:cs="Times New Roman"/>
                <w:b w:val="0"/>
                <w:color w:val="auto"/>
                <w:sz w:val="24"/>
                <w:szCs w:val="24"/>
                <w:lang w:val="en-US" w:eastAsia="en-US"/>
              </w:rPr>
              <w:t>Основной</w:t>
            </w:r>
            <w:proofErr w:type="spellEnd"/>
            <w:r w:rsidRPr="008737D4">
              <w:rPr>
                <w:rStyle w:val="FontStyle68"/>
                <w:rFonts w:ascii="Times New Roman" w:hAnsi="Times New Roman" w:cs="Times New Roman"/>
                <w:b w:val="0"/>
                <w:color w:val="auto"/>
                <w:sz w:val="24"/>
                <w:szCs w:val="24"/>
                <w:lang w:val="en-US" w:eastAsia="en-US"/>
              </w:rPr>
              <w:t xml:space="preserve"> </w:t>
            </w:r>
            <w:proofErr w:type="spellStart"/>
            <w:r w:rsidRPr="008737D4">
              <w:rPr>
                <w:rStyle w:val="FontStyle68"/>
                <w:rFonts w:ascii="Times New Roman" w:hAnsi="Times New Roman" w:cs="Times New Roman"/>
                <w:b w:val="0"/>
                <w:color w:val="auto"/>
                <w:sz w:val="24"/>
                <w:szCs w:val="24"/>
                <w:lang w:val="en-US" w:eastAsia="en-US"/>
              </w:rPr>
              <w:t>принцип</w:t>
            </w:r>
            <w:proofErr w:type="spellEnd"/>
            <w:r w:rsidRPr="008737D4">
              <w:rPr>
                <w:rStyle w:val="FontStyle68"/>
                <w:rFonts w:ascii="Times New Roman" w:hAnsi="Times New Roman" w:cs="Times New Roman"/>
                <w:b w:val="0"/>
                <w:color w:val="auto"/>
                <w:sz w:val="24"/>
                <w:szCs w:val="24"/>
                <w:lang w:val="en-US" w:eastAsia="en-US"/>
              </w:rPr>
              <w:t xml:space="preserve"> ISO 27500 (</w:t>
            </w:r>
            <w:proofErr w:type="spellStart"/>
            <w:r w:rsidRPr="008737D4">
              <w:rPr>
                <w:rStyle w:val="FontStyle68"/>
                <w:rFonts w:ascii="Times New Roman" w:hAnsi="Times New Roman" w:cs="Times New Roman"/>
                <w:b w:val="0"/>
                <w:color w:val="auto"/>
                <w:sz w:val="24"/>
                <w:szCs w:val="24"/>
                <w:lang w:val="en-US" w:eastAsia="en-US"/>
              </w:rPr>
              <w:t>см</w:t>
            </w:r>
            <w:proofErr w:type="spellEnd"/>
            <w:r w:rsidRPr="008737D4">
              <w:rPr>
                <w:rStyle w:val="FontStyle68"/>
                <w:rFonts w:ascii="Times New Roman" w:hAnsi="Times New Roman" w:cs="Times New Roman"/>
                <w:b w:val="0"/>
                <w:color w:val="auto"/>
                <w:sz w:val="24"/>
                <w:szCs w:val="24"/>
                <w:lang w:val="en-US" w:eastAsia="en-US"/>
              </w:rPr>
              <w:t xml:space="preserve">. </w:t>
            </w:r>
            <w:hyperlink w:anchor="bookmark15" w:history="1">
              <w:r w:rsidRPr="008737D4">
                <w:rPr>
                  <w:rStyle w:val="FontStyle68"/>
                  <w:rFonts w:ascii="Times New Roman" w:hAnsi="Times New Roman" w:cs="Times New Roman"/>
                  <w:b w:val="0"/>
                  <w:color w:val="auto"/>
                  <w:sz w:val="24"/>
                  <w:szCs w:val="24"/>
                  <w:lang w:eastAsia="en-US"/>
                </w:rPr>
                <w:t>4.1</w:t>
              </w:r>
            </w:hyperlink>
            <w:r w:rsidRPr="008737D4">
              <w:rPr>
                <w:rStyle w:val="FontStyle68"/>
                <w:rFonts w:ascii="Times New Roman" w:hAnsi="Times New Roman" w:cs="Times New Roman"/>
                <w:b w:val="0"/>
                <w:color w:val="auto"/>
                <w:sz w:val="24"/>
                <w:szCs w:val="24"/>
                <w:lang w:eastAsia="en-US"/>
              </w:rPr>
              <w:t>)</w:t>
            </w:r>
          </w:p>
        </w:tc>
        <w:tc>
          <w:tcPr>
            <w:tcW w:w="1423" w:type="dxa"/>
            <w:tcBorders>
              <w:top w:val="single" w:sz="6" w:space="0" w:color="auto"/>
              <w:left w:val="single" w:sz="6" w:space="0" w:color="auto"/>
              <w:bottom w:val="single" w:sz="6" w:space="0" w:color="auto"/>
              <w:right w:val="single" w:sz="6" w:space="0" w:color="auto"/>
            </w:tcBorders>
            <w:vAlign w:val="center"/>
          </w:tcPr>
          <w:p w:rsidR="00403BB0" w:rsidRPr="008737D4" w:rsidRDefault="00403BB0" w:rsidP="0053777E">
            <w:pPr>
              <w:pStyle w:val="Style33"/>
              <w:widowControl/>
              <w:jc w:val="center"/>
              <w:rPr>
                <w:rStyle w:val="FontStyle68"/>
                <w:rFonts w:ascii="Times New Roman" w:hAnsi="Times New Roman" w:cs="Times New Roman"/>
                <w:b w:val="0"/>
                <w:color w:val="auto"/>
                <w:sz w:val="24"/>
                <w:szCs w:val="24"/>
                <w:lang w:val="en-US" w:eastAsia="en-US"/>
              </w:rPr>
            </w:pPr>
            <w:r w:rsidRPr="008737D4">
              <w:rPr>
                <w:rStyle w:val="FontStyle68"/>
                <w:rFonts w:ascii="Times New Roman" w:hAnsi="Times New Roman" w:cs="Times New Roman"/>
                <w:b w:val="0"/>
                <w:color w:val="auto"/>
                <w:sz w:val="24"/>
                <w:szCs w:val="24"/>
                <w:lang w:eastAsia="en-US"/>
              </w:rPr>
              <w:t>Фокус</w:t>
            </w:r>
            <w:r w:rsidRPr="008737D4">
              <w:rPr>
                <w:rStyle w:val="FontStyle68"/>
                <w:rFonts w:ascii="Times New Roman" w:hAnsi="Times New Roman" w:cs="Times New Roman"/>
                <w:b w:val="0"/>
                <w:color w:val="auto"/>
                <w:sz w:val="24"/>
                <w:szCs w:val="24"/>
                <w:lang w:val="en-US" w:eastAsia="en-US"/>
              </w:rPr>
              <w:t xml:space="preserve"> </w:t>
            </w:r>
            <w:proofErr w:type="spellStart"/>
            <w:proofErr w:type="gramStart"/>
            <w:r w:rsidRPr="008737D4">
              <w:rPr>
                <w:rStyle w:val="FontStyle68"/>
                <w:rFonts w:ascii="Times New Roman" w:hAnsi="Times New Roman" w:cs="Times New Roman"/>
                <w:b w:val="0"/>
                <w:color w:val="auto"/>
                <w:sz w:val="24"/>
                <w:szCs w:val="24"/>
                <w:lang w:val="en-US" w:eastAsia="en-US"/>
              </w:rPr>
              <w:t>заинтересо</w:t>
            </w:r>
            <w:proofErr w:type="spellEnd"/>
            <w:r>
              <w:rPr>
                <w:rStyle w:val="FontStyle68"/>
                <w:rFonts w:ascii="Times New Roman" w:hAnsi="Times New Roman" w:cs="Times New Roman"/>
                <w:b w:val="0"/>
                <w:color w:val="auto"/>
                <w:sz w:val="24"/>
                <w:szCs w:val="24"/>
                <w:lang w:eastAsia="en-US"/>
              </w:rPr>
              <w:t>-</w:t>
            </w:r>
            <w:proofErr w:type="spellStart"/>
            <w:r w:rsidRPr="008737D4">
              <w:rPr>
                <w:rStyle w:val="FontStyle68"/>
                <w:rFonts w:ascii="Times New Roman" w:hAnsi="Times New Roman" w:cs="Times New Roman"/>
                <w:b w:val="0"/>
                <w:color w:val="auto"/>
                <w:sz w:val="24"/>
                <w:szCs w:val="24"/>
                <w:lang w:val="en-US" w:eastAsia="en-US"/>
              </w:rPr>
              <w:t>ванных</w:t>
            </w:r>
            <w:proofErr w:type="spellEnd"/>
            <w:proofErr w:type="gramEnd"/>
            <w:r w:rsidRPr="008737D4">
              <w:rPr>
                <w:rStyle w:val="FontStyle68"/>
                <w:rFonts w:ascii="Times New Roman" w:hAnsi="Times New Roman" w:cs="Times New Roman"/>
                <w:b w:val="0"/>
                <w:color w:val="auto"/>
                <w:sz w:val="24"/>
                <w:szCs w:val="24"/>
                <w:lang w:val="en-US" w:eastAsia="en-US"/>
              </w:rPr>
              <w:t xml:space="preserve"> </w:t>
            </w:r>
            <w:proofErr w:type="spellStart"/>
            <w:r w:rsidRPr="008737D4">
              <w:rPr>
                <w:rStyle w:val="FontStyle68"/>
                <w:rFonts w:ascii="Times New Roman" w:hAnsi="Times New Roman" w:cs="Times New Roman"/>
                <w:b w:val="0"/>
                <w:color w:val="auto"/>
                <w:sz w:val="24"/>
                <w:szCs w:val="24"/>
                <w:lang w:val="en-US" w:eastAsia="en-US"/>
              </w:rPr>
              <w:t>сторон</w:t>
            </w:r>
            <w:proofErr w:type="spellEnd"/>
          </w:p>
        </w:tc>
      </w:tr>
      <w:tr w:rsidR="00BA7556" w:rsidRPr="00D66C52" w:rsidTr="00403BB0">
        <w:trPr>
          <w:trHeight w:val="960"/>
          <w:jc w:val="center"/>
        </w:trPr>
        <w:tc>
          <w:tcPr>
            <w:tcW w:w="842" w:type="dxa"/>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2" w:history="1">
              <w:r w:rsidR="00CC06C6" w:rsidRPr="00D66C52">
                <w:rPr>
                  <w:rStyle w:val="FontStyle67"/>
                  <w:rFonts w:ascii="Times New Roman" w:hAnsi="Times New Roman" w:cs="Times New Roman"/>
                  <w:color w:val="auto"/>
                  <w:sz w:val="24"/>
                  <w:szCs w:val="24"/>
                </w:rPr>
                <w:t>7.4.1.4</w:t>
              </w:r>
            </w:hyperlink>
          </w:p>
        </w:tc>
        <w:tc>
          <w:tcPr>
            <w:tcW w:w="5844"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lang w:eastAsia="en-US"/>
              </w:rPr>
              <w:t xml:space="preserve">При определении задач, заданий, процессов и исполнительских целей, </w:t>
            </w:r>
            <w:r w:rsidRPr="00D66C52">
              <w:rPr>
                <w:rStyle w:val="FontStyle73"/>
                <w:rFonts w:ascii="Times New Roman" w:hAnsi="Times New Roman" w:cs="Times New Roman"/>
                <w:color w:val="auto"/>
                <w:sz w:val="24"/>
                <w:szCs w:val="24"/>
              </w:rPr>
              <w:t xml:space="preserve">руководители </w:t>
            </w:r>
            <w:r w:rsidRPr="00D66C52">
              <w:rPr>
                <w:rStyle w:val="FontStyle73"/>
                <w:rFonts w:ascii="Times New Roman" w:hAnsi="Times New Roman" w:cs="Times New Roman"/>
                <w:color w:val="auto"/>
                <w:sz w:val="24"/>
                <w:szCs w:val="24"/>
                <w:lang w:eastAsia="en-US"/>
              </w:rPr>
              <w:t>должны выявлять и устранять возможные и ожидаемые несоответствия между требованиями задач и социальными характеристиками и возможностями.</w:t>
            </w:r>
          </w:p>
        </w:tc>
        <w:tc>
          <w:tcPr>
            <w:tcW w:w="1243"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1, 2, 4</w:t>
            </w:r>
          </w:p>
        </w:tc>
        <w:tc>
          <w:tcPr>
            <w:tcW w:w="1436"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BA7556" w:rsidRPr="00D66C52" w:rsidTr="00403BB0">
        <w:trPr>
          <w:trHeight w:val="523"/>
          <w:jc w:val="center"/>
        </w:trPr>
        <w:tc>
          <w:tcPr>
            <w:tcW w:w="842" w:type="dxa"/>
            <w:tcBorders>
              <w:top w:val="single" w:sz="6" w:space="0" w:color="auto"/>
              <w:left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3" w:history="1">
              <w:r w:rsidR="00CC06C6" w:rsidRPr="00D66C52">
                <w:rPr>
                  <w:rStyle w:val="FontStyle67"/>
                  <w:rFonts w:ascii="Times New Roman" w:hAnsi="Times New Roman" w:cs="Times New Roman"/>
                  <w:color w:val="auto"/>
                  <w:sz w:val="24"/>
                  <w:szCs w:val="24"/>
                </w:rPr>
                <w:t>7.4.1.5</w:t>
              </w:r>
            </w:hyperlink>
          </w:p>
        </w:tc>
        <w:tc>
          <w:tcPr>
            <w:tcW w:w="5844" w:type="dxa"/>
            <w:gridSpan w:val="3"/>
            <w:tcBorders>
              <w:top w:val="single" w:sz="6" w:space="0" w:color="auto"/>
              <w:left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должны гарантировать, что организационные, командные и индивидуальные цели могут быть достигнуты безопасным и экологически ответственным способом.</w:t>
            </w:r>
          </w:p>
        </w:tc>
        <w:tc>
          <w:tcPr>
            <w:tcW w:w="1243" w:type="dxa"/>
            <w:gridSpan w:val="2"/>
            <w:tcBorders>
              <w:top w:val="single" w:sz="6" w:space="0" w:color="auto"/>
              <w:left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4, 7</w:t>
            </w:r>
          </w:p>
        </w:tc>
        <w:tc>
          <w:tcPr>
            <w:tcW w:w="1436" w:type="dxa"/>
            <w:gridSpan w:val="2"/>
            <w:tcBorders>
              <w:top w:val="single" w:sz="6" w:space="0" w:color="auto"/>
              <w:left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307"/>
          <w:jc w:val="center"/>
        </w:trPr>
        <w:tc>
          <w:tcPr>
            <w:tcW w:w="9365" w:type="dxa"/>
            <w:gridSpan w:val="8"/>
            <w:tcBorders>
              <w:top w:val="single" w:sz="6" w:space="0" w:color="auto"/>
              <w:left w:val="single" w:sz="6" w:space="0" w:color="auto"/>
              <w:bottom w:val="single" w:sz="6" w:space="0" w:color="auto"/>
              <w:right w:val="single" w:sz="6" w:space="0" w:color="auto"/>
            </w:tcBorders>
          </w:tcPr>
          <w:p w:rsidR="00CC06C6" w:rsidRPr="00D66C52" w:rsidRDefault="00D66C52" w:rsidP="004D501A">
            <w:pPr>
              <w:pStyle w:val="Style33"/>
              <w:widowControl/>
              <w:jc w:val="both"/>
              <w:rPr>
                <w:rStyle w:val="FontStyle68"/>
                <w:rFonts w:ascii="Times New Roman" w:hAnsi="Times New Roman" w:cs="Times New Roman"/>
                <w:b w:val="0"/>
                <w:color w:val="auto"/>
                <w:sz w:val="24"/>
                <w:szCs w:val="24"/>
                <w:lang w:val="en-US" w:eastAsia="en-US"/>
              </w:rPr>
            </w:pPr>
            <w:r w:rsidRPr="00D66C52">
              <w:rPr>
                <w:rStyle w:val="FontStyle71"/>
                <w:rFonts w:ascii="Times New Roman" w:hAnsi="Times New Roman" w:cs="Times New Roman"/>
                <w:b w:val="0"/>
                <w:color w:val="auto"/>
                <w:sz w:val="24"/>
                <w:szCs w:val="24"/>
                <w:lang w:eastAsia="en-US"/>
              </w:rPr>
              <w:t>Коммуникация</w:t>
            </w:r>
          </w:p>
        </w:tc>
      </w:tr>
      <w:tr w:rsidR="00915486" w:rsidRPr="00D66C52" w:rsidTr="00403BB0">
        <w:trPr>
          <w:trHeight w:val="302"/>
          <w:jc w:val="center"/>
        </w:trPr>
        <w:tc>
          <w:tcPr>
            <w:tcW w:w="9365" w:type="dxa"/>
            <w:gridSpan w:val="8"/>
            <w:tcBorders>
              <w:top w:val="single" w:sz="6" w:space="0" w:color="auto"/>
              <w:left w:val="single" w:sz="6" w:space="0" w:color="auto"/>
              <w:bottom w:val="single" w:sz="6" w:space="0" w:color="auto"/>
              <w:right w:val="single" w:sz="6" w:space="0" w:color="auto"/>
            </w:tcBorders>
          </w:tcPr>
          <w:p w:rsidR="00CC06C6" w:rsidRPr="00D66C52" w:rsidRDefault="00CC06C6" w:rsidP="004D501A">
            <w:pPr>
              <w:pStyle w:val="Style33"/>
              <w:widowControl/>
              <w:jc w:val="both"/>
              <w:rPr>
                <w:rStyle w:val="FontStyle68"/>
                <w:rFonts w:ascii="Times New Roman" w:hAnsi="Times New Roman" w:cs="Times New Roman"/>
                <w:b w:val="0"/>
                <w:color w:val="auto"/>
                <w:sz w:val="24"/>
                <w:szCs w:val="24"/>
                <w:lang w:val="en-US" w:eastAsia="en-US"/>
              </w:rPr>
            </w:pPr>
            <w:r w:rsidRPr="00D66C52">
              <w:rPr>
                <w:rStyle w:val="FontStyle71"/>
                <w:rFonts w:ascii="Times New Roman" w:hAnsi="Times New Roman" w:cs="Times New Roman"/>
                <w:b w:val="0"/>
                <w:color w:val="auto"/>
                <w:sz w:val="24"/>
                <w:szCs w:val="24"/>
              </w:rPr>
              <w:t>Открытые и прозрачные связи</w:t>
            </w:r>
          </w:p>
        </w:tc>
      </w:tr>
      <w:tr w:rsidR="00915486" w:rsidRPr="00D66C52" w:rsidTr="00403BB0">
        <w:trPr>
          <w:trHeight w:val="523"/>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4" w:history="1">
              <w:r w:rsidR="00CC06C6" w:rsidRPr="00D66C52">
                <w:rPr>
                  <w:rStyle w:val="FontStyle67"/>
                  <w:rFonts w:ascii="Times New Roman" w:hAnsi="Times New Roman" w:cs="Times New Roman"/>
                  <w:color w:val="auto"/>
                  <w:sz w:val="24"/>
                  <w:szCs w:val="24"/>
                </w:rPr>
                <w:t>7.5.2.1</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должны поощрять открытое и уважительное общение для достижения и поддержания доверия во всей организации.</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5, 6</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744"/>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5" w:history="1">
              <w:r w:rsidR="00CC06C6" w:rsidRPr="00D66C52">
                <w:rPr>
                  <w:rStyle w:val="FontStyle67"/>
                  <w:rFonts w:ascii="Times New Roman" w:hAnsi="Times New Roman" w:cs="Times New Roman"/>
                  <w:color w:val="auto"/>
                  <w:sz w:val="24"/>
                  <w:szCs w:val="24"/>
                </w:rPr>
                <w:t>7.5.2.2</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lang w:eastAsia="en-US"/>
              </w:rPr>
              <w:t>Для рассмотрения и решения сложных вопросов руководители должны разработать и поддерживать эффективные механизмы взаимодействия с персоналом и его представителями, а также с внешними заинтересованными сторонами.</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5, 6</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523"/>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6" w:history="1">
              <w:r w:rsidR="00CC06C6" w:rsidRPr="00D66C52">
                <w:rPr>
                  <w:rStyle w:val="FontStyle67"/>
                  <w:rFonts w:ascii="Times New Roman" w:hAnsi="Times New Roman" w:cs="Times New Roman"/>
                  <w:color w:val="auto"/>
                  <w:sz w:val="24"/>
                  <w:szCs w:val="24"/>
                </w:rPr>
                <w:t>7.5.2.3</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 xml:space="preserve">Руководители </w:t>
            </w:r>
            <w:r w:rsidRPr="00D66C52">
              <w:rPr>
                <w:rStyle w:val="FontStyle73"/>
                <w:rFonts w:ascii="Times New Roman" w:hAnsi="Times New Roman" w:cs="Times New Roman"/>
                <w:color w:val="auto"/>
                <w:sz w:val="24"/>
                <w:szCs w:val="24"/>
                <w:lang w:eastAsia="en-US"/>
              </w:rPr>
              <w:t>должны обеспечить, чтобы внешние заинтересованные стороны были проинформированы о механизмах, с помощью которых они могут общаться с организацией.</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6, 7</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523"/>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8" w:history="1">
              <w:r w:rsidR="00CC06C6" w:rsidRPr="00D66C52">
                <w:rPr>
                  <w:rStyle w:val="FontStyle67"/>
                  <w:rFonts w:ascii="Times New Roman" w:hAnsi="Times New Roman" w:cs="Times New Roman"/>
                  <w:color w:val="auto"/>
                  <w:sz w:val="24"/>
                  <w:szCs w:val="24"/>
                </w:rPr>
                <w:t>7.5.2.4</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1"/>
                <w:rFonts w:ascii="Times New Roman" w:hAnsi="Times New Roman" w:cs="Times New Roman"/>
                <w:b w:val="0"/>
                <w:color w:val="auto"/>
                <w:sz w:val="24"/>
                <w:szCs w:val="24"/>
              </w:rPr>
              <w:t xml:space="preserve">При разрешении внешних и общественных конфликтов </w:t>
            </w:r>
            <w:r w:rsidRPr="00D66C52">
              <w:rPr>
                <w:rStyle w:val="FontStyle73"/>
                <w:rFonts w:ascii="Times New Roman" w:hAnsi="Times New Roman" w:cs="Times New Roman"/>
                <w:color w:val="auto"/>
                <w:sz w:val="24"/>
                <w:szCs w:val="24"/>
              </w:rPr>
              <w:t xml:space="preserve">руководители </w:t>
            </w:r>
            <w:r w:rsidRPr="00D66C52">
              <w:rPr>
                <w:rStyle w:val="FontStyle71"/>
                <w:rFonts w:ascii="Times New Roman" w:hAnsi="Times New Roman" w:cs="Times New Roman"/>
                <w:b w:val="0"/>
                <w:color w:val="auto"/>
                <w:sz w:val="24"/>
                <w:szCs w:val="24"/>
              </w:rPr>
              <w:t>должны следовать открытой и заслуживающей доверия практике общения.</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7, 6</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302"/>
          <w:jc w:val="center"/>
        </w:trPr>
        <w:tc>
          <w:tcPr>
            <w:tcW w:w="9365" w:type="dxa"/>
            <w:gridSpan w:val="8"/>
            <w:tcBorders>
              <w:top w:val="single" w:sz="6" w:space="0" w:color="auto"/>
              <w:left w:val="single" w:sz="6" w:space="0" w:color="auto"/>
              <w:bottom w:val="single" w:sz="6" w:space="0" w:color="auto"/>
              <w:right w:val="single" w:sz="6" w:space="0" w:color="auto"/>
            </w:tcBorders>
          </w:tcPr>
          <w:p w:rsidR="00CC06C6" w:rsidRPr="00D66C52" w:rsidRDefault="00CC06C6" w:rsidP="004D501A">
            <w:pPr>
              <w:pStyle w:val="Style33"/>
              <w:widowControl/>
              <w:jc w:val="both"/>
              <w:rPr>
                <w:rStyle w:val="FontStyle68"/>
                <w:rFonts w:ascii="Times New Roman" w:hAnsi="Times New Roman" w:cs="Times New Roman"/>
                <w:b w:val="0"/>
                <w:color w:val="auto"/>
                <w:sz w:val="24"/>
                <w:szCs w:val="24"/>
                <w:lang w:val="en-US" w:eastAsia="en-US"/>
              </w:rPr>
            </w:pPr>
            <w:r w:rsidRPr="00D66C52">
              <w:rPr>
                <w:rStyle w:val="FontStyle71"/>
                <w:rFonts w:ascii="Times New Roman" w:hAnsi="Times New Roman" w:cs="Times New Roman"/>
                <w:b w:val="0"/>
                <w:color w:val="auto"/>
                <w:sz w:val="24"/>
                <w:szCs w:val="24"/>
              </w:rPr>
              <w:t>Эффективные связи</w:t>
            </w:r>
          </w:p>
        </w:tc>
      </w:tr>
      <w:tr w:rsidR="00915486" w:rsidRPr="00D66C52" w:rsidTr="00403BB0">
        <w:trPr>
          <w:trHeight w:val="744"/>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59" w:history="1">
              <w:r w:rsidR="00CC06C6" w:rsidRPr="00D66C52">
                <w:rPr>
                  <w:rStyle w:val="FontStyle67"/>
                  <w:rFonts w:ascii="Times New Roman" w:hAnsi="Times New Roman" w:cs="Times New Roman"/>
                  <w:color w:val="auto"/>
                  <w:sz w:val="24"/>
                  <w:szCs w:val="24"/>
                </w:rPr>
                <w:t>7.5.3.1</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должны обеспечить, чтобы весь персонал знал и имел доступ ко всем соответствующим политикам, процедурам и методам работы, по крайней мере, когда они им нужны.</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2, 5</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744"/>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60" w:history="1">
              <w:r w:rsidR="00CC06C6" w:rsidRPr="00D66C52">
                <w:rPr>
                  <w:rStyle w:val="FontStyle67"/>
                  <w:rFonts w:ascii="Times New Roman" w:hAnsi="Times New Roman" w:cs="Times New Roman"/>
                  <w:color w:val="auto"/>
                  <w:sz w:val="24"/>
                  <w:szCs w:val="24"/>
                </w:rPr>
                <w:t>7.5.3.2</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должны обеспечить, чтобы связи были уважительными и чтобы механизмы коммуникации были пригодными для использования и доступными для всех заинтересованных сторон, для которых они предназначены.</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2, 3</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744"/>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61" w:history="1">
              <w:r w:rsidR="00CC06C6" w:rsidRPr="00D66C52">
                <w:rPr>
                  <w:rStyle w:val="FontStyle67"/>
                  <w:rFonts w:ascii="Times New Roman" w:hAnsi="Times New Roman" w:cs="Times New Roman"/>
                  <w:color w:val="auto"/>
                  <w:sz w:val="24"/>
                  <w:szCs w:val="24"/>
                </w:rPr>
                <w:t>7.5.3.3</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отвечающие за официальное общение организации, как внутреннее, так и внешнее, должны установить механизмы обратной связи с заинтересованными сторонами.</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6</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p w:rsidR="00CC06C6" w:rsidRPr="00D66C52" w:rsidRDefault="00CC06C6" w:rsidP="004D501A">
            <w:pPr>
              <w:pStyle w:val="Style36"/>
              <w:widowControl/>
              <w:jc w:val="center"/>
              <w:rPr>
                <w:rStyle w:val="FontStyle67"/>
                <w:rFonts w:ascii="Times New Roman" w:hAnsi="Times New Roman" w:cs="Times New Roman"/>
                <w:color w:val="auto"/>
                <w:sz w:val="24"/>
                <w:szCs w:val="24"/>
                <w:lang w:val="en-US" w:eastAsia="en-US"/>
              </w:rPr>
            </w:pPr>
            <w:proofErr w:type="spellStart"/>
            <w:r w:rsidRPr="00D66C52">
              <w:rPr>
                <w:rStyle w:val="FontStyle67"/>
                <w:rFonts w:ascii="Times New Roman" w:hAnsi="Times New Roman" w:cs="Times New Roman"/>
                <w:color w:val="auto"/>
                <w:sz w:val="24"/>
                <w:szCs w:val="24"/>
                <w:lang w:val="en-US" w:eastAsia="en-US"/>
              </w:rPr>
              <w:t>Внешни</w:t>
            </w:r>
            <w:proofErr w:type="spellEnd"/>
            <w:r w:rsidRPr="00D66C52">
              <w:rPr>
                <w:rStyle w:val="FontStyle67"/>
                <w:rFonts w:ascii="Times New Roman" w:hAnsi="Times New Roman" w:cs="Times New Roman"/>
                <w:color w:val="auto"/>
                <w:sz w:val="24"/>
                <w:szCs w:val="24"/>
                <w:lang w:eastAsia="en-US"/>
              </w:rPr>
              <w:t>е</w:t>
            </w:r>
          </w:p>
        </w:tc>
      </w:tr>
      <w:tr w:rsidR="00915486" w:rsidRPr="00D66C52" w:rsidTr="00403BB0">
        <w:trPr>
          <w:trHeight w:val="538"/>
          <w:jc w:val="center"/>
        </w:trPr>
        <w:tc>
          <w:tcPr>
            <w:tcW w:w="855"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3F6B86" w:rsidP="004D501A">
            <w:pPr>
              <w:pStyle w:val="Style35"/>
              <w:widowControl/>
              <w:jc w:val="both"/>
              <w:rPr>
                <w:rStyle w:val="FontStyle67"/>
                <w:rFonts w:ascii="Times New Roman" w:hAnsi="Times New Roman" w:cs="Times New Roman"/>
                <w:color w:val="auto"/>
                <w:sz w:val="24"/>
                <w:szCs w:val="24"/>
              </w:rPr>
            </w:pPr>
            <w:hyperlink w:anchor="bookmark62" w:history="1">
              <w:r w:rsidR="00CC06C6" w:rsidRPr="00D66C52">
                <w:rPr>
                  <w:rStyle w:val="FontStyle67"/>
                  <w:rFonts w:ascii="Times New Roman" w:hAnsi="Times New Roman" w:cs="Times New Roman"/>
                  <w:color w:val="auto"/>
                  <w:sz w:val="24"/>
                  <w:szCs w:val="24"/>
                </w:rPr>
                <w:t>7.5.3.4</w:t>
              </w:r>
            </w:hyperlink>
          </w:p>
        </w:tc>
        <w:tc>
          <w:tcPr>
            <w:tcW w:w="5855" w:type="dxa"/>
            <w:gridSpan w:val="3"/>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both"/>
              <w:rPr>
                <w:rStyle w:val="FontStyle67"/>
                <w:rFonts w:ascii="Times New Roman" w:hAnsi="Times New Roman" w:cs="Times New Roman"/>
                <w:color w:val="auto"/>
                <w:sz w:val="24"/>
                <w:szCs w:val="24"/>
                <w:lang w:eastAsia="en-US"/>
              </w:rPr>
            </w:pPr>
            <w:r w:rsidRPr="00D66C52">
              <w:rPr>
                <w:rStyle w:val="FontStyle73"/>
                <w:rFonts w:ascii="Times New Roman" w:hAnsi="Times New Roman" w:cs="Times New Roman"/>
                <w:color w:val="auto"/>
                <w:sz w:val="24"/>
                <w:szCs w:val="24"/>
              </w:rPr>
              <w:t>Руководители должны предоставить персоналу возможность высказать свое мнение и поделиться своим опытом.</w:t>
            </w:r>
          </w:p>
        </w:tc>
        <w:tc>
          <w:tcPr>
            <w:tcW w:w="1232" w:type="dxa"/>
            <w:gridSpan w:val="2"/>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5"/>
              <w:widowControl/>
              <w:jc w:val="center"/>
              <w:rPr>
                <w:rStyle w:val="FontStyle67"/>
                <w:rFonts w:ascii="Times New Roman" w:hAnsi="Times New Roman" w:cs="Times New Roman"/>
                <w:color w:val="auto"/>
                <w:sz w:val="24"/>
                <w:szCs w:val="24"/>
              </w:rPr>
            </w:pPr>
            <w:r w:rsidRPr="00D66C52">
              <w:rPr>
                <w:rStyle w:val="FontStyle67"/>
                <w:rFonts w:ascii="Times New Roman" w:hAnsi="Times New Roman" w:cs="Times New Roman"/>
                <w:color w:val="auto"/>
                <w:sz w:val="24"/>
                <w:szCs w:val="24"/>
              </w:rPr>
              <w:t>1, 5</w:t>
            </w:r>
          </w:p>
        </w:tc>
        <w:tc>
          <w:tcPr>
            <w:tcW w:w="1423" w:type="dxa"/>
            <w:tcBorders>
              <w:top w:val="single" w:sz="6" w:space="0" w:color="auto"/>
              <w:left w:val="single" w:sz="6" w:space="0" w:color="auto"/>
              <w:bottom w:val="single" w:sz="6" w:space="0" w:color="auto"/>
              <w:right w:val="single" w:sz="6" w:space="0" w:color="auto"/>
            </w:tcBorders>
            <w:vAlign w:val="center"/>
          </w:tcPr>
          <w:p w:rsidR="00CC06C6" w:rsidRPr="00D66C52" w:rsidRDefault="00CC06C6" w:rsidP="004D501A">
            <w:pPr>
              <w:pStyle w:val="Style36"/>
              <w:widowControl/>
              <w:jc w:val="center"/>
              <w:rPr>
                <w:rStyle w:val="FontStyle67"/>
                <w:rFonts w:ascii="Times New Roman" w:hAnsi="Times New Roman" w:cs="Times New Roman"/>
                <w:color w:val="auto"/>
                <w:sz w:val="24"/>
                <w:szCs w:val="24"/>
                <w:lang w:eastAsia="en-US"/>
              </w:rPr>
            </w:pPr>
            <w:proofErr w:type="spellStart"/>
            <w:r w:rsidRPr="00D66C52">
              <w:rPr>
                <w:rStyle w:val="FontStyle67"/>
                <w:rFonts w:ascii="Times New Roman" w:hAnsi="Times New Roman" w:cs="Times New Roman"/>
                <w:color w:val="auto"/>
                <w:sz w:val="24"/>
                <w:szCs w:val="24"/>
                <w:lang w:val="en-US" w:eastAsia="en-US"/>
              </w:rPr>
              <w:t>Внутренни</w:t>
            </w:r>
            <w:proofErr w:type="spellEnd"/>
            <w:r w:rsidRPr="00D66C52">
              <w:rPr>
                <w:rStyle w:val="FontStyle67"/>
                <w:rFonts w:ascii="Times New Roman" w:hAnsi="Times New Roman" w:cs="Times New Roman"/>
                <w:color w:val="auto"/>
                <w:sz w:val="24"/>
                <w:szCs w:val="24"/>
                <w:lang w:eastAsia="en-US"/>
              </w:rPr>
              <w:t>е</w:t>
            </w:r>
          </w:p>
        </w:tc>
      </w:tr>
    </w:tbl>
    <w:p w:rsidR="002375E8" w:rsidRDefault="002375E8" w:rsidP="00CC06C6">
      <w:pPr>
        <w:pStyle w:val="Style12"/>
        <w:widowControl/>
        <w:jc w:val="center"/>
        <w:rPr>
          <w:rStyle w:val="FontStyle69"/>
          <w:rFonts w:ascii="Times New Roman" w:hAnsi="Times New Roman"/>
          <w:color w:val="auto"/>
          <w:sz w:val="24"/>
          <w:szCs w:val="24"/>
          <w:lang w:eastAsia="en-US"/>
        </w:rPr>
      </w:pPr>
    </w:p>
    <w:p w:rsidR="00CC06C6" w:rsidRPr="00915486" w:rsidRDefault="00CC06C6" w:rsidP="00CC06C6">
      <w:pPr>
        <w:pStyle w:val="Style12"/>
        <w:widowControl/>
        <w:jc w:val="center"/>
        <w:rPr>
          <w:rStyle w:val="FontStyle69"/>
          <w:rFonts w:ascii="Times New Roman" w:hAnsi="Times New Roman"/>
          <w:color w:val="auto"/>
          <w:sz w:val="24"/>
          <w:szCs w:val="24"/>
          <w:lang w:eastAsia="en-US"/>
        </w:rPr>
      </w:pPr>
      <w:r w:rsidRPr="00915486">
        <w:rPr>
          <w:rStyle w:val="FontStyle69"/>
          <w:rFonts w:ascii="Times New Roman" w:hAnsi="Times New Roman"/>
          <w:color w:val="auto"/>
          <w:sz w:val="24"/>
          <w:szCs w:val="24"/>
          <w:lang w:eastAsia="en-US"/>
        </w:rPr>
        <w:lastRenderedPageBreak/>
        <w:t xml:space="preserve">Приложение </w:t>
      </w:r>
      <w:r w:rsidRPr="00915486">
        <w:rPr>
          <w:rStyle w:val="FontStyle69"/>
          <w:rFonts w:ascii="Times New Roman" w:hAnsi="Times New Roman"/>
          <w:color w:val="auto"/>
          <w:sz w:val="24"/>
          <w:szCs w:val="24"/>
          <w:lang w:val="en-US" w:eastAsia="en-US"/>
        </w:rPr>
        <w:t>B</w:t>
      </w:r>
    </w:p>
    <w:p w:rsidR="00CC06C6" w:rsidRPr="001B468A" w:rsidRDefault="00CC06C6" w:rsidP="00CC06C6">
      <w:pPr>
        <w:pStyle w:val="Style16"/>
        <w:widowControl/>
        <w:jc w:val="center"/>
        <w:rPr>
          <w:rStyle w:val="FontStyle61"/>
          <w:rFonts w:ascii="Times New Roman" w:hAnsi="Times New Roman" w:cs="Times New Roman"/>
          <w:i/>
          <w:color w:val="auto"/>
          <w:sz w:val="24"/>
          <w:szCs w:val="24"/>
          <w:lang w:eastAsia="en-US"/>
        </w:rPr>
      </w:pPr>
      <w:bookmarkStart w:id="52" w:name="bookmark67"/>
      <w:r w:rsidRPr="001B468A">
        <w:rPr>
          <w:rStyle w:val="FontStyle61"/>
          <w:rFonts w:ascii="Times New Roman" w:hAnsi="Times New Roman" w:cs="Times New Roman"/>
          <w:i/>
          <w:color w:val="auto"/>
          <w:sz w:val="24"/>
          <w:szCs w:val="24"/>
          <w:lang w:eastAsia="en-US"/>
        </w:rPr>
        <w:t>(</w:t>
      </w:r>
      <w:bookmarkEnd w:id="52"/>
      <w:r w:rsidR="001B468A">
        <w:rPr>
          <w:rStyle w:val="FontStyle61"/>
          <w:rFonts w:ascii="Times New Roman" w:hAnsi="Times New Roman" w:cs="Times New Roman"/>
          <w:i/>
          <w:color w:val="auto"/>
          <w:sz w:val="24"/>
          <w:szCs w:val="24"/>
          <w:lang w:eastAsia="en-US"/>
        </w:rPr>
        <w:t>информационное</w:t>
      </w:r>
      <w:r w:rsidRPr="001B468A">
        <w:rPr>
          <w:rStyle w:val="FontStyle61"/>
          <w:rFonts w:ascii="Times New Roman" w:hAnsi="Times New Roman" w:cs="Times New Roman"/>
          <w:i/>
          <w:color w:val="auto"/>
          <w:sz w:val="24"/>
          <w:szCs w:val="24"/>
          <w:lang w:eastAsia="en-US"/>
        </w:rPr>
        <w:t>)</w:t>
      </w:r>
    </w:p>
    <w:p w:rsidR="00CC06C6" w:rsidRPr="00915486" w:rsidRDefault="00CC06C6" w:rsidP="00CC06C6">
      <w:pPr>
        <w:pStyle w:val="Style6"/>
        <w:widowControl/>
        <w:jc w:val="both"/>
        <w:rPr>
          <w:rStyle w:val="FontStyle74"/>
          <w:rFonts w:ascii="Times New Roman" w:hAnsi="Times New Roman"/>
          <w:color w:val="auto"/>
          <w:lang w:eastAsia="en-US"/>
        </w:rPr>
      </w:pPr>
    </w:p>
    <w:p w:rsidR="00CC06C6" w:rsidRDefault="00CC06C6" w:rsidP="00CC06C6">
      <w:pPr>
        <w:pStyle w:val="Style6"/>
        <w:widowControl/>
        <w:ind w:firstLine="720"/>
        <w:jc w:val="both"/>
        <w:rPr>
          <w:rStyle w:val="FontStyle74"/>
          <w:rFonts w:ascii="Times New Roman" w:hAnsi="Times New Roman"/>
          <w:color w:val="auto"/>
          <w:lang w:eastAsia="en-US"/>
        </w:rPr>
      </w:pPr>
      <w:r w:rsidRPr="00915486">
        <w:rPr>
          <w:rStyle w:val="FontStyle74"/>
          <w:rFonts w:ascii="Times New Roman" w:hAnsi="Times New Roman"/>
          <w:color w:val="auto"/>
          <w:lang w:val="en-US" w:eastAsia="en-US"/>
        </w:rPr>
        <w:t>B</w:t>
      </w:r>
      <w:r w:rsidRPr="00915486">
        <w:rPr>
          <w:rStyle w:val="FontStyle74"/>
          <w:rFonts w:ascii="Times New Roman" w:hAnsi="Times New Roman"/>
          <w:color w:val="auto"/>
          <w:lang w:eastAsia="en-US"/>
        </w:rPr>
        <w:t>.1 Общие положения</w:t>
      </w:r>
    </w:p>
    <w:p w:rsidR="001B468A" w:rsidRPr="00915486" w:rsidRDefault="001B468A" w:rsidP="00CC06C6">
      <w:pPr>
        <w:pStyle w:val="Style6"/>
        <w:widowControl/>
        <w:ind w:firstLine="720"/>
        <w:jc w:val="both"/>
        <w:rPr>
          <w:rStyle w:val="FontStyle74"/>
          <w:rFonts w:ascii="Times New Roman" w:hAnsi="Times New Roman"/>
          <w:color w:val="auto"/>
          <w:lang w:eastAsia="en-US"/>
        </w:rPr>
      </w:pPr>
    </w:p>
    <w:p w:rsidR="00CC06C6" w:rsidRPr="00915486" w:rsidRDefault="00CC06C6" w:rsidP="00CC06C6">
      <w:pPr>
        <w:pStyle w:val="Style10"/>
        <w:widowControl/>
        <w:ind w:firstLine="720"/>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Каждая из таблиц в этом приложении содержит контрольный список, который предназначен для использования в организации для отслеживания прогресса в выполнении каждой из управленческих обязанностей (</w:t>
      </w:r>
      <w:hyperlink w:anchor="bookmark27" w:history="1">
        <w:r w:rsidRPr="001B468A">
          <w:rPr>
            <w:rStyle w:val="FontStyle73"/>
            <w:rFonts w:ascii="Times New Roman" w:hAnsi="Times New Roman"/>
            <w:color w:val="auto"/>
            <w:sz w:val="24"/>
            <w:szCs w:val="24"/>
            <w:lang w:eastAsia="en-US"/>
          </w:rPr>
          <w:t>Раздел 7</w:t>
        </w:r>
      </w:hyperlink>
      <w:r w:rsidRPr="00915486">
        <w:rPr>
          <w:rStyle w:val="FontStyle73"/>
          <w:rFonts w:ascii="Times New Roman" w:hAnsi="Times New Roman"/>
          <w:color w:val="auto"/>
          <w:sz w:val="24"/>
          <w:szCs w:val="24"/>
          <w:lang w:eastAsia="en-US"/>
        </w:rPr>
        <w:t xml:space="preserve">). Использование этого контрольного списка поможет организации определить те обязанности, которые уже выполняются эффективно, и те, которые, возможно, являются слабыми или не выполняются. Его можно периодически использовать для отслеживания прогресса или для планирования управленческих обязанностей, которые необходимо изменить, когда организация переоценивает </w:t>
      </w:r>
      <w:proofErr w:type="gramStart"/>
      <w:r w:rsidRPr="00915486">
        <w:rPr>
          <w:rStyle w:val="FontStyle73"/>
          <w:rFonts w:ascii="Times New Roman" w:hAnsi="Times New Roman"/>
          <w:color w:val="auto"/>
          <w:sz w:val="24"/>
          <w:szCs w:val="24"/>
          <w:lang w:eastAsia="en-US"/>
        </w:rPr>
        <w:t>бизнес-цели</w:t>
      </w:r>
      <w:proofErr w:type="gramEnd"/>
      <w:r w:rsidRPr="00915486">
        <w:rPr>
          <w:rStyle w:val="FontStyle73"/>
          <w:rFonts w:ascii="Times New Roman" w:hAnsi="Times New Roman"/>
          <w:color w:val="auto"/>
          <w:sz w:val="24"/>
          <w:szCs w:val="24"/>
          <w:lang w:eastAsia="en-US"/>
        </w:rPr>
        <w:t>, стратегии и направления в организаци</w:t>
      </w:r>
      <w:r w:rsidR="001B468A">
        <w:rPr>
          <w:rStyle w:val="FontStyle73"/>
          <w:rFonts w:ascii="Times New Roman" w:hAnsi="Times New Roman"/>
          <w:color w:val="auto"/>
          <w:sz w:val="24"/>
          <w:szCs w:val="24"/>
          <w:lang w:eastAsia="en-US"/>
        </w:rPr>
        <w:t>и, ориентированной на человека.</w:t>
      </w:r>
    </w:p>
    <w:p w:rsidR="00CC06C6" w:rsidRPr="00915486" w:rsidRDefault="00CC06C6" w:rsidP="00CC06C6">
      <w:pPr>
        <w:pStyle w:val="Style6"/>
        <w:widowControl/>
        <w:ind w:firstLine="720"/>
        <w:jc w:val="both"/>
        <w:rPr>
          <w:rStyle w:val="FontStyle74"/>
          <w:rFonts w:ascii="Times New Roman" w:hAnsi="Times New Roman"/>
          <w:color w:val="auto"/>
          <w:lang w:eastAsia="en-US"/>
        </w:rPr>
      </w:pPr>
    </w:p>
    <w:p w:rsidR="00CC06C6" w:rsidRDefault="00CC06C6" w:rsidP="00CC06C6">
      <w:pPr>
        <w:pStyle w:val="Style6"/>
        <w:widowControl/>
        <w:ind w:firstLine="720"/>
        <w:jc w:val="both"/>
        <w:rPr>
          <w:rStyle w:val="FontStyle74"/>
          <w:rFonts w:ascii="Times New Roman" w:hAnsi="Times New Roman"/>
          <w:color w:val="auto"/>
          <w:lang w:eastAsia="en-US"/>
        </w:rPr>
      </w:pPr>
      <w:r w:rsidRPr="00915486">
        <w:rPr>
          <w:rStyle w:val="FontStyle74"/>
          <w:rFonts w:ascii="Times New Roman" w:hAnsi="Times New Roman"/>
          <w:color w:val="auto"/>
          <w:lang w:val="en-US" w:eastAsia="en-US"/>
        </w:rPr>
        <w:t>B</w:t>
      </w:r>
      <w:r w:rsidRPr="00915486">
        <w:rPr>
          <w:rStyle w:val="FontStyle74"/>
          <w:rFonts w:ascii="Times New Roman" w:hAnsi="Times New Roman"/>
          <w:color w:val="auto"/>
          <w:lang w:eastAsia="en-US"/>
        </w:rPr>
        <w:t>.2 Как использовать контрольный список</w:t>
      </w:r>
    </w:p>
    <w:p w:rsidR="001B468A" w:rsidRPr="00915486" w:rsidRDefault="001B468A" w:rsidP="00CC06C6">
      <w:pPr>
        <w:pStyle w:val="Style6"/>
        <w:widowControl/>
        <w:ind w:firstLine="720"/>
        <w:jc w:val="both"/>
        <w:rPr>
          <w:rStyle w:val="FontStyle74"/>
          <w:rFonts w:ascii="Times New Roman" w:hAnsi="Times New Roman"/>
          <w:color w:val="auto"/>
          <w:lang w:eastAsia="en-US"/>
        </w:rPr>
      </w:pPr>
    </w:p>
    <w:p w:rsidR="00CC06C6" w:rsidRPr="00915486" w:rsidRDefault="00CC06C6" w:rsidP="00CC06C6">
      <w:pPr>
        <w:pStyle w:val="Style10"/>
        <w:widowControl/>
        <w:ind w:firstLine="720"/>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Каждая из</w:t>
      </w:r>
      <w:r w:rsidRPr="001B468A">
        <w:rPr>
          <w:rStyle w:val="FontStyle73"/>
          <w:rFonts w:ascii="Times New Roman" w:hAnsi="Times New Roman"/>
          <w:color w:val="auto"/>
          <w:sz w:val="24"/>
          <w:szCs w:val="24"/>
          <w:lang w:eastAsia="en-US"/>
        </w:rPr>
        <w:t xml:space="preserve"> </w:t>
      </w:r>
      <w:r w:rsidR="001B468A">
        <w:rPr>
          <w:rStyle w:val="FontStyle73"/>
          <w:rFonts w:ascii="Times New Roman" w:hAnsi="Times New Roman"/>
          <w:color w:val="auto"/>
          <w:sz w:val="24"/>
          <w:szCs w:val="24"/>
          <w:lang w:eastAsia="en-US"/>
        </w:rPr>
        <w:t>т</w:t>
      </w:r>
      <w:r w:rsidRPr="001B468A">
        <w:rPr>
          <w:rStyle w:val="FontStyle73"/>
          <w:rFonts w:ascii="Times New Roman" w:hAnsi="Times New Roman"/>
          <w:color w:val="auto"/>
          <w:sz w:val="24"/>
          <w:szCs w:val="24"/>
          <w:lang w:eastAsia="en-US"/>
        </w:rPr>
        <w:t>аблиц B.1</w:t>
      </w:r>
      <w:r w:rsidRPr="00915486">
        <w:rPr>
          <w:rStyle w:val="FontStyle73"/>
          <w:rFonts w:ascii="Times New Roman" w:hAnsi="Times New Roman"/>
          <w:color w:val="auto"/>
          <w:sz w:val="24"/>
          <w:szCs w:val="24"/>
          <w:lang w:eastAsia="en-US"/>
        </w:rPr>
        <w:t>-</w:t>
      </w:r>
      <w:hyperlink w:anchor="bookmark69" w:history="1">
        <w:r w:rsidRPr="001B468A">
          <w:rPr>
            <w:rStyle w:val="FontStyle73"/>
            <w:rFonts w:ascii="Times New Roman" w:hAnsi="Times New Roman"/>
            <w:color w:val="auto"/>
            <w:sz w:val="24"/>
            <w:szCs w:val="24"/>
            <w:lang w:eastAsia="en-US"/>
          </w:rPr>
          <w:t>B</w:t>
        </w:r>
        <w:r w:rsidRPr="00915486">
          <w:rPr>
            <w:rStyle w:val="FontStyle73"/>
            <w:rFonts w:ascii="Times New Roman" w:hAnsi="Times New Roman"/>
            <w:color w:val="auto"/>
            <w:sz w:val="24"/>
            <w:szCs w:val="24"/>
            <w:lang w:eastAsia="en-US"/>
          </w:rPr>
          <w:t>.7</w:t>
        </w:r>
      </w:hyperlink>
      <w:r w:rsidRPr="00915486">
        <w:rPr>
          <w:rStyle w:val="FontStyle73"/>
          <w:rFonts w:ascii="Times New Roman" w:hAnsi="Times New Roman"/>
          <w:color w:val="auto"/>
          <w:sz w:val="24"/>
          <w:szCs w:val="24"/>
          <w:lang w:eastAsia="en-US"/>
        </w:rPr>
        <w:t xml:space="preserve"> представляет одну из общих категорий бизнес-процессов, как указано в </w:t>
      </w:r>
      <w:hyperlink w:anchor="bookmark27" w:history="1">
        <w:r w:rsidR="001B468A">
          <w:rPr>
            <w:rStyle w:val="FontStyle73"/>
            <w:rFonts w:ascii="Times New Roman" w:hAnsi="Times New Roman"/>
            <w:color w:val="auto"/>
            <w:sz w:val="24"/>
            <w:szCs w:val="24"/>
            <w:lang w:eastAsia="en-US"/>
          </w:rPr>
          <w:t>р</w:t>
        </w:r>
        <w:r w:rsidRPr="001B468A">
          <w:rPr>
            <w:rStyle w:val="FontStyle73"/>
            <w:rFonts w:ascii="Times New Roman" w:hAnsi="Times New Roman"/>
            <w:color w:val="auto"/>
            <w:sz w:val="24"/>
            <w:szCs w:val="24"/>
            <w:lang w:eastAsia="en-US"/>
          </w:rPr>
          <w:t>азделе 7</w:t>
        </w:r>
      </w:hyperlink>
      <w:r w:rsidRPr="00915486">
        <w:rPr>
          <w:rStyle w:val="FontStyle73"/>
          <w:rFonts w:ascii="Times New Roman" w:hAnsi="Times New Roman"/>
          <w:color w:val="auto"/>
          <w:sz w:val="24"/>
          <w:szCs w:val="24"/>
          <w:lang w:eastAsia="en-US"/>
        </w:rPr>
        <w:t xml:space="preserve"> и </w:t>
      </w:r>
      <w:hyperlink w:anchor="bookmark64" w:history="1">
        <w:r w:rsidRPr="001B468A">
          <w:rPr>
            <w:rStyle w:val="FontStyle73"/>
            <w:rFonts w:ascii="Times New Roman" w:hAnsi="Times New Roman"/>
            <w:color w:val="auto"/>
            <w:sz w:val="24"/>
            <w:szCs w:val="24"/>
            <w:lang w:eastAsia="en-US"/>
          </w:rPr>
          <w:t>Приложении A</w:t>
        </w:r>
      </w:hyperlink>
      <w:r w:rsidRPr="00915486">
        <w:rPr>
          <w:rStyle w:val="FontStyle73"/>
          <w:rFonts w:ascii="Times New Roman" w:hAnsi="Times New Roman"/>
          <w:color w:val="auto"/>
          <w:sz w:val="24"/>
          <w:szCs w:val="24"/>
          <w:lang w:eastAsia="en-US"/>
        </w:rPr>
        <w:t>, и в каждой таблице перечислены соответствующие обязанности.</w:t>
      </w:r>
    </w:p>
    <w:p w:rsidR="00CC06C6" w:rsidRPr="00915486" w:rsidRDefault="00CC06C6" w:rsidP="00CC06C6">
      <w:pPr>
        <w:pStyle w:val="Style10"/>
        <w:widowControl/>
        <w:ind w:firstLine="720"/>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Примеры соответствующих документов (включая международные стандарты, где это применимо) перечислены во втором столбце для каждой ответственности в качестве ссылки для получения более подробной информации в этой области. В третьем столбце показана одна или несколько соответствующих групп заинтересованных сторон для каждой ответственности. </w:t>
      </w:r>
    </w:p>
    <w:p w:rsidR="00CC06C6" w:rsidRPr="00915486" w:rsidRDefault="00CC06C6" w:rsidP="00CC06C6">
      <w:pPr>
        <w:pStyle w:val="Style10"/>
        <w:widowControl/>
        <w:ind w:firstLine="720"/>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Четвертый и пятый столбцы в </w:t>
      </w:r>
      <w:hyperlink w:anchor="bookmark68" w:history="1">
        <w:r w:rsidR="000B7DEF">
          <w:rPr>
            <w:rStyle w:val="FontStyle73"/>
            <w:rFonts w:ascii="Times New Roman" w:hAnsi="Times New Roman"/>
            <w:color w:val="auto"/>
            <w:sz w:val="24"/>
            <w:szCs w:val="24"/>
            <w:lang w:eastAsia="en-US"/>
          </w:rPr>
          <w:t>т</w:t>
        </w:r>
        <w:r w:rsidRPr="001B468A">
          <w:rPr>
            <w:rStyle w:val="FontStyle73"/>
            <w:rFonts w:ascii="Times New Roman" w:hAnsi="Times New Roman"/>
            <w:color w:val="auto"/>
            <w:sz w:val="24"/>
            <w:szCs w:val="24"/>
            <w:lang w:eastAsia="en-US"/>
          </w:rPr>
          <w:t>аблицах B.1</w:t>
        </w:r>
      </w:hyperlink>
      <w:r w:rsidRPr="00915486">
        <w:rPr>
          <w:rStyle w:val="FontStyle73"/>
          <w:rFonts w:ascii="Times New Roman" w:hAnsi="Times New Roman"/>
          <w:color w:val="auto"/>
          <w:sz w:val="24"/>
          <w:szCs w:val="24"/>
          <w:lang w:eastAsia="en-US"/>
        </w:rPr>
        <w:t>-</w:t>
      </w:r>
      <w:hyperlink w:anchor="bookmark69" w:history="1">
        <w:r w:rsidRPr="00915486">
          <w:rPr>
            <w:rStyle w:val="FontStyle73"/>
            <w:rFonts w:ascii="Times New Roman" w:hAnsi="Times New Roman"/>
            <w:color w:val="auto"/>
            <w:sz w:val="24"/>
            <w:szCs w:val="24"/>
            <w:lang w:val="en-US" w:eastAsia="en-US"/>
          </w:rPr>
          <w:t>B</w:t>
        </w:r>
        <w:r w:rsidRPr="00915486">
          <w:rPr>
            <w:rStyle w:val="FontStyle73"/>
            <w:rFonts w:ascii="Times New Roman" w:hAnsi="Times New Roman"/>
            <w:color w:val="auto"/>
            <w:sz w:val="24"/>
            <w:szCs w:val="24"/>
            <w:lang w:eastAsia="en-US"/>
          </w:rPr>
          <w:t>7</w:t>
        </w:r>
      </w:hyperlink>
      <w:r w:rsidRPr="00915486">
        <w:rPr>
          <w:rStyle w:val="FontStyle73"/>
          <w:rFonts w:ascii="Times New Roman" w:hAnsi="Times New Roman"/>
          <w:color w:val="auto"/>
          <w:sz w:val="24"/>
          <w:szCs w:val="24"/>
          <w:lang w:eastAsia="en-US"/>
        </w:rPr>
        <w:t xml:space="preserve"> могут использоваться для указания применимости и прогресса на сегодняшний день или других соответствующих комментариев при рассмотрении текущих управленческих обязанностей, относящихся к каждой из затронутых групп заинтересованных сторон. </w:t>
      </w:r>
    </w:p>
    <w:p w:rsidR="00CC06C6" w:rsidRPr="00915486" w:rsidRDefault="00CC06C6" w:rsidP="00CC06C6">
      <w:pPr>
        <w:pStyle w:val="Style10"/>
        <w:widowControl/>
        <w:ind w:firstLine="720"/>
        <w:jc w:val="both"/>
        <w:rPr>
          <w:rStyle w:val="FontStyle73"/>
          <w:rFonts w:ascii="Times New Roman" w:hAnsi="Times New Roman"/>
          <w:color w:val="auto"/>
          <w:sz w:val="24"/>
          <w:szCs w:val="24"/>
          <w:lang w:eastAsia="en-US"/>
        </w:rPr>
      </w:pPr>
      <w:r w:rsidRPr="00915486">
        <w:rPr>
          <w:rStyle w:val="FontStyle73"/>
          <w:rFonts w:ascii="Times New Roman" w:hAnsi="Times New Roman"/>
          <w:color w:val="auto"/>
          <w:sz w:val="24"/>
          <w:szCs w:val="24"/>
          <w:lang w:eastAsia="en-US"/>
        </w:rPr>
        <w:t xml:space="preserve">Пользователи настоящего стандарта могут свободно воспроизводить таблицы, содержащиеся в этом приложении, для демонстрации соответствия </w:t>
      </w:r>
      <w:hyperlink w:anchor="bookmark27" w:history="1">
        <w:r w:rsidR="000B7DEF">
          <w:rPr>
            <w:rStyle w:val="FontStyle73"/>
            <w:rFonts w:ascii="Times New Roman" w:hAnsi="Times New Roman"/>
            <w:color w:val="auto"/>
            <w:sz w:val="24"/>
            <w:szCs w:val="24"/>
            <w:lang w:eastAsia="en-US"/>
          </w:rPr>
          <w:t>р</w:t>
        </w:r>
        <w:r w:rsidRPr="000B7DEF">
          <w:rPr>
            <w:rStyle w:val="FontStyle73"/>
            <w:rFonts w:ascii="Times New Roman" w:hAnsi="Times New Roman"/>
            <w:color w:val="auto"/>
            <w:sz w:val="24"/>
            <w:szCs w:val="24"/>
            <w:lang w:eastAsia="en-US"/>
          </w:rPr>
          <w:t>азделу 7</w:t>
        </w:r>
      </w:hyperlink>
      <w:r w:rsidRPr="00915486">
        <w:rPr>
          <w:rStyle w:val="FontStyle73"/>
          <w:rFonts w:ascii="Times New Roman" w:hAnsi="Times New Roman"/>
          <w:color w:val="auto"/>
          <w:sz w:val="24"/>
          <w:szCs w:val="24"/>
          <w:lang w:eastAsia="en-US"/>
        </w:rPr>
        <w:t>.</w:t>
      </w:r>
    </w:p>
    <w:p w:rsidR="00CC06C6" w:rsidRPr="00915486" w:rsidRDefault="00CC06C6" w:rsidP="00CC06C6">
      <w:pPr>
        <w:pStyle w:val="Style10"/>
        <w:widowControl/>
        <w:jc w:val="both"/>
        <w:rPr>
          <w:rStyle w:val="FontStyle73"/>
          <w:rFonts w:ascii="Times New Roman" w:hAnsi="Times New Roman"/>
          <w:color w:val="auto"/>
          <w:sz w:val="24"/>
          <w:szCs w:val="24"/>
          <w:lang w:eastAsia="en-US"/>
        </w:rPr>
      </w:pPr>
    </w:p>
    <w:p w:rsidR="00CC06C6" w:rsidRPr="00915486" w:rsidRDefault="00CC06C6" w:rsidP="00CC06C6">
      <w:pPr>
        <w:pStyle w:val="Style10"/>
        <w:widowControl/>
        <w:jc w:val="both"/>
        <w:rPr>
          <w:rStyle w:val="FontStyle73"/>
          <w:rFonts w:ascii="Times New Roman" w:hAnsi="Times New Roman"/>
          <w:color w:val="auto"/>
          <w:sz w:val="24"/>
          <w:szCs w:val="24"/>
          <w:lang w:eastAsia="en-US"/>
        </w:rPr>
        <w:sectPr w:rsidR="00CC06C6" w:rsidRPr="00915486" w:rsidSect="00FD1D32">
          <w:headerReference w:type="even" r:id="rId13"/>
          <w:headerReference w:type="default" r:id="rId14"/>
          <w:footerReference w:type="even" r:id="rId15"/>
          <w:footerReference w:type="default" r:id="rId16"/>
          <w:headerReference w:type="first" r:id="rId17"/>
          <w:footerReference w:type="first" r:id="rId18"/>
          <w:pgSz w:w="11909" w:h="16834"/>
          <w:pgMar w:top="1418" w:right="1418" w:bottom="1418" w:left="1134" w:header="1021" w:footer="1021" w:gutter="0"/>
          <w:cols w:space="720"/>
          <w:noEndnote/>
          <w:titlePg/>
          <w:docGrid w:linePitch="272"/>
        </w:sectPr>
      </w:pPr>
    </w:p>
    <w:p w:rsidR="00CC06C6" w:rsidRDefault="00CC06C6" w:rsidP="00CC06C6">
      <w:pPr>
        <w:pStyle w:val="Style15"/>
        <w:widowControl/>
        <w:tabs>
          <w:tab w:val="left" w:pos="4170"/>
        </w:tabs>
        <w:jc w:val="center"/>
        <w:rPr>
          <w:rStyle w:val="FontStyle71"/>
          <w:rFonts w:ascii="Times New Roman" w:hAnsi="Times New Roman"/>
          <w:color w:val="auto"/>
          <w:sz w:val="24"/>
          <w:szCs w:val="24"/>
          <w:lang w:eastAsia="en-US"/>
        </w:rPr>
      </w:pPr>
      <w:proofErr w:type="spellStart"/>
      <w:r w:rsidRPr="00915486">
        <w:rPr>
          <w:rStyle w:val="FontStyle71"/>
          <w:rFonts w:ascii="Times New Roman" w:hAnsi="Times New Roman"/>
          <w:color w:val="auto"/>
          <w:sz w:val="24"/>
          <w:szCs w:val="24"/>
          <w:lang w:val="en-US" w:eastAsia="en-US"/>
        </w:rPr>
        <w:lastRenderedPageBreak/>
        <w:t>Таблица</w:t>
      </w:r>
      <w:proofErr w:type="spellEnd"/>
      <w:r w:rsidRPr="00915486">
        <w:rPr>
          <w:rStyle w:val="FontStyle71"/>
          <w:rFonts w:ascii="Times New Roman" w:hAnsi="Times New Roman"/>
          <w:color w:val="auto"/>
          <w:sz w:val="24"/>
          <w:szCs w:val="24"/>
          <w:lang w:val="en-US" w:eastAsia="en-US"/>
        </w:rPr>
        <w:t xml:space="preserve"> B.1 </w:t>
      </w:r>
      <w:r w:rsidR="006C5B85">
        <w:rPr>
          <w:rStyle w:val="FontStyle71"/>
          <w:rFonts w:ascii="Times New Roman" w:hAnsi="Times New Roman"/>
          <w:color w:val="auto"/>
          <w:sz w:val="24"/>
          <w:szCs w:val="24"/>
          <w:lang w:eastAsia="en-US"/>
        </w:rPr>
        <w:t>–</w:t>
      </w:r>
      <w:r w:rsidRPr="00915486">
        <w:rPr>
          <w:rStyle w:val="FontStyle71"/>
          <w:rFonts w:ascii="Times New Roman" w:hAnsi="Times New Roman"/>
          <w:color w:val="auto"/>
          <w:sz w:val="24"/>
          <w:szCs w:val="24"/>
          <w:lang w:val="en-US" w:eastAsia="en-US"/>
        </w:rPr>
        <w:t xml:space="preserve"> </w:t>
      </w:r>
      <w:proofErr w:type="spellStart"/>
      <w:r w:rsidRPr="00915486">
        <w:rPr>
          <w:rStyle w:val="FontStyle71"/>
          <w:rFonts w:ascii="Times New Roman" w:hAnsi="Times New Roman"/>
          <w:color w:val="auto"/>
          <w:sz w:val="24"/>
          <w:szCs w:val="24"/>
          <w:lang w:val="en-US" w:eastAsia="en-US"/>
        </w:rPr>
        <w:t>Организационн</w:t>
      </w:r>
      <w:r w:rsidRPr="00915486">
        <w:rPr>
          <w:rStyle w:val="FontStyle71"/>
          <w:rFonts w:ascii="Times New Roman" w:hAnsi="Times New Roman"/>
          <w:color w:val="auto"/>
          <w:sz w:val="24"/>
          <w:szCs w:val="24"/>
          <w:lang w:eastAsia="en-US"/>
        </w:rPr>
        <w:t>ая</w:t>
      </w:r>
      <w:proofErr w:type="spellEnd"/>
      <w:r w:rsidRPr="00915486">
        <w:rPr>
          <w:rStyle w:val="FontStyle71"/>
          <w:rFonts w:ascii="Times New Roman" w:hAnsi="Times New Roman"/>
          <w:color w:val="auto"/>
          <w:sz w:val="24"/>
          <w:szCs w:val="24"/>
          <w:lang w:val="en-US" w:eastAsia="en-US"/>
        </w:rPr>
        <w:t xml:space="preserve"> </w:t>
      </w:r>
      <w:proofErr w:type="spellStart"/>
      <w:r w:rsidRPr="00915486">
        <w:rPr>
          <w:rStyle w:val="FontStyle71"/>
          <w:rFonts w:ascii="Times New Roman" w:hAnsi="Times New Roman"/>
          <w:color w:val="auto"/>
          <w:sz w:val="24"/>
          <w:szCs w:val="24"/>
          <w:lang w:val="en-US" w:eastAsia="en-US"/>
        </w:rPr>
        <w:t>политик</w:t>
      </w:r>
      <w:proofErr w:type="spellEnd"/>
      <w:r w:rsidRPr="00915486">
        <w:rPr>
          <w:rStyle w:val="FontStyle71"/>
          <w:rFonts w:ascii="Times New Roman" w:hAnsi="Times New Roman"/>
          <w:color w:val="auto"/>
          <w:sz w:val="24"/>
          <w:szCs w:val="24"/>
          <w:lang w:eastAsia="en-US"/>
        </w:rPr>
        <w:t>а</w:t>
      </w:r>
    </w:p>
    <w:p w:rsidR="006C5B85" w:rsidRPr="00915486" w:rsidRDefault="006C5B85" w:rsidP="00CC06C6">
      <w:pPr>
        <w:pStyle w:val="Style15"/>
        <w:widowControl/>
        <w:tabs>
          <w:tab w:val="left" w:pos="4170"/>
        </w:tabs>
        <w:jc w:val="center"/>
        <w:rPr>
          <w:rStyle w:val="FontStyle71"/>
          <w:rFonts w:ascii="Times New Roman" w:hAnsi="Times New Roman"/>
          <w:color w:val="auto"/>
          <w:sz w:val="24"/>
          <w:szCs w:val="24"/>
          <w:lang w:eastAsia="en-US"/>
        </w:rPr>
      </w:pPr>
    </w:p>
    <w:tbl>
      <w:tblPr>
        <w:tblW w:w="14601" w:type="dxa"/>
        <w:tblInd w:w="40" w:type="dxa"/>
        <w:tblLayout w:type="fixed"/>
        <w:tblCellMar>
          <w:left w:w="40" w:type="dxa"/>
          <w:right w:w="40" w:type="dxa"/>
        </w:tblCellMar>
        <w:tblLook w:val="0000" w:firstRow="0" w:lastRow="0" w:firstColumn="0" w:lastColumn="0" w:noHBand="0" w:noVBand="0"/>
      </w:tblPr>
      <w:tblGrid>
        <w:gridCol w:w="5670"/>
        <w:gridCol w:w="2725"/>
        <w:gridCol w:w="2068"/>
        <w:gridCol w:w="2069"/>
        <w:gridCol w:w="2069"/>
      </w:tblGrid>
      <w:tr w:rsidR="00915486" w:rsidRPr="008E46D1" w:rsidTr="00994A9F">
        <w:trPr>
          <w:trHeight w:val="514"/>
        </w:trPr>
        <w:tc>
          <w:tcPr>
            <w:tcW w:w="5670"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8E46D1">
              <w:rPr>
                <w:rStyle w:val="FontStyle68"/>
                <w:rFonts w:ascii="Times New Roman" w:hAnsi="Times New Roman" w:cs="Times New Roman"/>
                <w:b w:val="0"/>
                <w:color w:val="auto"/>
                <w:sz w:val="24"/>
                <w:szCs w:val="24"/>
                <w:lang w:eastAsia="en-US"/>
              </w:rPr>
              <w:t>Требование</w:t>
            </w:r>
          </w:p>
        </w:tc>
        <w:tc>
          <w:tcPr>
            <w:tcW w:w="2725"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Соответствующие</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документы</w:t>
            </w:r>
            <w:proofErr w:type="spellEnd"/>
          </w:p>
        </w:tc>
        <w:tc>
          <w:tcPr>
            <w:tcW w:w="2068"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r w:rsidRPr="008E46D1">
              <w:rPr>
                <w:rStyle w:val="FontStyle68"/>
                <w:rFonts w:ascii="Times New Roman" w:hAnsi="Times New Roman" w:cs="Times New Roman"/>
                <w:b w:val="0"/>
                <w:color w:val="auto"/>
                <w:sz w:val="24"/>
                <w:szCs w:val="24"/>
                <w:lang w:eastAsia="en-US"/>
              </w:rPr>
              <w:t>Фокус</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заинтересованных</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сторон</w:t>
            </w:r>
            <w:proofErr w:type="spellEnd"/>
          </w:p>
        </w:tc>
        <w:tc>
          <w:tcPr>
            <w:tcW w:w="2069"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Применимость</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Статус</w:t>
            </w:r>
            <w:proofErr w:type="spellEnd"/>
          </w:p>
        </w:tc>
        <w:tc>
          <w:tcPr>
            <w:tcW w:w="2069"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8E46D1">
              <w:rPr>
                <w:rStyle w:val="FontStyle68"/>
                <w:rFonts w:ascii="Times New Roman" w:hAnsi="Times New Roman" w:cs="Times New Roman"/>
                <w:b w:val="0"/>
                <w:color w:val="auto"/>
                <w:sz w:val="24"/>
                <w:szCs w:val="24"/>
                <w:lang w:val="en-US" w:eastAsia="en-US"/>
              </w:rPr>
              <w:t>Комментарии</w:t>
            </w:r>
            <w:proofErr w:type="spellEnd"/>
            <w:r w:rsidRPr="008E46D1">
              <w:rPr>
                <w:rStyle w:val="FontStyle68"/>
                <w:rFonts w:ascii="Times New Roman" w:hAnsi="Times New Roman" w:cs="Times New Roman"/>
                <w:b w:val="0"/>
                <w:color w:val="auto"/>
                <w:sz w:val="24"/>
                <w:szCs w:val="24"/>
                <w:lang w:val="en-US" w:eastAsia="en-US"/>
              </w:rPr>
              <w:t xml:space="preserve"> и </w:t>
            </w:r>
            <w:r w:rsidRPr="008E46D1">
              <w:rPr>
                <w:rStyle w:val="FontStyle68"/>
                <w:rFonts w:ascii="Times New Roman" w:hAnsi="Times New Roman" w:cs="Times New Roman"/>
                <w:b w:val="0"/>
                <w:color w:val="auto"/>
                <w:sz w:val="24"/>
                <w:szCs w:val="24"/>
                <w:lang w:eastAsia="en-US"/>
              </w:rPr>
              <w:t>мероприятия</w:t>
            </w:r>
          </w:p>
        </w:tc>
      </w:tr>
      <w:tr w:rsidR="00994A9F" w:rsidRPr="008E46D1" w:rsidTr="00994A9F">
        <w:trPr>
          <w:trHeight w:val="426"/>
        </w:trPr>
        <w:tc>
          <w:tcPr>
            <w:tcW w:w="5670" w:type="dxa"/>
            <w:vMerge w:val="restart"/>
            <w:tcBorders>
              <w:top w:val="single" w:sz="6" w:space="0" w:color="auto"/>
              <w:left w:val="single" w:sz="6" w:space="0" w:color="auto"/>
              <w:right w:val="single" w:sz="6" w:space="0" w:color="auto"/>
            </w:tcBorders>
          </w:tcPr>
          <w:p w:rsidR="00994A9F" w:rsidRPr="008E46D1" w:rsidRDefault="00994A9F"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Руководители должны быть открытыми и прозрачными в отношении решений в рамках законов, нормативных актов, а также вопросов интеллектуальной собственности и конфиденциальности. Руководители должны документировать и четко сообщать внутренним и внешним заинтересованным сторонам процессы, которым следовали в процессе принятия решений.</w:t>
            </w:r>
          </w:p>
        </w:tc>
        <w:tc>
          <w:tcPr>
            <w:tcW w:w="2725" w:type="dxa"/>
            <w:vMerge w:val="restart"/>
            <w:tcBorders>
              <w:top w:val="single" w:sz="6" w:space="0" w:color="auto"/>
              <w:left w:val="single" w:sz="6" w:space="0" w:color="auto"/>
              <w:right w:val="single" w:sz="6" w:space="0" w:color="auto"/>
            </w:tcBorders>
            <w:vAlign w:val="center"/>
          </w:tcPr>
          <w:p w:rsidR="00994A9F" w:rsidRPr="00994A9F" w:rsidRDefault="00994A9F" w:rsidP="0058133F">
            <w:pPr>
              <w:pStyle w:val="Style35"/>
              <w:rPr>
                <w:rFonts w:ascii="Times New Roman" w:hAnsi="Times New Roman"/>
                <w:lang w:val="en-US"/>
              </w:rPr>
            </w:pPr>
            <w:r w:rsidRPr="008E46D1">
              <w:rPr>
                <w:rStyle w:val="FontStyle67"/>
                <w:rFonts w:ascii="Times New Roman" w:hAnsi="Times New Roman" w:cs="Times New Roman"/>
                <w:color w:val="auto"/>
                <w:sz w:val="24"/>
                <w:szCs w:val="24"/>
                <w:lang w:val="en-US" w:eastAsia="en-US"/>
              </w:rPr>
              <w:t>ISO 9241-220, ISO 26800, CAN/CSA Z1003-13</w:t>
            </w:r>
          </w:p>
        </w:tc>
        <w:tc>
          <w:tcPr>
            <w:tcW w:w="2068" w:type="dxa"/>
            <w:tcBorders>
              <w:top w:val="single" w:sz="6" w:space="0" w:color="auto"/>
              <w:left w:val="single" w:sz="6" w:space="0" w:color="auto"/>
              <w:bottom w:val="single" w:sz="4" w:space="0" w:color="auto"/>
              <w:right w:val="single" w:sz="6" w:space="0" w:color="auto"/>
            </w:tcBorders>
            <w:vAlign w:val="center"/>
          </w:tcPr>
          <w:p w:rsidR="00994A9F" w:rsidRPr="008E46D1" w:rsidRDefault="00994A9F" w:rsidP="00994A9F">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2069" w:type="dxa"/>
            <w:tcBorders>
              <w:top w:val="single" w:sz="6" w:space="0" w:color="auto"/>
              <w:left w:val="single" w:sz="6" w:space="0" w:color="auto"/>
              <w:bottom w:val="single" w:sz="6" w:space="0" w:color="auto"/>
              <w:right w:val="single" w:sz="6" w:space="0" w:color="auto"/>
            </w:tcBorders>
          </w:tcPr>
          <w:p w:rsidR="00994A9F" w:rsidRPr="008E46D1" w:rsidRDefault="00994A9F" w:rsidP="004D501A">
            <w:pPr>
              <w:pStyle w:val="Style47"/>
              <w:widowControl/>
              <w:jc w:val="both"/>
              <w:rPr>
                <w:rFonts w:ascii="Times New Roman" w:hAnsi="Times New Roman"/>
              </w:rPr>
            </w:pPr>
          </w:p>
        </w:tc>
        <w:tc>
          <w:tcPr>
            <w:tcW w:w="2069" w:type="dxa"/>
            <w:tcBorders>
              <w:top w:val="single" w:sz="6" w:space="0" w:color="auto"/>
              <w:left w:val="single" w:sz="6" w:space="0" w:color="auto"/>
              <w:bottom w:val="single" w:sz="6" w:space="0" w:color="auto"/>
              <w:right w:val="single" w:sz="6" w:space="0" w:color="auto"/>
            </w:tcBorders>
          </w:tcPr>
          <w:p w:rsidR="00994A9F" w:rsidRPr="008E46D1" w:rsidRDefault="00994A9F" w:rsidP="004D501A">
            <w:pPr>
              <w:pStyle w:val="Style47"/>
              <w:widowControl/>
              <w:jc w:val="both"/>
              <w:rPr>
                <w:rFonts w:ascii="Times New Roman" w:hAnsi="Times New Roman"/>
              </w:rPr>
            </w:pPr>
          </w:p>
        </w:tc>
      </w:tr>
      <w:tr w:rsidR="00994A9F" w:rsidRPr="008E46D1" w:rsidTr="00994A9F">
        <w:trPr>
          <w:trHeight w:val="402"/>
        </w:trPr>
        <w:tc>
          <w:tcPr>
            <w:tcW w:w="5670" w:type="dxa"/>
            <w:vMerge/>
            <w:tcBorders>
              <w:left w:val="single" w:sz="6" w:space="0" w:color="auto"/>
              <w:right w:val="single" w:sz="6" w:space="0" w:color="auto"/>
            </w:tcBorders>
            <w:vAlign w:val="center"/>
          </w:tcPr>
          <w:p w:rsidR="00994A9F" w:rsidRPr="008E46D1" w:rsidRDefault="00994A9F" w:rsidP="004D501A">
            <w:pPr>
              <w:pStyle w:val="Style35"/>
              <w:jc w:val="both"/>
              <w:rPr>
                <w:rStyle w:val="FontStyle67"/>
                <w:rFonts w:ascii="Times New Roman" w:hAnsi="Times New Roman" w:cs="Times New Roman"/>
                <w:color w:val="auto"/>
                <w:sz w:val="24"/>
                <w:szCs w:val="24"/>
                <w:lang w:val="en-US" w:eastAsia="en-US"/>
              </w:rPr>
            </w:pPr>
          </w:p>
        </w:tc>
        <w:tc>
          <w:tcPr>
            <w:tcW w:w="2725" w:type="dxa"/>
            <w:vMerge/>
            <w:tcBorders>
              <w:left w:val="single" w:sz="6" w:space="0" w:color="auto"/>
              <w:right w:val="single" w:sz="6" w:space="0" w:color="auto"/>
            </w:tcBorders>
            <w:vAlign w:val="center"/>
          </w:tcPr>
          <w:p w:rsidR="00994A9F" w:rsidRPr="008E46D1" w:rsidRDefault="00994A9F" w:rsidP="0058133F">
            <w:pPr>
              <w:pStyle w:val="Style35"/>
              <w:widowControl/>
              <w:rPr>
                <w:rStyle w:val="FontStyle67"/>
                <w:rFonts w:ascii="Times New Roman" w:hAnsi="Times New Roman" w:cs="Times New Roman"/>
                <w:color w:val="auto"/>
                <w:sz w:val="24"/>
                <w:szCs w:val="24"/>
                <w:lang w:val="en-US" w:eastAsia="en-US"/>
              </w:rPr>
            </w:pPr>
          </w:p>
        </w:tc>
        <w:tc>
          <w:tcPr>
            <w:tcW w:w="2068" w:type="dxa"/>
            <w:tcBorders>
              <w:top w:val="single" w:sz="4" w:space="0" w:color="auto"/>
              <w:left w:val="single" w:sz="6" w:space="0" w:color="auto"/>
              <w:bottom w:val="single" w:sz="4" w:space="0" w:color="auto"/>
              <w:right w:val="single" w:sz="6" w:space="0" w:color="auto"/>
            </w:tcBorders>
            <w:vAlign w:val="center"/>
          </w:tcPr>
          <w:p w:rsidR="00994A9F" w:rsidRPr="008E46D1" w:rsidRDefault="00994A9F" w:rsidP="00994A9F">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Внешние</w:t>
            </w:r>
          </w:p>
        </w:tc>
        <w:tc>
          <w:tcPr>
            <w:tcW w:w="2069" w:type="dxa"/>
            <w:tcBorders>
              <w:top w:val="single" w:sz="6" w:space="0" w:color="auto"/>
              <w:left w:val="single" w:sz="6" w:space="0" w:color="auto"/>
              <w:bottom w:val="single" w:sz="4" w:space="0" w:color="auto"/>
              <w:right w:val="single" w:sz="6" w:space="0" w:color="auto"/>
            </w:tcBorders>
          </w:tcPr>
          <w:p w:rsidR="00994A9F" w:rsidRPr="008E46D1" w:rsidRDefault="00994A9F" w:rsidP="004D501A">
            <w:pPr>
              <w:pStyle w:val="Style47"/>
              <w:widowControl/>
              <w:jc w:val="both"/>
              <w:rPr>
                <w:rFonts w:ascii="Times New Roman" w:hAnsi="Times New Roman"/>
              </w:rPr>
            </w:pPr>
          </w:p>
        </w:tc>
        <w:tc>
          <w:tcPr>
            <w:tcW w:w="2069" w:type="dxa"/>
            <w:tcBorders>
              <w:top w:val="single" w:sz="6" w:space="0" w:color="auto"/>
              <w:left w:val="single" w:sz="6" w:space="0" w:color="auto"/>
              <w:bottom w:val="single" w:sz="4" w:space="0" w:color="auto"/>
              <w:right w:val="single" w:sz="6" w:space="0" w:color="auto"/>
            </w:tcBorders>
          </w:tcPr>
          <w:p w:rsidR="00994A9F" w:rsidRPr="008E46D1" w:rsidRDefault="00994A9F" w:rsidP="004D501A">
            <w:pPr>
              <w:pStyle w:val="Style47"/>
              <w:widowControl/>
              <w:jc w:val="both"/>
              <w:rPr>
                <w:rFonts w:ascii="Times New Roman" w:hAnsi="Times New Roman"/>
              </w:rPr>
            </w:pPr>
          </w:p>
        </w:tc>
      </w:tr>
      <w:tr w:rsidR="00994A9F" w:rsidRPr="008E46D1" w:rsidTr="00994A9F">
        <w:trPr>
          <w:trHeight w:val="259"/>
        </w:trPr>
        <w:tc>
          <w:tcPr>
            <w:tcW w:w="5670" w:type="dxa"/>
            <w:vMerge/>
            <w:tcBorders>
              <w:left w:val="single" w:sz="6" w:space="0" w:color="auto"/>
              <w:bottom w:val="single" w:sz="6" w:space="0" w:color="auto"/>
              <w:right w:val="single" w:sz="6" w:space="0" w:color="auto"/>
            </w:tcBorders>
          </w:tcPr>
          <w:p w:rsidR="00994A9F" w:rsidRPr="008E46D1" w:rsidRDefault="00994A9F" w:rsidP="004D501A">
            <w:pPr>
              <w:pStyle w:val="Style35"/>
              <w:widowControl/>
              <w:jc w:val="both"/>
              <w:rPr>
                <w:rStyle w:val="FontStyle67"/>
                <w:rFonts w:ascii="Times New Roman" w:hAnsi="Times New Roman" w:cs="Times New Roman"/>
                <w:color w:val="auto"/>
                <w:sz w:val="24"/>
                <w:szCs w:val="24"/>
                <w:lang w:val="en-US" w:eastAsia="en-US"/>
              </w:rPr>
            </w:pPr>
          </w:p>
        </w:tc>
        <w:tc>
          <w:tcPr>
            <w:tcW w:w="2725" w:type="dxa"/>
            <w:vMerge/>
            <w:tcBorders>
              <w:left w:val="single" w:sz="6" w:space="0" w:color="auto"/>
              <w:bottom w:val="single" w:sz="6" w:space="0" w:color="auto"/>
              <w:right w:val="single" w:sz="6" w:space="0" w:color="auto"/>
            </w:tcBorders>
          </w:tcPr>
          <w:p w:rsidR="00994A9F" w:rsidRPr="008E46D1" w:rsidRDefault="00994A9F" w:rsidP="0058133F">
            <w:pPr>
              <w:pStyle w:val="Style47"/>
              <w:widowControl/>
              <w:rPr>
                <w:rFonts w:ascii="Times New Roman" w:hAnsi="Times New Roman"/>
                <w:lang w:val="en-US"/>
              </w:rPr>
            </w:pPr>
          </w:p>
        </w:tc>
        <w:tc>
          <w:tcPr>
            <w:tcW w:w="2068" w:type="dxa"/>
            <w:tcBorders>
              <w:top w:val="single" w:sz="4" w:space="0" w:color="auto"/>
              <w:left w:val="single" w:sz="6" w:space="0" w:color="auto"/>
              <w:bottom w:val="single" w:sz="4" w:space="0" w:color="auto"/>
              <w:right w:val="single" w:sz="6" w:space="0" w:color="auto"/>
            </w:tcBorders>
            <w:vAlign w:val="center"/>
          </w:tcPr>
          <w:p w:rsidR="00994A9F" w:rsidRPr="008E46D1" w:rsidRDefault="00994A9F" w:rsidP="00994A9F">
            <w:pPr>
              <w:pStyle w:val="Style28"/>
              <w:widowControl/>
              <w:jc w:val="center"/>
              <w:rPr>
                <w:rFonts w:ascii="Times New Roman" w:hAnsi="Times New Roman"/>
                <w:lang w:eastAsia="en-US"/>
              </w:rPr>
            </w:pPr>
            <w:r w:rsidRPr="008E46D1">
              <w:rPr>
                <w:rStyle w:val="FontStyle67"/>
                <w:rFonts w:ascii="Times New Roman" w:hAnsi="Times New Roman" w:cs="Times New Roman"/>
                <w:color w:val="auto"/>
                <w:sz w:val="24"/>
                <w:szCs w:val="24"/>
                <w:lang w:eastAsia="en-US"/>
              </w:rPr>
              <w:t>Общественные</w:t>
            </w:r>
          </w:p>
        </w:tc>
        <w:tc>
          <w:tcPr>
            <w:tcW w:w="2069" w:type="dxa"/>
            <w:tcBorders>
              <w:top w:val="single" w:sz="4" w:space="0" w:color="auto"/>
              <w:left w:val="single" w:sz="6" w:space="0" w:color="auto"/>
              <w:bottom w:val="single" w:sz="4" w:space="0" w:color="auto"/>
              <w:right w:val="single" w:sz="6" w:space="0" w:color="auto"/>
            </w:tcBorders>
          </w:tcPr>
          <w:p w:rsidR="00994A9F" w:rsidRPr="008E46D1" w:rsidRDefault="00994A9F" w:rsidP="004D501A">
            <w:pPr>
              <w:pStyle w:val="Style47"/>
              <w:widowControl/>
              <w:jc w:val="both"/>
              <w:rPr>
                <w:rFonts w:ascii="Times New Roman" w:hAnsi="Times New Roman"/>
                <w:lang w:val="en-US"/>
              </w:rPr>
            </w:pPr>
          </w:p>
        </w:tc>
        <w:tc>
          <w:tcPr>
            <w:tcW w:w="2069" w:type="dxa"/>
            <w:tcBorders>
              <w:top w:val="single" w:sz="4" w:space="0" w:color="auto"/>
              <w:left w:val="single" w:sz="6" w:space="0" w:color="auto"/>
              <w:bottom w:val="single" w:sz="4" w:space="0" w:color="auto"/>
              <w:right w:val="single" w:sz="6" w:space="0" w:color="auto"/>
            </w:tcBorders>
          </w:tcPr>
          <w:p w:rsidR="00994A9F" w:rsidRPr="008E46D1" w:rsidRDefault="00994A9F" w:rsidP="004D501A">
            <w:pPr>
              <w:pStyle w:val="Style47"/>
              <w:widowControl/>
              <w:jc w:val="both"/>
              <w:rPr>
                <w:rFonts w:ascii="Times New Roman" w:hAnsi="Times New Roman"/>
                <w:lang w:val="en-US"/>
              </w:rPr>
            </w:pPr>
          </w:p>
        </w:tc>
      </w:tr>
      <w:tr w:rsidR="00915486" w:rsidRPr="008E46D1" w:rsidTr="00994A9F">
        <w:trPr>
          <w:trHeight w:val="458"/>
        </w:trPr>
        <w:tc>
          <w:tcPr>
            <w:tcW w:w="5670" w:type="dxa"/>
            <w:vMerge w:val="restart"/>
            <w:tcBorders>
              <w:top w:val="single" w:sz="6" w:space="0" w:color="auto"/>
              <w:left w:val="single" w:sz="6" w:space="0" w:color="auto"/>
              <w:right w:val="single" w:sz="6" w:space="0" w:color="auto"/>
            </w:tcBorders>
            <w:vAlign w:val="center"/>
          </w:tcPr>
          <w:p w:rsidR="00CC06C6" w:rsidRPr="008E46D1" w:rsidRDefault="00CC06C6" w:rsidP="004D501A">
            <w:pPr>
              <w:pStyle w:val="Style35"/>
              <w:widowControl/>
              <w:jc w:val="both"/>
              <w:rPr>
                <w:rStyle w:val="FontStyle67"/>
                <w:rFonts w:ascii="Times New Roman" w:hAnsi="Times New Roman" w:cs="Times New Roman"/>
                <w:color w:val="auto"/>
                <w:sz w:val="24"/>
                <w:szCs w:val="24"/>
                <w:lang w:val="tr-TR" w:eastAsia="en-US"/>
              </w:rPr>
            </w:pPr>
            <w:r w:rsidRPr="008E46D1">
              <w:rPr>
                <w:rStyle w:val="FontStyle71"/>
                <w:rFonts w:ascii="Times New Roman" w:hAnsi="Times New Roman" w:cs="Times New Roman"/>
                <w:b w:val="0"/>
                <w:color w:val="auto"/>
                <w:sz w:val="24"/>
                <w:szCs w:val="24"/>
              </w:rPr>
              <w:t>Руководители должны определить и понять свою ответственность за защиту здоровья, безопасности и благополучия людей, задействованных в их деятельность.</w:t>
            </w:r>
          </w:p>
        </w:tc>
        <w:tc>
          <w:tcPr>
            <w:tcW w:w="2725" w:type="dxa"/>
            <w:vMerge w:val="restart"/>
            <w:tcBorders>
              <w:top w:val="single" w:sz="6" w:space="0" w:color="auto"/>
              <w:left w:val="single" w:sz="6" w:space="0" w:color="auto"/>
              <w:right w:val="single" w:sz="6" w:space="0" w:color="auto"/>
            </w:tcBorders>
            <w:vAlign w:val="center"/>
          </w:tcPr>
          <w:p w:rsidR="00CC06C6" w:rsidRPr="008E46D1" w:rsidRDefault="00CC06C6"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9241-220, ISO 26800, ISO 6385, ISO/TS 18152</w:t>
            </w:r>
          </w:p>
        </w:tc>
        <w:tc>
          <w:tcPr>
            <w:tcW w:w="2068" w:type="dxa"/>
            <w:tcBorders>
              <w:top w:val="single" w:sz="4" w:space="0" w:color="auto"/>
              <w:left w:val="single" w:sz="6" w:space="0" w:color="auto"/>
              <w:bottom w:val="single" w:sz="6" w:space="0" w:color="auto"/>
              <w:right w:val="single" w:sz="6" w:space="0" w:color="auto"/>
            </w:tcBorders>
            <w:vAlign w:val="center"/>
          </w:tcPr>
          <w:p w:rsidR="00CC06C6" w:rsidRPr="008E46D1" w:rsidRDefault="00CC06C6" w:rsidP="00994A9F">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2069" w:type="dxa"/>
            <w:tcBorders>
              <w:top w:val="single" w:sz="4"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2069" w:type="dxa"/>
            <w:tcBorders>
              <w:top w:val="single" w:sz="4"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915486" w:rsidRPr="008E46D1" w:rsidTr="00994A9F">
        <w:trPr>
          <w:trHeight w:val="705"/>
        </w:trPr>
        <w:tc>
          <w:tcPr>
            <w:tcW w:w="5670" w:type="dxa"/>
            <w:vMerge/>
            <w:tcBorders>
              <w:left w:val="single" w:sz="6" w:space="0" w:color="auto"/>
              <w:bottom w:val="single" w:sz="6" w:space="0" w:color="auto"/>
              <w:right w:val="single" w:sz="6" w:space="0" w:color="auto"/>
            </w:tcBorders>
            <w:vAlign w:val="center"/>
          </w:tcPr>
          <w:p w:rsidR="00CC06C6" w:rsidRPr="008E46D1" w:rsidRDefault="00CC06C6" w:rsidP="004D501A">
            <w:pPr>
              <w:pStyle w:val="Style35"/>
              <w:widowControl/>
              <w:jc w:val="both"/>
              <w:rPr>
                <w:rStyle w:val="FontStyle71"/>
                <w:rFonts w:ascii="Times New Roman" w:hAnsi="Times New Roman" w:cs="Times New Roman"/>
                <w:b w:val="0"/>
                <w:color w:val="auto"/>
                <w:sz w:val="24"/>
                <w:szCs w:val="24"/>
              </w:rPr>
            </w:pPr>
          </w:p>
        </w:tc>
        <w:tc>
          <w:tcPr>
            <w:tcW w:w="2725" w:type="dxa"/>
            <w:vMerge/>
            <w:tcBorders>
              <w:left w:val="single" w:sz="6" w:space="0" w:color="auto"/>
              <w:bottom w:val="single" w:sz="6" w:space="0" w:color="auto"/>
              <w:right w:val="single" w:sz="6" w:space="0" w:color="auto"/>
            </w:tcBorders>
            <w:vAlign w:val="center"/>
          </w:tcPr>
          <w:p w:rsidR="00CC06C6" w:rsidRPr="008E46D1" w:rsidRDefault="00CC06C6" w:rsidP="0058133F">
            <w:pPr>
              <w:pStyle w:val="Style35"/>
              <w:widowControl/>
              <w:rPr>
                <w:rStyle w:val="FontStyle67"/>
                <w:rFonts w:ascii="Times New Roman" w:hAnsi="Times New Roman" w:cs="Times New Roman"/>
                <w:color w:val="auto"/>
                <w:sz w:val="24"/>
                <w:szCs w:val="24"/>
                <w:lang w:val="en-US" w:eastAsia="en-US"/>
              </w:rPr>
            </w:pPr>
          </w:p>
        </w:tc>
        <w:tc>
          <w:tcPr>
            <w:tcW w:w="2068" w:type="dxa"/>
            <w:tcBorders>
              <w:top w:val="single" w:sz="4" w:space="0" w:color="auto"/>
              <w:left w:val="single" w:sz="6" w:space="0" w:color="auto"/>
              <w:bottom w:val="single" w:sz="6" w:space="0" w:color="auto"/>
              <w:right w:val="single" w:sz="6" w:space="0" w:color="auto"/>
            </w:tcBorders>
            <w:vAlign w:val="center"/>
          </w:tcPr>
          <w:p w:rsidR="00CC06C6" w:rsidRPr="008E46D1" w:rsidRDefault="00CC06C6" w:rsidP="00994A9F">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Внешние</w:t>
            </w:r>
          </w:p>
        </w:tc>
        <w:tc>
          <w:tcPr>
            <w:tcW w:w="2069" w:type="dxa"/>
            <w:tcBorders>
              <w:top w:val="single" w:sz="4"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2069" w:type="dxa"/>
            <w:tcBorders>
              <w:top w:val="single" w:sz="4"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915486" w:rsidRPr="008E46D1" w:rsidTr="00994A9F">
        <w:trPr>
          <w:trHeight w:val="474"/>
        </w:trPr>
        <w:tc>
          <w:tcPr>
            <w:tcW w:w="5670" w:type="dxa"/>
            <w:vMerge w:val="restart"/>
            <w:tcBorders>
              <w:top w:val="single" w:sz="6" w:space="0" w:color="auto"/>
              <w:left w:val="single" w:sz="6" w:space="0" w:color="auto"/>
              <w:right w:val="single" w:sz="6" w:space="0" w:color="auto"/>
            </w:tcBorders>
          </w:tcPr>
          <w:p w:rsidR="00CC06C6" w:rsidRPr="008E46D1" w:rsidRDefault="00CC06C6" w:rsidP="004D501A">
            <w:pPr>
              <w:pStyle w:val="Style35"/>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 xml:space="preserve">Руководители </w:t>
            </w:r>
            <w:proofErr w:type="gramStart"/>
            <w:r w:rsidRPr="008E46D1">
              <w:rPr>
                <w:rStyle w:val="FontStyle71"/>
                <w:rFonts w:ascii="Times New Roman" w:hAnsi="Times New Roman" w:cs="Times New Roman"/>
                <w:b w:val="0"/>
                <w:color w:val="auto"/>
                <w:sz w:val="24"/>
                <w:szCs w:val="24"/>
              </w:rPr>
              <w:t>должны</w:t>
            </w:r>
            <w:proofErr w:type="gramEnd"/>
            <w:r w:rsidRPr="008E46D1">
              <w:rPr>
                <w:rStyle w:val="FontStyle71"/>
                <w:rFonts w:ascii="Times New Roman" w:hAnsi="Times New Roman" w:cs="Times New Roman"/>
                <w:b w:val="0"/>
                <w:color w:val="auto"/>
                <w:sz w:val="24"/>
                <w:szCs w:val="24"/>
              </w:rPr>
              <w:t xml:space="preserve"> открыто сообщать заинтересованным сторонам о своих требованиях и ответах организации на них в рамках ограничений законов, нормативных актов, а также вопросов интеллектуальной собственности и конфиденциальности.</w:t>
            </w:r>
          </w:p>
        </w:tc>
        <w:tc>
          <w:tcPr>
            <w:tcW w:w="2725" w:type="dxa"/>
            <w:tcBorders>
              <w:top w:val="single" w:sz="6" w:space="0" w:color="auto"/>
              <w:left w:val="single" w:sz="6" w:space="0" w:color="auto"/>
              <w:bottom w:val="nil"/>
              <w:right w:val="single" w:sz="6" w:space="0" w:color="auto"/>
            </w:tcBorders>
          </w:tcPr>
          <w:p w:rsidR="00CC06C6" w:rsidRPr="008E46D1" w:rsidRDefault="00CC06C6" w:rsidP="0058133F">
            <w:pPr>
              <w:pStyle w:val="Style47"/>
              <w:widowControl/>
              <w:rPr>
                <w:rFonts w:ascii="Times New Roman" w:hAnsi="Times New Roman"/>
              </w:rPr>
            </w:pPr>
          </w:p>
        </w:tc>
        <w:tc>
          <w:tcPr>
            <w:tcW w:w="2068" w:type="dxa"/>
            <w:tcBorders>
              <w:top w:val="single" w:sz="6" w:space="0" w:color="auto"/>
              <w:left w:val="single" w:sz="6" w:space="0" w:color="auto"/>
              <w:bottom w:val="single" w:sz="4" w:space="0" w:color="auto"/>
              <w:right w:val="single" w:sz="6" w:space="0" w:color="auto"/>
            </w:tcBorders>
            <w:vAlign w:val="center"/>
          </w:tcPr>
          <w:p w:rsidR="00CC06C6" w:rsidRPr="008E46D1" w:rsidRDefault="00CC06C6" w:rsidP="00994A9F">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2069"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2069"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915486" w:rsidRPr="008E46D1" w:rsidTr="00994A9F">
        <w:trPr>
          <w:trHeight w:val="408"/>
        </w:trPr>
        <w:tc>
          <w:tcPr>
            <w:tcW w:w="5670" w:type="dxa"/>
            <w:vMerge/>
            <w:tcBorders>
              <w:left w:val="single" w:sz="6" w:space="0" w:color="auto"/>
              <w:right w:val="single" w:sz="6" w:space="0" w:color="auto"/>
            </w:tcBorders>
            <w:vAlign w:val="center"/>
          </w:tcPr>
          <w:p w:rsidR="00CC06C6" w:rsidRPr="008E46D1" w:rsidRDefault="00CC06C6" w:rsidP="004D501A">
            <w:pPr>
              <w:pStyle w:val="Style35"/>
              <w:jc w:val="both"/>
              <w:rPr>
                <w:rStyle w:val="FontStyle67"/>
                <w:rFonts w:ascii="Times New Roman" w:hAnsi="Times New Roman" w:cs="Times New Roman"/>
                <w:color w:val="auto"/>
                <w:sz w:val="24"/>
                <w:szCs w:val="24"/>
                <w:lang w:val="en-US" w:eastAsia="en-US"/>
              </w:rPr>
            </w:pPr>
          </w:p>
        </w:tc>
        <w:tc>
          <w:tcPr>
            <w:tcW w:w="2725" w:type="dxa"/>
            <w:tcBorders>
              <w:top w:val="nil"/>
              <w:left w:val="single" w:sz="6" w:space="0" w:color="auto"/>
              <w:bottom w:val="nil"/>
              <w:right w:val="single" w:sz="6" w:space="0" w:color="auto"/>
            </w:tcBorders>
            <w:vAlign w:val="center"/>
          </w:tcPr>
          <w:p w:rsidR="00CC06C6" w:rsidRPr="008E46D1" w:rsidRDefault="00CC06C6" w:rsidP="0058133F">
            <w:pPr>
              <w:pStyle w:val="Style35"/>
              <w:widowControl/>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val="en-US" w:eastAsia="en-US"/>
              </w:rPr>
              <w:t>ISO</w:t>
            </w:r>
            <w:r w:rsidRPr="008E46D1">
              <w:rPr>
                <w:rStyle w:val="FontStyle67"/>
                <w:rFonts w:ascii="Times New Roman" w:hAnsi="Times New Roman" w:cs="Times New Roman"/>
                <w:color w:val="auto"/>
                <w:sz w:val="24"/>
                <w:szCs w:val="24"/>
                <w:lang w:eastAsia="en-US"/>
              </w:rPr>
              <w:t xml:space="preserve"> 9241-220,</w:t>
            </w:r>
            <w:r w:rsidRPr="008E46D1">
              <w:rPr>
                <w:rStyle w:val="FontStyle67"/>
                <w:rFonts w:ascii="Times New Roman" w:hAnsi="Times New Roman" w:cs="Times New Roman"/>
                <w:color w:val="auto"/>
                <w:sz w:val="24"/>
                <w:szCs w:val="24"/>
                <w:lang w:val="en-US" w:eastAsia="en-US"/>
              </w:rPr>
              <w:t xml:space="preserve"> ISO</w:t>
            </w:r>
            <w:r w:rsidRPr="008E46D1">
              <w:rPr>
                <w:rStyle w:val="FontStyle67"/>
                <w:rFonts w:ascii="Times New Roman" w:hAnsi="Times New Roman" w:cs="Times New Roman"/>
                <w:color w:val="auto"/>
                <w:sz w:val="24"/>
                <w:szCs w:val="24"/>
                <w:lang w:eastAsia="en-US"/>
              </w:rPr>
              <w:t xml:space="preserve"> 26800</w:t>
            </w:r>
          </w:p>
        </w:tc>
        <w:tc>
          <w:tcPr>
            <w:tcW w:w="2068" w:type="dxa"/>
            <w:tcBorders>
              <w:top w:val="single" w:sz="4" w:space="0" w:color="auto"/>
              <w:left w:val="single" w:sz="6" w:space="0" w:color="auto"/>
              <w:bottom w:val="single" w:sz="4" w:space="0" w:color="auto"/>
              <w:right w:val="single" w:sz="6" w:space="0" w:color="auto"/>
            </w:tcBorders>
            <w:vAlign w:val="center"/>
          </w:tcPr>
          <w:p w:rsidR="00CC06C6" w:rsidRPr="008E46D1" w:rsidRDefault="00CC06C6" w:rsidP="00994A9F">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Внешние</w:t>
            </w:r>
          </w:p>
        </w:tc>
        <w:tc>
          <w:tcPr>
            <w:tcW w:w="2069" w:type="dxa"/>
            <w:tcBorders>
              <w:top w:val="single" w:sz="6" w:space="0" w:color="auto"/>
              <w:left w:val="single" w:sz="6" w:space="0" w:color="auto"/>
              <w:bottom w:val="single" w:sz="4"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2069" w:type="dxa"/>
            <w:tcBorders>
              <w:top w:val="single" w:sz="6" w:space="0" w:color="auto"/>
              <w:left w:val="single" w:sz="6" w:space="0" w:color="auto"/>
              <w:bottom w:val="single" w:sz="4"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915486" w:rsidRPr="008E46D1" w:rsidTr="00994A9F">
        <w:trPr>
          <w:trHeight w:val="278"/>
        </w:trPr>
        <w:tc>
          <w:tcPr>
            <w:tcW w:w="5670" w:type="dxa"/>
            <w:vMerge/>
            <w:tcBorders>
              <w:left w:val="single" w:sz="6" w:space="0" w:color="auto"/>
              <w:bottom w:val="single" w:sz="6" w:space="0" w:color="auto"/>
              <w:right w:val="single" w:sz="6" w:space="0" w:color="auto"/>
            </w:tcBorders>
          </w:tcPr>
          <w:p w:rsidR="00CC06C6" w:rsidRPr="008E46D1" w:rsidRDefault="00CC06C6" w:rsidP="004D501A">
            <w:pPr>
              <w:pStyle w:val="Style35"/>
              <w:widowControl/>
              <w:jc w:val="both"/>
              <w:rPr>
                <w:rStyle w:val="FontStyle67"/>
                <w:rFonts w:ascii="Times New Roman" w:hAnsi="Times New Roman" w:cs="Times New Roman"/>
                <w:color w:val="auto"/>
                <w:sz w:val="24"/>
                <w:szCs w:val="24"/>
                <w:lang w:val="en-US" w:eastAsia="en-US"/>
              </w:rPr>
            </w:pPr>
          </w:p>
        </w:tc>
        <w:tc>
          <w:tcPr>
            <w:tcW w:w="2725" w:type="dxa"/>
            <w:tcBorders>
              <w:top w:val="nil"/>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2068" w:type="dxa"/>
            <w:tcBorders>
              <w:top w:val="single" w:sz="4" w:space="0" w:color="auto"/>
              <w:left w:val="single" w:sz="6" w:space="0" w:color="auto"/>
              <w:bottom w:val="single" w:sz="6" w:space="0" w:color="auto"/>
              <w:right w:val="single" w:sz="6" w:space="0" w:color="auto"/>
            </w:tcBorders>
            <w:vAlign w:val="center"/>
          </w:tcPr>
          <w:p w:rsidR="00CC06C6" w:rsidRPr="008E46D1" w:rsidRDefault="00CC06C6" w:rsidP="00994A9F">
            <w:pPr>
              <w:pStyle w:val="Style35"/>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Общественные</w:t>
            </w:r>
          </w:p>
        </w:tc>
        <w:tc>
          <w:tcPr>
            <w:tcW w:w="2069" w:type="dxa"/>
            <w:tcBorders>
              <w:top w:val="single" w:sz="4"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2069" w:type="dxa"/>
            <w:tcBorders>
              <w:top w:val="single" w:sz="4"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bl>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01335C" w:rsidRDefault="0001335C" w:rsidP="00CC06C6">
      <w:pPr>
        <w:pStyle w:val="Style15"/>
        <w:widowControl/>
        <w:jc w:val="center"/>
        <w:rPr>
          <w:rStyle w:val="FontStyle71"/>
          <w:rFonts w:ascii="Times New Roman" w:hAnsi="Times New Roman"/>
          <w:color w:val="auto"/>
          <w:sz w:val="24"/>
          <w:szCs w:val="24"/>
          <w:lang w:eastAsia="en-US"/>
        </w:rPr>
      </w:pPr>
    </w:p>
    <w:p w:rsidR="00CC06C6" w:rsidRDefault="00CC06C6" w:rsidP="00CC06C6">
      <w:pPr>
        <w:pStyle w:val="Style15"/>
        <w:widowControl/>
        <w:jc w:val="center"/>
        <w:rPr>
          <w:rStyle w:val="FontStyle71"/>
          <w:rFonts w:ascii="Times New Roman" w:hAnsi="Times New Roman"/>
          <w:color w:val="auto"/>
          <w:sz w:val="24"/>
          <w:szCs w:val="24"/>
          <w:lang w:eastAsia="en-US"/>
        </w:rPr>
      </w:pPr>
      <w:proofErr w:type="spellStart"/>
      <w:r w:rsidRPr="00915486">
        <w:rPr>
          <w:rStyle w:val="FontStyle71"/>
          <w:rFonts w:ascii="Times New Roman" w:hAnsi="Times New Roman"/>
          <w:color w:val="auto"/>
          <w:sz w:val="24"/>
          <w:szCs w:val="24"/>
          <w:lang w:val="en-US" w:eastAsia="en-US"/>
        </w:rPr>
        <w:lastRenderedPageBreak/>
        <w:t>Таблица</w:t>
      </w:r>
      <w:proofErr w:type="spellEnd"/>
      <w:r w:rsidRPr="00915486">
        <w:rPr>
          <w:rStyle w:val="FontStyle71"/>
          <w:rFonts w:ascii="Times New Roman" w:hAnsi="Times New Roman"/>
          <w:color w:val="auto"/>
          <w:sz w:val="24"/>
          <w:szCs w:val="24"/>
          <w:lang w:val="en-US" w:eastAsia="en-US"/>
        </w:rPr>
        <w:t xml:space="preserve"> B.2 </w:t>
      </w:r>
      <w:r w:rsidR="006C5B85">
        <w:rPr>
          <w:rStyle w:val="FontStyle71"/>
          <w:rFonts w:ascii="Times New Roman" w:hAnsi="Times New Roman"/>
          <w:color w:val="auto"/>
          <w:sz w:val="24"/>
          <w:szCs w:val="24"/>
          <w:lang w:val="en-US" w:eastAsia="en-US"/>
        </w:rPr>
        <w:t>–</w:t>
      </w:r>
      <w:r w:rsidRPr="00915486">
        <w:rPr>
          <w:rStyle w:val="FontStyle71"/>
          <w:rFonts w:ascii="Times New Roman" w:hAnsi="Times New Roman"/>
          <w:color w:val="auto"/>
          <w:sz w:val="24"/>
          <w:szCs w:val="24"/>
          <w:lang w:val="en-US" w:eastAsia="en-US"/>
        </w:rPr>
        <w:t xml:space="preserve"> </w:t>
      </w:r>
      <w:proofErr w:type="spellStart"/>
      <w:r w:rsidRPr="00915486">
        <w:rPr>
          <w:rStyle w:val="FontStyle71"/>
          <w:rFonts w:ascii="Times New Roman" w:hAnsi="Times New Roman"/>
          <w:color w:val="auto"/>
          <w:sz w:val="24"/>
          <w:szCs w:val="24"/>
          <w:lang w:val="en-US" w:eastAsia="en-US"/>
        </w:rPr>
        <w:t>Интеграция</w:t>
      </w:r>
      <w:proofErr w:type="spellEnd"/>
    </w:p>
    <w:p w:rsidR="006C5B85" w:rsidRPr="006C5B85" w:rsidRDefault="006C5B85" w:rsidP="00CC06C6">
      <w:pPr>
        <w:pStyle w:val="Style15"/>
        <w:widowControl/>
        <w:jc w:val="center"/>
        <w:rPr>
          <w:rStyle w:val="FontStyle71"/>
          <w:rFonts w:ascii="Times New Roman" w:hAnsi="Times New Roman"/>
          <w:color w:val="auto"/>
          <w:sz w:val="24"/>
          <w:szCs w:val="24"/>
          <w:lang w:eastAsia="en-US"/>
        </w:rPr>
      </w:pPr>
    </w:p>
    <w:tbl>
      <w:tblPr>
        <w:tblW w:w="14092" w:type="dxa"/>
        <w:jc w:val="center"/>
        <w:tblInd w:w="40" w:type="dxa"/>
        <w:tblLayout w:type="fixed"/>
        <w:tblCellMar>
          <w:left w:w="40" w:type="dxa"/>
          <w:right w:w="40" w:type="dxa"/>
        </w:tblCellMar>
        <w:tblLook w:val="0000" w:firstRow="0" w:lastRow="0" w:firstColumn="0" w:lastColumn="0" w:noHBand="0" w:noVBand="0"/>
      </w:tblPr>
      <w:tblGrid>
        <w:gridCol w:w="5683"/>
        <w:gridCol w:w="2712"/>
        <w:gridCol w:w="2000"/>
        <w:gridCol w:w="1787"/>
        <w:gridCol w:w="1910"/>
      </w:tblGrid>
      <w:tr w:rsidR="00915486" w:rsidRPr="008E46D1" w:rsidTr="008E46D1">
        <w:trPr>
          <w:trHeight w:val="538"/>
          <w:jc w:val="center"/>
        </w:trPr>
        <w:tc>
          <w:tcPr>
            <w:tcW w:w="5683"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8E46D1">
              <w:rPr>
                <w:rStyle w:val="FontStyle68"/>
                <w:rFonts w:ascii="Times New Roman" w:hAnsi="Times New Roman" w:cs="Times New Roman"/>
                <w:b w:val="0"/>
                <w:color w:val="auto"/>
                <w:sz w:val="24"/>
                <w:szCs w:val="24"/>
                <w:lang w:eastAsia="en-US"/>
              </w:rPr>
              <w:t>Требование</w:t>
            </w:r>
          </w:p>
        </w:tc>
        <w:tc>
          <w:tcPr>
            <w:tcW w:w="2712"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Соответствующие</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документы</w:t>
            </w:r>
            <w:proofErr w:type="spellEnd"/>
          </w:p>
        </w:tc>
        <w:tc>
          <w:tcPr>
            <w:tcW w:w="2000"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r w:rsidRPr="008E46D1">
              <w:rPr>
                <w:rStyle w:val="FontStyle68"/>
                <w:rFonts w:ascii="Times New Roman" w:hAnsi="Times New Roman" w:cs="Times New Roman"/>
                <w:b w:val="0"/>
                <w:color w:val="auto"/>
                <w:sz w:val="24"/>
                <w:szCs w:val="24"/>
                <w:lang w:eastAsia="en-US"/>
              </w:rPr>
              <w:t>Фокус</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заинтересованных</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сторон</w:t>
            </w:r>
            <w:proofErr w:type="spellEnd"/>
          </w:p>
        </w:tc>
        <w:tc>
          <w:tcPr>
            <w:tcW w:w="1787"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Применимость</w:t>
            </w:r>
            <w:proofErr w:type="spellEnd"/>
            <w:r w:rsidRPr="008E46D1">
              <w:rPr>
                <w:rStyle w:val="FontStyle68"/>
                <w:rFonts w:ascii="Times New Roman" w:hAnsi="Times New Roman" w:cs="Times New Roman"/>
                <w:b w:val="0"/>
                <w:color w:val="auto"/>
                <w:sz w:val="24"/>
                <w:szCs w:val="24"/>
                <w:lang w:eastAsia="en-US"/>
              </w:rPr>
              <w:t xml:space="preserve"> </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Статус</w:t>
            </w:r>
            <w:proofErr w:type="spellEnd"/>
          </w:p>
        </w:tc>
        <w:tc>
          <w:tcPr>
            <w:tcW w:w="1910"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8E46D1">
              <w:rPr>
                <w:rStyle w:val="FontStyle68"/>
                <w:rFonts w:ascii="Times New Roman" w:hAnsi="Times New Roman" w:cs="Times New Roman"/>
                <w:b w:val="0"/>
                <w:color w:val="auto"/>
                <w:sz w:val="24"/>
                <w:szCs w:val="24"/>
                <w:lang w:val="en-US" w:eastAsia="en-US"/>
              </w:rPr>
              <w:t>Комментарии</w:t>
            </w:r>
            <w:proofErr w:type="spellEnd"/>
            <w:r w:rsidRPr="008E46D1">
              <w:rPr>
                <w:rStyle w:val="FontStyle68"/>
                <w:rFonts w:ascii="Times New Roman" w:hAnsi="Times New Roman" w:cs="Times New Roman"/>
                <w:b w:val="0"/>
                <w:color w:val="auto"/>
                <w:sz w:val="24"/>
                <w:szCs w:val="24"/>
                <w:lang w:val="en-US" w:eastAsia="en-US"/>
              </w:rPr>
              <w:t xml:space="preserve"> и </w:t>
            </w:r>
            <w:r w:rsidRPr="008E46D1">
              <w:rPr>
                <w:rStyle w:val="FontStyle68"/>
                <w:rFonts w:ascii="Times New Roman" w:hAnsi="Times New Roman" w:cs="Times New Roman"/>
                <w:b w:val="0"/>
                <w:color w:val="auto"/>
                <w:sz w:val="24"/>
                <w:szCs w:val="24"/>
                <w:lang w:eastAsia="en-US"/>
              </w:rPr>
              <w:t>мероприятия</w:t>
            </w:r>
          </w:p>
        </w:tc>
      </w:tr>
      <w:tr w:rsidR="00915486" w:rsidRPr="008E46D1" w:rsidTr="008E46D1">
        <w:trPr>
          <w:trHeight w:val="744"/>
          <w:jc w:val="center"/>
        </w:trPr>
        <w:tc>
          <w:tcPr>
            <w:tcW w:w="5683"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Руководители должны учитывать индивидуальные различия и развивать организационную культуру, основанную на уважении и учете индивидуальных различий.</w:t>
            </w:r>
          </w:p>
        </w:tc>
        <w:tc>
          <w:tcPr>
            <w:tcW w:w="2712"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w:t>
            </w:r>
            <w:r w:rsidRPr="008E46D1">
              <w:rPr>
                <w:rStyle w:val="FontStyle67"/>
                <w:rFonts w:ascii="Times New Roman" w:hAnsi="Times New Roman" w:cs="Times New Roman"/>
                <w:color w:val="auto"/>
                <w:sz w:val="24"/>
                <w:szCs w:val="24"/>
                <w:lang w:eastAsia="en-US"/>
              </w:rPr>
              <w:t xml:space="preserve"> 9241-220,</w:t>
            </w:r>
            <w:r w:rsidRPr="008E46D1">
              <w:rPr>
                <w:rStyle w:val="FontStyle67"/>
                <w:rFonts w:ascii="Times New Roman" w:hAnsi="Times New Roman" w:cs="Times New Roman"/>
                <w:color w:val="auto"/>
                <w:sz w:val="24"/>
                <w:szCs w:val="24"/>
                <w:lang w:val="en-US" w:eastAsia="en-US"/>
              </w:rPr>
              <w:t xml:space="preserve"> CAN/ CSA Z1003-13</w:t>
            </w:r>
          </w:p>
        </w:tc>
        <w:tc>
          <w:tcPr>
            <w:tcW w:w="2000"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01335C">
            <w:pPr>
              <w:pStyle w:val="Style28"/>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1787"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915486" w:rsidRPr="008E46D1" w:rsidTr="008E46D1">
        <w:trPr>
          <w:trHeight w:val="960"/>
          <w:jc w:val="center"/>
        </w:trPr>
        <w:tc>
          <w:tcPr>
            <w:tcW w:w="5683"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Руководители, ответственные за деловую, техническую и операционную деятельность, должны использовать формальный процесс разрешения для устранения потенциальных или фактических несоответствий между этими действиями и человеческими характеристиками и возможностями.</w:t>
            </w:r>
          </w:p>
        </w:tc>
        <w:tc>
          <w:tcPr>
            <w:tcW w:w="2712"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6385, ISO/TR 7250-2,</w:t>
            </w:r>
          </w:p>
          <w:p w:rsidR="00CC06C6" w:rsidRPr="008E46D1" w:rsidRDefault="00CC06C6" w:rsidP="00B84370">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9241-5, ISO 9241-220,</w:t>
            </w:r>
            <w:r w:rsidR="00B84370" w:rsidRPr="00B84370">
              <w:rPr>
                <w:rStyle w:val="FontStyle67"/>
                <w:rFonts w:ascii="Times New Roman" w:hAnsi="Times New Roman" w:cs="Times New Roman"/>
                <w:color w:val="auto"/>
                <w:sz w:val="24"/>
                <w:szCs w:val="24"/>
                <w:lang w:val="en-US" w:eastAsia="en-US"/>
              </w:rPr>
              <w:t xml:space="preserve"> </w:t>
            </w:r>
            <w:r w:rsidRPr="008E46D1">
              <w:rPr>
                <w:rStyle w:val="FontStyle67"/>
                <w:rFonts w:ascii="Times New Roman" w:hAnsi="Times New Roman" w:cs="Times New Roman"/>
                <w:color w:val="auto"/>
                <w:sz w:val="24"/>
                <w:szCs w:val="24"/>
                <w:lang w:val="en-US" w:eastAsia="en-US"/>
              </w:rPr>
              <w:t>ISO 26800, ISO/TS 18152, CAN/CSA Z1003-13</w:t>
            </w:r>
          </w:p>
        </w:tc>
        <w:tc>
          <w:tcPr>
            <w:tcW w:w="2000"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01335C">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787"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915486" w:rsidRPr="008E46D1" w:rsidTr="008E46D1">
        <w:trPr>
          <w:trHeight w:val="1186"/>
          <w:jc w:val="center"/>
        </w:trPr>
        <w:tc>
          <w:tcPr>
            <w:tcW w:w="5683"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Руководители</w:t>
            </w:r>
            <w:r w:rsidRPr="008E46D1">
              <w:rPr>
                <w:rStyle w:val="FontStyle71"/>
                <w:rFonts w:ascii="Times New Roman" w:hAnsi="Times New Roman" w:cs="Times New Roman"/>
                <w:b w:val="0"/>
                <w:color w:val="auto"/>
                <w:sz w:val="24"/>
                <w:szCs w:val="24"/>
                <w:lang w:eastAsia="en-US"/>
              </w:rPr>
              <w:t>, ответственные за инициативы, ориентированные на человека, должны документировать инициативы и их последствия в организации, чтобы обеспечить основу для будущего использования</w:t>
            </w:r>
            <w:r w:rsidRPr="008E46D1">
              <w:rPr>
                <w:rStyle w:val="FontStyle73"/>
                <w:rFonts w:ascii="Times New Roman" w:hAnsi="Times New Roman" w:cs="Times New Roman"/>
                <w:color w:val="auto"/>
                <w:sz w:val="24"/>
                <w:szCs w:val="24"/>
                <w:lang w:eastAsia="en-US"/>
              </w:rPr>
              <w:t>.</w:t>
            </w:r>
          </w:p>
        </w:tc>
        <w:tc>
          <w:tcPr>
            <w:tcW w:w="2712"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58133F">
            <w:pPr>
              <w:pStyle w:val="Style37"/>
              <w:widowControl/>
              <w:rPr>
                <w:rStyle w:val="FontStyle67"/>
                <w:rFonts w:ascii="Times New Roman" w:hAnsi="Times New Roman" w:cs="Times New Roman"/>
                <w:color w:val="auto"/>
                <w:sz w:val="24"/>
                <w:szCs w:val="24"/>
                <w:lang w:val="en-US"/>
              </w:rPr>
            </w:pPr>
            <w:r w:rsidRPr="008E46D1">
              <w:rPr>
                <w:rStyle w:val="FontStyle67"/>
                <w:rFonts w:ascii="Times New Roman" w:hAnsi="Times New Roman" w:cs="Times New Roman"/>
                <w:color w:val="auto"/>
                <w:sz w:val="24"/>
                <w:szCs w:val="24"/>
                <w:lang w:val="en-US"/>
              </w:rPr>
              <w:t xml:space="preserve">ISO 9241-11, ISO 9241-20, </w:t>
            </w:r>
            <w:r w:rsidRPr="008E46D1">
              <w:rPr>
                <w:rStyle w:val="FontStyle67"/>
                <w:rFonts w:ascii="Times New Roman" w:hAnsi="Times New Roman" w:cs="Times New Roman"/>
                <w:color w:val="auto"/>
                <w:sz w:val="24"/>
                <w:szCs w:val="24"/>
                <w:lang w:val="en-US" w:eastAsia="en-US"/>
              </w:rPr>
              <w:t>ISO/TR 9241-100, ISO 9241-171, ISO 9241-210, ISO 9241-220, ISO/IEC TR 25060, IEC 62366 (</w:t>
            </w:r>
            <w:r w:rsidRPr="008E46D1">
              <w:rPr>
                <w:rStyle w:val="FontStyle67"/>
                <w:rFonts w:ascii="Times New Roman" w:hAnsi="Times New Roman" w:cs="Times New Roman"/>
                <w:color w:val="auto"/>
                <w:sz w:val="24"/>
                <w:szCs w:val="24"/>
                <w:lang w:eastAsia="en-US"/>
              </w:rPr>
              <w:t>все</w:t>
            </w:r>
            <w:r w:rsidRPr="008E46D1">
              <w:rPr>
                <w:rStyle w:val="FontStyle67"/>
                <w:rFonts w:ascii="Times New Roman" w:hAnsi="Times New Roman" w:cs="Times New Roman"/>
                <w:color w:val="auto"/>
                <w:sz w:val="24"/>
                <w:szCs w:val="24"/>
                <w:lang w:val="en-US" w:eastAsia="en-US"/>
              </w:rPr>
              <w:t xml:space="preserve"> </w:t>
            </w:r>
            <w:r w:rsidRPr="008E46D1">
              <w:rPr>
                <w:rStyle w:val="FontStyle67"/>
                <w:rFonts w:ascii="Times New Roman" w:hAnsi="Times New Roman" w:cs="Times New Roman"/>
                <w:color w:val="auto"/>
                <w:sz w:val="24"/>
                <w:szCs w:val="24"/>
                <w:lang w:eastAsia="en-US"/>
              </w:rPr>
              <w:t>части</w:t>
            </w:r>
            <w:r w:rsidRPr="008E46D1">
              <w:rPr>
                <w:rStyle w:val="FontStyle67"/>
                <w:rFonts w:ascii="Times New Roman" w:hAnsi="Times New Roman" w:cs="Times New Roman"/>
                <w:color w:val="auto"/>
                <w:sz w:val="24"/>
                <w:szCs w:val="24"/>
                <w:lang w:val="en-US" w:eastAsia="en-US"/>
              </w:rPr>
              <w:t>)</w:t>
            </w:r>
          </w:p>
        </w:tc>
        <w:tc>
          <w:tcPr>
            <w:tcW w:w="2000"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01335C">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787"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r w:rsidR="008E46D1" w:rsidRPr="008E46D1" w:rsidTr="0001335C">
        <w:trPr>
          <w:trHeight w:val="348"/>
          <w:jc w:val="center"/>
        </w:trPr>
        <w:tc>
          <w:tcPr>
            <w:tcW w:w="5683" w:type="dxa"/>
            <w:vMerge w:val="restart"/>
            <w:tcBorders>
              <w:top w:val="single" w:sz="6" w:space="0" w:color="auto"/>
              <w:left w:val="single" w:sz="6" w:space="0" w:color="auto"/>
              <w:right w:val="single" w:sz="6" w:space="0" w:color="auto"/>
            </w:tcBorders>
            <w:vAlign w:val="center"/>
          </w:tcPr>
          <w:p w:rsidR="008E46D1" w:rsidRPr="008E46D1" w:rsidRDefault="008E46D1"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rPr>
              <w:t>При принятии решений руководители должны учитывать потребности и требования внешних заинтересованных сторон вместе с другими необходимыми критериями.</w:t>
            </w:r>
          </w:p>
        </w:tc>
        <w:tc>
          <w:tcPr>
            <w:tcW w:w="2712" w:type="dxa"/>
            <w:vMerge w:val="restart"/>
            <w:tcBorders>
              <w:top w:val="single" w:sz="6" w:space="0" w:color="auto"/>
              <w:left w:val="single" w:sz="6" w:space="0" w:color="auto"/>
              <w:right w:val="single" w:sz="6" w:space="0" w:color="auto"/>
            </w:tcBorders>
            <w:vAlign w:val="center"/>
          </w:tcPr>
          <w:p w:rsidR="008E46D1" w:rsidRPr="008E46D1" w:rsidRDefault="008E46D1" w:rsidP="0058133F">
            <w:pPr>
              <w:pStyle w:val="Style35"/>
              <w:widowControl/>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val="en-US" w:eastAsia="en-US"/>
              </w:rPr>
              <w:t>ISO 9241-220, ISO 26800</w:t>
            </w:r>
          </w:p>
        </w:tc>
        <w:tc>
          <w:tcPr>
            <w:tcW w:w="2000" w:type="dxa"/>
            <w:tcBorders>
              <w:top w:val="single" w:sz="6" w:space="0" w:color="auto"/>
              <w:left w:val="single" w:sz="6" w:space="0" w:color="auto"/>
              <w:bottom w:val="single" w:sz="4" w:space="0" w:color="auto"/>
              <w:right w:val="single" w:sz="6" w:space="0" w:color="auto"/>
            </w:tcBorders>
            <w:vAlign w:val="center"/>
          </w:tcPr>
          <w:p w:rsidR="008E46D1" w:rsidRPr="008E46D1" w:rsidRDefault="008E46D1" w:rsidP="0001335C">
            <w:pPr>
              <w:pStyle w:val="Style35"/>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1787" w:type="dxa"/>
            <w:tcBorders>
              <w:top w:val="single" w:sz="6" w:space="0" w:color="auto"/>
              <w:left w:val="single" w:sz="6" w:space="0" w:color="auto"/>
              <w:bottom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r>
      <w:tr w:rsidR="008E46D1" w:rsidRPr="008E46D1" w:rsidTr="00A04ED1">
        <w:trPr>
          <w:trHeight w:val="442"/>
          <w:jc w:val="center"/>
        </w:trPr>
        <w:tc>
          <w:tcPr>
            <w:tcW w:w="5683" w:type="dxa"/>
            <w:vMerge/>
            <w:tcBorders>
              <w:left w:val="single" w:sz="6" w:space="0" w:color="auto"/>
              <w:bottom w:val="single" w:sz="6" w:space="0" w:color="auto"/>
              <w:right w:val="single" w:sz="6" w:space="0" w:color="auto"/>
            </w:tcBorders>
            <w:vAlign w:val="center"/>
          </w:tcPr>
          <w:p w:rsidR="008E46D1" w:rsidRPr="008E46D1" w:rsidRDefault="008E46D1"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8E46D1" w:rsidRPr="008E46D1" w:rsidRDefault="008E46D1" w:rsidP="0058133F">
            <w:pPr>
              <w:widowControl/>
              <w:rPr>
                <w:sz w:val="24"/>
                <w:szCs w:val="24"/>
              </w:rPr>
            </w:pPr>
          </w:p>
        </w:tc>
        <w:tc>
          <w:tcPr>
            <w:tcW w:w="2000" w:type="dxa"/>
            <w:tcBorders>
              <w:top w:val="single" w:sz="4" w:space="0" w:color="auto"/>
              <w:left w:val="single" w:sz="6" w:space="0" w:color="auto"/>
              <w:bottom w:val="single" w:sz="6" w:space="0" w:color="auto"/>
              <w:right w:val="single" w:sz="6" w:space="0" w:color="auto"/>
            </w:tcBorders>
            <w:vAlign w:val="center"/>
          </w:tcPr>
          <w:p w:rsidR="008E46D1" w:rsidRPr="008E46D1" w:rsidRDefault="008E46D1" w:rsidP="0001335C">
            <w:pPr>
              <w:pStyle w:val="Style35"/>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p>
        </w:tc>
        <w:tc>
          <w:tcPr>
            <w:tcW w:w="1787" w:type="dxa"/>
            <w:tcBorders>
              <w:top w:val="single" w:sz="6" w:space="0" w:color="auto"/>
              <w:left w:val="single" w:sz="6" w:space="0" w:color="auto"/>
              <w:bottom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r>
      <w:tr w:rsidR="00915486" w:rsidRPr="008E46D1" w:rsidTr="00A04ED1">
        <w:trPr>
          <w:trHeight w:val="1402"/>
          <w:jc w:val="center"/>
        </w:trPr>
        <w:tc>
          <w:tcPr>
            <w:tcW w:w="5683" w:type="dxa"/>
            <w:tcBorders>
              <w:top w:val="single" w:sz="6" w:space="0" w:color="auto"/>
              <w:left w:val="single" w:sz="6" w:space="0" w:color="auto"/>
              <w:right w:val="single" w:sz="6" w:space="0" w:color="auto"/>
            </w:tcBorders>
            <w:vAlign w:val="center"/>
          </w:tcPr>
          <w:p w:rsidR="00CC06C6" w:rsidRPr="008E46D1" w:rsidRDefault="00CC06C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rPr>
              <w:t>Руководители, устанавливающие технические спецификации для проектирования или закупки материалов, оборудования и сре</w:t>
            </w:r>
            <w:proofErr w:type="gramStart"/>
            <w:r w:rsidRPr="008E46D1">
              <w:rPr>
                <w:rStyle w:val="FontStyle73"/>
                <w:rFonts w:ascii="Times New Roman" w:hAnsi="Times New Roman" w:cs="Times New Roman"/>
                <w:color w:val="auto"/>
                <w:sz w:val="24"/>
                <w:szCs w:val="24"/>
              </w:rPr>
              <w:t>дств дл</w:t>
            </w:r>
            <w:proofErr w:type="gramEnd"/>
            <w:r w:rsidRPr="008E46D1">
              <w:rPr>
                <w:rStyle w:val="FontStyle73"/>
                <w:rFonts w:ascii="Times New Roman" w:hAnsi="Times New Roman" w:cs="Times New Roman"/>
                <w:color w:val="auto"/>
                <w:sz w:val="24"/>
                <w:szCs w:val="24"/>
              </w:rPr>
              <w:t>я внутреннего использования, должны учитывать характеристики и возможности пользователя.</w:t>
            </w:r>
          </w:p>
        </w:tc>
        <w:tc>
          <w:tcPr>
            <w:tcW w:w="2712" w:type="dxa"/>
            <w:tcBorders>
              <w:top w:val="single" w:sz="6" w:space="0" w:color="auto"/>
              <w:left w:val="single" w:sz="6" w:space="0" w:color="auto"/>
              <w:right w:val="single" w:sz="6" w:space="0" w:color="auto"/>
            </w:tcBorders>
            <w:vAlign w:val="center"/>
          </w:tcPr>
          <w:p w:rsidR="00CC06C6" w:rsidRPr="008E46D1" w:rsidRDefault="00CC06C6" w:rsidP="00B84370">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9241-11, ISO 9241-20, ISO/TR 9241-100,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171, ISO 9241-210,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220, ISO/IEC TR 25060, IEC 62366 (</w:t>
            </w:r>
            <w:r w:rsidR="00B84370" w:rsidRPr="008E46D1">
              <w:rPr>
                <w:rStyle w:val="FontStyle67"/>
                <w:rFonts w:ascii="Times New Roman" w:hAnsi="Times New Roman" w:cs="Times New Roman"/>
                <w:color w:val="auto"/>
                <w:sz w:val="24"/>
                <w:szCs w:val="24"/>
                <w:lang w:eastAsia="en-US"/>
              </w:rPr>
              <w:t>все</w:t>
            </w:r>
            <w:r w:rsidR="00B84370" w:rsidRPr="008E46D1">
              <w:rPr>
                <w:rStyle w:val="FontStyle67"/>
                <w:rFonts w:ascii="Times New Roman" w:hAnsi="Times New Roman" w:cs="Times New Roman"/>
                <w:color w:val="auto"/>
                <w:sz w:val="24"/>
                <w:szCs w:val="24"/>
                <w:lang w:val="en-US" w:eastAsia="en-US"/>
              </w:rPr>
              <w:t xml:space="preserve"> </w:t>
            </w:r>
            <w:r w:rsidR="00B84370" w:rsidRPr="008E46D1">
              <w:rPr>
                <w:rStyle w:val="FontStyle67"/>
                <w:rFonts w:ascii="Times New Roman" w:hAnsi="Times New Roman" w:cs="Times New Roman"/>
                <w:color w:val="auto"/>
                <w:sz w:val="24"/>
                <w:szCs w:val="24"/>
                <w:lang w:eastAsia="en-US"/>
              </w:rPr>
              <w:t>части</w:t>
            </w:r>
            <w:r w:rsidRPr="008E46D1">
              <w:rPr>
                <w:rStyle w:val="FontStyle67"/>
                <w:rFonts w:ascii="Times New Roman" w:hAnsi="Times New Roman" w:cs="Times New Roman"/>
                <w:color w:val="auto"/>
                <w:sz w:val="24"/>
                <w:szCs w:val="24"/>
                <w:lang w:val="en-US" w:eastAsia="en-US"/>
              </w:rPr>
              <w:t>), ISO 26800</w:t>
            </w:r>
          </w:p>
        </w:tc>
        <w:tc>
          <w:tcPr>
            <w:tcW w:w="2000" w:type="dxa"/>
            <w:tcBorders>
              <w:top w:val="single" w:sz="6" w:space="0" w:color="auto"/>
              <w:left w:val="single" w:sz="6" w:space="0" w:color="auto"/>
              <w:right w:val="single" w:sz="6" w:space="0" w:color="auto"/>
            </w:tcBorders>
            <w:vAlign w:val="center"/>
          </w:tcPr>
          <w:p w:rsidR="00CC06C6" w:rsidRPr="008E46D1" w:rsidRDefault="00CC06C6" w:rsidP="0001335C">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787" w:type="dxa"/>
            <w:tcBorders>
              <w:top w:val="single" w:sz="6" w:space="0" w:color="auto"/>
              <w:left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c>
          <w:tcPr>
            <w:tcW w:w="1910" w:type="dxa"/>
            <w:tcBorders>
              <w:top w:val="single" w:sz="6" w:space="0" w:color="auto"/>
              <w:left w:val="single" w:sz="6" w:space="0" w:color="auto"/>
              <w:right w:val="single" w:sz="6" w:space="0" w:color="auto"/>
            </w:tcBorders>
          </w:tcPr>
          <w:p w:rsidR="00CC06C6" w:rsidRPr="008E46D1" w:rsidRDefault="00CC06C6" w:rsidP="004D501A">
            <w:pPr>
              <w:pStyle w:val="Style47"/>
              <w:widowControl/>
              <w:jc w:val="both"/>
              <w:rPr>
                <w:rFonts w:ascii="Times New Roman" w:hAnsi="Times New Roman"/>
              </w:rPr>
            </w:pPr>
          </w:p>
        </w:tc>
      </w:tr>
    </w:tbl>
    <w:p w:rsidR="008E46D1" w:rsidRDefault="008E46D1"/>
    <w:p w:rsidR="008E46D1" w:rsidRPr="008E46D1" w:rsidRDefault="008E46D1" w:rsidP="008E46D1">
      <w:pPr>
        <w:jc w:val="center"/>
        <w:rPr>
          <w:i/>
          <w:sz w:val="24"/>
          <w:szCs w:val="24"/>
        </w:rPr>
      </w:pPr>
      <w:r>
        <w:rPr>
          <w:i/>
          <w:sz w:val="24"/>
          <w:szCs w:val="24"/>
        </w:rPr>
        <w:lastRenderedPageBreak/>
        <w:t>продолжение таблицы В.2</w:t>
      </w:r>
    </w:p>
    <w:tbl>
      <w:tblPr>
        <w:tblW w:w="14092" w:type="dxa"/>
        <w:jc w:val="center"/>
        <w:tblInd w:w="40" w:type="dxa"/>
        <w:tblLayout w:type="fixed"/>
        <w:tblCellMar>
          <w:left w:w="40" w:type="dxa"/>
          <w:right w:w="40" w:type="dxa"/>
        </w:tblCellMar>
        <w:tblLook w:val="0000" w:firstRow="0" w:lastRow="0" w:firstColumn="0" w:lastColumn="0" w:noHBand="0" w:noVBand="0"/>
      </w:tblPr>
      <w:tblGrid>
        <w:gridCol w:w="5683"/>
        <w:gridCol w:w="2712"/>
        <w:gridCol w:w="2000"/>
        <w:gridCol w:w="1787"/>
        <w:gridCol w:w="1910"/>
      </w:tblGrid>
      <w:tr w:rsidR="008E46D1" w:rsidRPr="008E46D1" w:rsidTr="0053777E">
        <w:trPr>
          <w:trHeight w:val="538"/>
          <w:jc w:val="center"/>
        </w:trPr>
        <w:tc>
          <w:tcPr>
            <w:tcW w:w="5683" w:type="dxa"/>
            <w:tcBorders>
              <w:top w:val="single" w:sz="6" w:space="0" w:color="auto"/>
              <w:left w:val="single" w:sz="6" w:space="0" w:color="auto"/>
              <w:bottom w:val="single" w:sz="6" w:space="0" w:color="auto"/>
              <w:right w:val="single" w:sz="6" w:space="0" w:color="auto"/>
            </w:tcBorders>
            <w:vAlign w:val="center"/>
          </w:tcPr>
          <w:p w:rsidR="008E46D1" w:rsidRPr="008E46D1" w:rsidRDefault="008E46D1" w:rsidP="0053777E">
            <w:pPr>
              <w:pStyle w:val="Style33"/>
              <w:widowControl/>
              <w:jc w:val="center"/>
              <w:rPr>
                <w:rStyle w:val="FontStyle68"/>
                <w:rFonts w:ascii="Times New Roman" w:hAnsi="Times New Roman" w:cs="Times New Roman"/>
                <w:b w:val="0"/>
                <w:color w:val="auto"/>
                <w:sz w:val="24"/>
                <w:szCs w:val="24"/>
                <w:lang w:eastAsia="en-US"/>
              </w:rPr>
            </w:pPr>
            <w:r w:rsidRPr="008E46D1">
              <w:rPr>
                <w:rStyle w:val="FontStyle68"/>
                <w:rFonts w:ascii="Times New Roman" w:hAnsi="Times New Roman" w:cs="Times New Roman"/>
                <w:b w:val="0"/>
                <w:color w:val="auto"/>
                <w:sz w:val="24"/>
                <w:szCs w:val="24"/>
                <w:lang w:eastAsia="en-US"/>
              </w:rPr>
              <w:t>Требование</w:t>
            </w:r>
          </w:p>
        </w:tc>
        <w:tc>
          <w:tcPr>
            <w:tcW w:w="2712" w:type="dxa"/>
            <w:tcBorders>
              <w:top w:val="single" w:sz="6" w:space="0" w:color="auto"/>
              <w:left w:val="single" w:sz="6" w:space="0" w:color="auto"/>
              <w:bottom w:val="single" w:sz="6" w:space="0" w:color="auto"/>
              <w:right w:val="single" w:sz="6" w:space="0" w:color="auto"/>
            </w:tcBorders>
          </w:tcPr>
          <w:p w:rsidR="008E46D1" w:rsidRPr="008E46D1" w:rsidRDefault="008E46D1" w:rsidP="0053777E">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Соответствующие</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документы</w:t>
            </w:r>
            <w:proofErr w:type="spellEnd"/>
          </w:p>
        </w:tc>
        <w:tc>
          <w:tcPr>
            <w:tcW w:w="2000" w:type="dxa"/>
            <w:tcBorders>
              <w:top w:val="single" w:sz="6" w:space="0" w:color="auto"/>
              <w:left w:val="single" w:sz="6" w:space="0" w:color="auto"/>
              <w:bottom w:val="single" w:sz="6" w:space="0" w:color="auto"/>
              <w:right w:val="single" w:sz="6" w:space="0" w:color="auto"/>
            </w:tcBorders>
          </w:tcPr>
          <w:p w:rsidR="008E46D1" w:rsidRPr="008E46D1" w:rsidRDefault="008E46D1" w:rsidP="0053777E">
            <w:pPr>
              <w:pStyle w:val="Style33"/>
              <w:widowControl/>
              <w:jc w:val="center"/>
              <w:rPr>
                <w:rStyle w:val="FontStyle68"/>
                <w:rFonts w:ascii="Times New Roman" w:hAnsi="Times New Roman" w:cs="Times New Roman"/>
                <w:b w:val="0"/>
                <w:color w:val="auto"/>
                <w:sz w:val="24"/>
                <w:szCs w:val="24"/>
                <w:lang w:val="en-US" w:eastAsia="en-US"/>
              </w:rPr>
            </w:pPr>
            <w:r w:rsidRPr="008E46D1">
              <w:rPr>
                <w:rStyle w:val="FontStyle68"/>
                <w:rFonts w:ascii="Times New Roman" w:hAnsi="Times New Roman" w:cs="Times New Roman"/>
                <w:b w:val="0"/>
                <w:color w:val="auto"/>
                <w:sz w:val="24"/>
                <w:szCs w:val="24"/>
                <w:lang w:eastAsia="en-US"/>
              </w:rPr>
              <w:t>Фокус</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заинтересованных</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сторон</w:t>
            </w:r>
            <w:proofErr w:type="spellEnd"/>
          </w:p>
        </w:tc>
        <w:tc>
          <w:tcPr>
            <w:tcW w:w="1787" w:type="dxa"/>
            <w:tcBorders>
              <w:top w:val="single" w:sz="6" w:space="0" w:color="auto"/>
              <w:left w:val="single" w:sz="6" w:space="0" w:color="auto"/>
              <w:bottom w:val="single" w:sz="6" w:space="0" w:color="auto"/>
              <w:right w:val="single" w:sz="6" w:space="0" w:color="auto"/>
            </w:tcBorders>
          </w:tcPr>
          <w:p w:rsidR="008E46D1" w:rsidRPr="008E46D1" w:rsidRDefault="008E46D1" w:rsidP="0053777E">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Применимость</w:t>
            </w:r>
            <w:proofErr w:type="spellEnd"/>
            <w:r w:rsidRPr="008E46D1">
              <w:rPr>
                <w:rStyle w:val="FontStyle68"/>
                <w:rFonts w:ascii="Times New Roman" w:hAnsi="Times New Roman" w:cs="Times New Roman"/>
                <w:b w:val="0"/>
                <w:color w:val="auto"/>
                <w:sz w:val="24"/>
                <w:szCs w:val="24"/>
                <w:lang w:eastAsia="en-US"/>
              </w:rPr>
              <w:t xml:space="preserve"> </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Статус</w:t>
            </w:r>
            <w:proofErr w:type="spellEnd"/>
          </w:p>
        </w:tc>
        <w:tc>
          <w:tcPr>
            <w:tcW w:w="1910" w:type="dxa"/>
            <w:tcBorders>
              <w:top w:val="single" w:sz="6" w:space="0" w:color="auto"/>
              <w:left w:val="single" w:sz="6" w:space="0" w:color="auto"/>
              <w:bottom w:val="single" w:sz="6" w:space="0" w:color="auto"/>
              <w:right w:val="single" w:sz="6" w:space="0" w:color="auto"/>
            </w:tcBorders>
          </w:tcPr>
          <w:p w:rsidR="008E46D1" w:rsidRPr="008E46D1" w:rsidRDefault="008E46D1" w:rsidP="0053777E">
            <w:pPr>
              <w:pStyle w:val="Style33"/>
              <w:widowControl/>
              <w:jc w:val="center"/>
              <w:rPr>
                <w:rStyle w:val="FontStyle68"/>
                <w:rFonts w:ascii="Times New Roman" w:hAnsi="Times New Roman" w:cs="Times New Roman"/>
                <w:b w:val="0"/>
                <w:color w:val="auto"/>
                <w:sz w:val="24"/>
                <w:szCs w:val="24"/>
                <w:lang w:eastAsia="en-US"/>
              </w:rPr>
            </w:pPr>
            <w:proofErr w:type="spellStart"/>
            <w:r w:rsidRPr="008E46D1">
              <w:rPr>
                <w:rStyle w:val="FontStyle68"/>
                <w:rFonts w:ascii="Times New Roman" w:hAnsi="Times New Roman" w:cs="Times New Roman"/>
                <w:b w:val="0"/>
                <w:color w:val="auto"/>
                <w:sz w:val="24"/>
                <w:szCs w:val="24"/>
                <w:lang w:val="en-US" w:eastAsia="en-US"/>
              </w:rPr>
              <w:t>Комментарии</w:t>
            </w:r>
            <w:proofErr w:type="spellEnd"/>
            <w:r w:rsidRPr="008E46D1">
              <w:rPr>
                <w:rStyle w:val="FontStyle68"/>
                <w:rFonts w:ascii="Times New Roman" w:hAnsi="Times New Roman" w:cs="Times New Roman"/>
                <w:b w:val="0"/>
                <w:color w:val="auto"/>
                <w:sz w:val="24"/>
                <w:szCs w:val="24"/>
                <w:lang w:val="en-US" w:eastAsia="en-US"/>
              </w:rPr>
              <w:t xml:space="preserve"> и </w:t>
            </w:r>
            <w:r w:rsidRPr="008E46D1">
              <w:rPr>
                <w:rStyle w:val="FontStyle68"/>
                <w:rFonts w:ascii="Times New Roman" w:hAnsi="Times New Roman" w:cs="Times New Roman"/>
                <w:b w:val="0"/>
                <w:color w:val="auto"/>
                <w:sz w:val="24"/>
                <w:szCs w:val="24"/>
                <w:lang w:eastAsia="en-US"/>
              </w:rPr>
              <w:t>мероприятия</w:t>
            </w:r>
          </w:p>
        </w:tc>
      </w:tr>
      <w:tr w:rsidR="008E46D1" w:rsidRPr="008E46D1" w:rsidTr="0001335C">
        <w:trPr>
          <w:trHeight w:val="409"/>
          <w:jc w:val="center"/>
        </w:trPr>
        <w:tc>
          <w:tcPr>
            <w:tcW w:w="5683" w:type="dxa"/>
            <w:vMerge w:val="restart"/>
            <w:tcBorders>
              <w:top w:val="single" w:sz="6" w:space="0" w:color="auto"/>
              <w:left w:val="single" w:sz="6" w:space="0" w:color="auto"/>
              <w:right w:val="single" w:sz="6" w:space="0" w:color="auto"/>
            </w:tcBorders>
            <w:vAlign w:val="center"/>
          </w:tcPr>
          <w:p w:rsidR="008E46D1" w:rsidRPr="008E46D1" w:rsidRDefault="008E46D1" w:rsidP="004D501A">
            <w:pPr>
              <w:pStyle w:val="Style22"/>
              <w:widowControl/>
              <w:jc w:val="both"/>
              <w:rPr>
                <w:rStyle w:val="FontStyle73"/>
                <w:rFonts w:ascii="Times New Roman" w:hAnsi="Times New Roman" w:cs="Times New Roman"/>
                <w:color w:val="auto"/>
                <w:sz w:val="24"/>
                <w:szCs w:val="24"/>
              </w:rPr>
            </w:pPr>
            <w:r w:rsidRPr="008E46D1">
              <w:rPr>
                <w:rStyle w:val="FontStyle73"/>
                <w:rFonts w:ascii="Times New Roman" w:hAnsi="Times New Roman" w:cs="Times New Roman"/>
                <w:color w:val="auto"/>
                <w:sz w:val="24"/>
                <w:szCs w:val="24"/>
              </w:rPr>
              <w:t xml:space="preserve">Руководители, отвечающие за оценку рисков, должны учитывать риски физического или экономического ущерба для физических лиц или организаций, включая риски, связанные </w:t>
            </w:r>
            <w:proofErr w:type="gramStart"/>
            <w:r w:rsidRPr="008E46D1">
              <w:rPr>
                <w:rStyle w:val="FontStyle73"/>
                <w:rFonts w:ascii="Times New Roman" w:hAnsi="Times New Roman" w:cs="Times New Roman"/>
                <w:color w:val="auto"/>
                <w:sz w:val="24"/>
                <w:szCs w:val="24"/>
              </w:rPr>
              <w:t>с</w:t>
            </w:r>
            <w:proofErr w:type="gramEnd"/>
            <w:r w:rsidRPr="008E46D1">
              <w:rPr>
                <w:rStyle w:val="FontStyle73"/>
                <w:rFonts w:ascii="Times New Roman" w:hAnsi="Times New Roman" w:cs="Times New Roman"/>
                <w:color w:val="auto"/>
                <w:sz w:val="24"/>
                <w:szCs w:val="24"/>
              </w:rPr>
              <w:t>:</w:t>
            </w:r>
          </w:p>
          <w:p w:rsidR="008E46D1" w:rsidRPr="008E46D1" w:rsidRDefault="008E46D1" w:rsidP="004D501A">
            <w:pPr>
              <w:pStyle w:val="Style20"/>
              <w:widowControl/>
              <w:jc w:val="both"/>
              <w:rPr>
                <w:rStyle w:val="FontStyle73"/>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val="en-US" w:eastAsia="en-US"/>
              </w:rPr>
              <w:t>a</w:t>
            </w:r>
            <w:r w:rsidRPr="008E46D1">
              <w:rPr>
                <w:rStyle w:val="FontStyle73"/>
                <w:rFonts w:ascii="Times New Roman" w:hAnsi="Times New Roman" w:cs="Times New Roman"/>
                <w:color w:val="auto"/>
                <w:sz w:val="24"/>
                <w:szCs w:val="24"/>
                <w:lang w:eastAsia="en-US"/>
              </w:rPr>
              <w:t>) физической работой;</w:t>
            </w:r>
          </w:p>
          <w:p w:rsidR="008E46D1" w:rsidRPr="008E46D1" w:rsidRDefault="008E46D1" w:rsidP="004D501A">
            <w:pPr>
              <w:pStyle w:val="Style20"/>
              <w:widowControl/>
              <w:jc w:val="both"/>
              <w:rPr>
                <w:rStyle w:val="FontStyle73"/>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val="en-US" w:eastAsia="en-US"/>
              </w:rPr>
              <w:t>b</w:t>
            </w:r>
            <w:r w:rsidRPr="008E46D1">
              <w:rPr>
                <w:rStyle w:val="FontStyle73"/>
                <w:rFonts w:ascii="Times New Roman" w:hAnsi="Times New Roman" w:cs="Times New Roman"/>
                <w:color w:val="auto"/>
                <w:sz w:val="24"/>
                <w:szCs w:val="24"/>
                <w:lang w:eastAsia="en-US"/>
              </w:rPr>
              <w:t>) когнитивными требованиями;</w:t>
            </w:r>
          </w:p>
          <w:p w:rsidR="008E46D1" w:rsidRPr="008E46D1" w:rsidRDefault="008E46D1" w:rsidP="004D501A">
            <w:pPr>
              <w:pStyle w:val="Style20"/>
              <w:widowControl/>
              <w:jc w:val="both"/>
              <w:rPr>
                <w:rStyle w:val="FontStyle73"/>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val="en-US" w:eastAsia="en-US"/>
              </w:rPr>
              <w:t>c</w:t>
            </w:r>
            <w:r w:rsidRPr="008E46D1">
              <w:rPr>
                <w:rStyle w:val="FontStyle73"/>
                <w:rFonts w:ascii="Times New Roman" w:hAnsi="Times New Roman" w:cs="Times New Roman"/>
                <w:color w:val="auto"/>
                <w:sz w:val="24"/>
                <w:szCs w:val="24"/>
                <w:lang w:eastAsia="en-US"/>
              </w:rPr>
              <w:t>) физической средой;</w:t>
            </w:r>
          </w:p>
          <w:p w:rsidR="008E46D1" w:rsidRPr="008E46D1" w:rsidRDefault="008E46D1" w:rsidP="004D501A">
            <w:pPr>
              <w:pStyle w:val="Style20"/>
              <w:widowControl/>
              <w:jc w:val="both"/>
              <w:rPr>
                <w:rStyle w:val="FontStyle73"/>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val="en-US" w:eastAsia="en-US"/>
              </w:rPr>
              <w:t>d</w:t>
            </w:r>
            <w:r w:rsidRPr="008E46D1">
              <w:rPr>
                <w:rStyle w:val="FontStyle73"/>
                <w:rFonts w:ascii="Times New Roman" w:hAnsi="Times New Roman" w:cs="Times New Roman"/>
                <w:color w:val="auto"/>
                <w:sz w:val="24"/>
                <w:szCs w:val="24"/>
                <w:lang w:eastAsia="en-US"/>
              </w:rPr>
              <w:t>) химическими и биологическими опасностями;</w:t>
            </w:r>
          </w:p>
          <w:p w:rsidR="008E46D1" w:rsidRPr="008E46D1" w:rsidRDefault="008E46D1" w:rsidP="004D501A">
            <w:pPr>
              <w:pStyle w:val="Style20"/>
              <w:widowControl/>
              <w:jc w:val="both"/>
              <w:rPr>
                <w:rStyle w:val="FontStyle73"/>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val="en-US" w:eastAsia="en-US"/>
              </w:rPr>
              <w:t>e</w:t>
            </w:r>
            <w:r w:rsidRPr="008E46D1">
              <w:rPr>
                <w:rStyle w:val="FontStyle73"/>
                <w:rFonts w:ascii="Times New Roman" w:hAnsi="Times New Roman" w:cs="Times New Roman"/>
                <w:color w:val="auto"/>
                <w:sz w:val="24"/>
                <w:szCs w:val="24"/>
                <w:lang w:eastAsia="en-US"/>
              </w:rPr>
              <w:t>) экономическими последствиями; и</w:t>
            </w:r>
          </w:p>
          <w:p w:rsidR="008E46D1" w:rsidRPr="008E46D1" w:rsidRDefault="008E46D1" w:rsidP="004D501A">
            <w:pPr>
              <w:pStyle w:val="Style38"/>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val="en-US" w:eastAsia="en-US"/>
              </w:rPr>
              <w:t>f</w:t>
            </w:r>
            <w:r w:rsidRPr="008E46D1">
              <w:rPr>
                <w:rStyle w:val="FontStyle73"/>
                <w:rFonts w:ascii="Times New Roman" w:hAnsi="Times New Roman" w:cs="Times New Roman"/>
                <w:color w:val="auto"/>
                <w:sz w:val="24"/>
                <w:szCs w:val="24"/>
                <w:lang w:eastAsia="en-US"/>
              </w:rPr>
              <w:t xml:space="preserve">) </w:t>
            </w:r>
            <w:proofErr w:type="gramStart"/>
            <w:r w:rsidRPr="008E46D1">
              <w:rPr>
                <w:rStyle w:val="FontStyle73"/>
                <w:rFonts w:ascii="Times New Roman" w:hAnsi="Times New Roman" w:cs="Times New Roman"/>
                <w:color w:val="auto"/>
                <w:sz w:val="24"/>
                <w:szCs w:val="24"/>
                <w:lang w:eastAsia="en-US"/>
              </w:rPr>
              <w:t>более</w:t>
            </w:r>
            <w:proofErr w:type="gramEnd"/>
            <w:r w:rsidRPr="008E46D1">
              <w:rPr>
                <w:rStyle w:val="FontStyle73"/>
                <w:rFonts w:ascii="Times New Roman" w:hAnsi="Times New Roman" w:cs="Times New Roman"/>
                <w:color w:val="auto"/>
                <w:sz w:val="24"/>
                <w:szCs w:val="24"/>
                <w:lang w:eastAsia="en-US"/>
              </w:rPr>
              <w:t xml:space="preserve"> широкими экологическими последствиями (например, правовыми, экономическими, культурными, общественными).</w:t>
            </w:r>
          </w:p>
        </w:tc>
        <w:tc>
          <w:tcPr>
            <w:tcW w:w="2712" w:type="dxa"/>
            <w:vMerge w:val="restart"/>
            <w:tcBorders>
              <w:top w:val="single" w:sz="6" w:space="0" w:color="auto"/>
              <w:left w:val="single" w:sz="6" w:space="0" w:color="auto"/>
              <w:right w:val="single" w:sz="6" w:space="0" w:color="auto"/>
            </w:tcBorders>
            <w:vAlign w:val="center"/>
          </w:tcPr>
          <w:p w:rsidR="008E46D1" w:rsidRPr="008E46D1" w:rsidRDefault="008E46D1"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9241-220, ISO 26800, ISO 6385, ISO/TS 18152, CAN/CSA Z1003-13</w:t>
            </w:r>
          </w:p>
        </w:tc>
        <w:tc>
          <w:tcPr>
            <w:tcW w:w="2000" w:type="dxa"/>
            <w:tcBorders>
              <w:top w:val="single" w:sz="6" w:space="0" w:color="auto"/>
              <w:left w:val="single" w:sz="6" w:space="0" w:color="auto"/>
              <w:bottom w:val="single" w:sz="4" w:space="0" w:color="auto"/>
              <w:right w:val="single" w:sz="6" w:space="0" w:color="auto"/>
            </w:tcBorders>
            <w:vAlign w:val="center"/>
          </w:tcPr>
          <w:p w:rsidR="008E46D1" w:rsidRPr="008E46D1" w:rsidRDefault="008E46D1" w:rsidP="0001335C">
            <w:pPr>
              <w:pStyle w:val="Style35"/>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1787" w:type="dxa"/>
            <w:tcBorders>
              <w:top w:val="single" w:sz="6" w:space="0" w:color="auto"/>
              <w:left w:val="single" w:sz="6" w:space="0" w:color="auto"/>
              <w:bottom w:val="single" w:sz="4" w:space="0" w:color="auto"/>
              <w:right w:val="single" w:sz="6" w:space="0" w:color="auto"/>
            </w:tcBorders>
          </w:tcPr>
          <w:p w:rsidR="008E46D1" w:rsidRPr="008E46D1" w:rsidRDefault="008E46D1"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4" w:space="0" w:color="auto"/>
              <w:right w:val="single" w:sz="6" w:space="0" w:color="auto"/>
            </w:tcBorders>
          </w:tcPr>
          <w:p w:rsidR="008E46D1" w:rsidRPr="008E46D1" w:rsidRDefault="008E46D1" w:rsidP="004D501A">
            <w:pPr>
              <w:pStyle w:val="Style47"/>
              <w:widowControl/>
              <w:jc w:val="both"/>
              <w:rPr>
                <w:rFonts w:ascii="Times New Roman" w:hAnsi="Times New Roman"/>
              </w:rPr>
            </w:pPr>
          </w:p>
        </w:tc>
      </w:tr>
      <w:tr w:rsidR="008E46D1" w:rsidRPr="008E46D1" w:rsidTr="0001335C">
        <w:trPr>
          <w:trHeight w:val="419"/>
          <w:jc w:val="center"/>
        </w:trPr>
        <w:tc>
          <w:tcPr>
            <w:tcW w:w="5683" w:type="dxa"/>
            <w:vMerge/>
            <w:tcBorders>
              <w:left w:val="single" w:sz="6" w:space="0" w:color="auto"/>
              <w:right w:val="single" w:sz="6" w:space="0" w:color="auto"/>
            </w:tcBorders>
            <w:vAlign w:val="center"/>
          </w:tcPr>
          <w:p w:rsidR="008E46D1" w:rsidRPr="008E46D1" w:rsidRDefault="008E46D1" w:rsidP="004D501A">
            <w:pPr>
              <w:widowControl/>
              <w:jc w:val="both"/>
              <w:rPr>
                <w:sz w:val="24"/>
                <w:szCs w:val="24"/>
              </w:rPr>
            </w:pPr>
          </w:p>
        </w:tc>
        <w:tc>
          <w:tcPr>
            <w:tcW w:w="2712" w:type="dxa"/>
            <w:vMerge/>
            <w:tcBorders>
              <w:left w:val="single" w:sz="6" w:space="0" w:color="auto"/>
              <w:right w:val="single" w:sz="6" w:space="0" w:color="auto"/>
            </w:tcBorders>
            <w:vAlign w:val="center"/>
          </w:tcPr>
          <w:p w:rsidR="008E46D1" w:rsidRPr="008E46D1" w:rsidRDefault="008E46D1" w:rsidP="004D501A">
            <w:pPr>
              <w:widowControl/>
              <w:jc w:val="both"/>
              <w:rPr>
                <w:sz w:val="24"/>
                <w:szCs w:val="24"/>
              </w:rPr>
            </w:pPr>
          </w:p>
        </w:tc>
        <w:tc>
          <w:tcPr>
            <w:tcW w:w="2000" w:type="dxa"/>
            <w:tcBorders>
              <w:top w:val="single" w:sz="4" w:space="0" w:color="auto"/>
              <w:left w:val="single" w:sz="6" w:space="0" w:color="auto"/>
              <w:bottom w:val="single" w:sz="4" w:space="0" w:color="auto"/>
              <w:right w:val="single" w:sz="6" w:space="0" w:color="auto"/>
            </w:tcBorders>
            <w:vAlign w:val="center"/>
          </w:tcPr>
          <w:p w:rsidR="008E46D1" w:rsidRPr="008E46D1" w:rsidRDefault="008E46D1" w:rsidP="0001335C">
            <w:pPr>
              <w:pStyle w:val="Style35"/>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Внешние</w:t>
            </w:r>
          </w:p>
        </w:tc>
        <w:tc>
          <w:tcPr>
            <w:tcW w:w="1787" w:type="dxa"/>
            <w:tcBorders>
              <w:top w:val="single" w:sz="4" w:space="0" w:color="auto"/>
              <w:left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c>
          <w:tcPr>
            <w:tcW w:w="1910" w:type="dxa"/>
            <w:tcBorders>
              <w:top w:val="single" w:sz="4" w:space="0" w:color="auto"/>
              <w:left w:val="single" w:sz="6" w:space="0" w:color="auto"/>
              <w:bottom w:val="single" w:sz="4" w:space="0" w:color="auto"/>
              <w:right w:val="single" w:sz="6" w:space="0" w:color="auto"/>
            </w:tcBorders>
          </w:tcPr>
          <w:p w:rsidR="008E46D1" w:rsidRPr="008E46D1" w:rsidRDefault="008E46D1" w:rsidP="004D501A">
            <w:pPr>
              <w:pStyle w:val="Style47"/>
              <w:widowControl/>
              <w:jc w:val="both"/>
              <w:rPr>
                <w:rFonts w:ascii="Times New Roman" w:hAnsi="Times New Roman"/>
              </w:rPr>
            </w:pPr>
          </w:p>
        </w:tc>
      </w:tr>
      <w:tr w:rsidR="008E46D1" w:rsidRPr="008E46D1" w:rsidTr="0001335C">
        <w:trPr>
          <w:trHeight w:val="332"/>
          <w:jc w:val="center"/>
        </w:trPr>
        <w:tc>
          <w:tcPr>
            <w:tcW w:w="5683" w:type="dxa"/>
            <w:vMerge/>
            <w:tcBorders>
              <w:left w:val="single" w:sz="6" w:space="0" w:color="auto"/>
              <w:bottom w:val="single" w:sz="4" w:space="0" w:color="auto"/>
              <w:right w:val="single" w:sz="6" w:space="0" w:color="auto"/>
            </w:tcBorders>
            <w:vAlign w:val="center"/>
          </w:tcPr>
          <w:p w:rsidR="008E46D1" w:rsidRPr="008E46D1" w:rsidRDefault="008E46D1" w:rsidP="004D501A">
            <w:pPr>
              <w:widowControl/>
              <w:jc w:val="both"/>
              <w:rPr>
                <w:sz w:val="24"/>
                <w:szCs w:val="24"/>
              </w:rPr>
            </w:pPr>
          </w:p>
        </w:tc>
        <w:tc>
          <w:tcPr>
            <w:tcW w:w="2712" w:type="dxa"/>
            <w:vMerge/>
            <w:tcBorders>
              <w:left w:val="single" w:sz="6" w:space="0" w:color="auto"/>
              <w:bottom w:val="single" w:sz="4" w:space="0" w:color="auto"/>
              <w:right w:val="single" w:sz="6" w:space="0" w:color="auto"/>
            </w:tcBorders>
            <w:vAlign w:val="center"/>
          </w:tcPr>
          <w:p w:rsidR="008E46D1" w:rsidRPr="008E46D1" w:rsidRDefault="008E46D1" w:rsidP="004D501A">
            <w:pPr>
              <w:widowControl/>
              <w:jc w:val="both"/>
              <w:rPr>
                <w:sz w:val="24"/>
                <w:szCs w:val="24"/>
              </w:rPr>
            </w:pPr>
          </w:p>
        </w:tc>
        <w:tc>
          <w:tcPr>
            <w:tcW w:w="2000" w:type="dxa"/>
            <w:tcBorders>
              <w:top w:val="single" w:sz="4" w:space="0" w:color="auto"/>
              <w:left w:val="single" w:sz="6" w:space="0" w:color="auto"/>
              <w:bottom w:val="single" w:sz="6" w:space="0" w:color="auto"/>
              <w:right w:val="single" w:sz="6" w:space="0" w:color="auto"/>
            </w:tcBorders>
            <w:vAlign w:val="center"/>
          </w:tcPr>
          <w:p w:rsidR="008E46D1" w:rsidRPr="008E46D1" w:rsidRDefault="008E46D1" w:rsidP="0001335C">
            <w:pPr>
              <w:pStyle w:val="Style35"/>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Общественные</w:t>
            </w:r>
          </w:p>
        </w:tc>
        <w:tc>
          <w:tcPr>
            <w:tcW w:w="1787" w:type="dxa"/>
            <w:tcBorders>
              <w:top w:val="single" w:sz="6" w:space="0" w:color="auto"/>
              <w:left w:val="single" w:sz="6" w:space="0" w:color="auto"/>
              <w:bottom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8E46D1" w:rsidRPr="008E46D1" w:rsidRDefault="008E46D1" w:rsidP="004D501A">
            <w:pPr>
              <w:pStyle w:val="Style47"/>
              <w:widowControl/>
              <w:jc w:val="both"/>
              <w:rPr>
                <w:rFonts w:ascii="Times New Roman" w:hAnsi="Times New Roman"/>
              </w:rPr>
            </w:pPr>
          </w:p>
        </w:tc>
      </w:tr>
    </w:tbl>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6C5B85" w:rsidRDefault="006C5B85" w:rsidP="00CC06C6">
      <w:pPr>
        <w:pStyle w:val="Style15"/>
        <w:widowControl/>
        <w:jc w:val="center"/>
        <w:rPr>
          <w:rStyle w:val="FontStyle71"/>
          <w:rFonts w:ascii="Times New Roman" w:hAnsi="Times New Roman"/>
          <w:color w:val="auto"/>
          <w:sz w:val="24"/>
          <w:szCs w:val="24"/>
          <w:lang w:eastAsia="en-US"/>
        </w:rPr>
      </w:pPr>
    </w:p>
    <w:p w:rsidR="008E46D1" w:rsidRDefault="008E46D1" w:rsidP="00CC06C6">
      <w:pPr>
        <w:pStyle w:val="Style15"/>
        <w:widowControl/>
        <w:jc w:val="center"/>
        <w:rPr>
          <w:rStyle w:val="FontStyle71"/>
          <w:rFonts w:ascii="Times New Roman" w:hAnsi="Times New Roman"/>
          <w:color w:val="auto"/>
          <w:sz w:val="24"/>
          <w:szCs w:val="24"/>
          <w:lang w:eastAsia="en-US"/>
        </w:rPr>
      </w:pPr>
    </w:p>
    <w:p w:rsidR="008E46D1" w:rsidRDefault="008E46D1" w:rsidP="00CC06C6">
      <w:pPr>
        <w:pStyle w:val="Style15"/>
        <w:widowControl/>
        <w:jc w:val="center"/>
        <w:rPr>
          <w:rStyle w:val="FontStyle71"/>
          <w:rFonts w:ascii="Times New Roman" w:hAnsi="Times New Roman"/>
          <w:color w:val="auto"/>
          <w:sz w:val="24"/>
          <w:szCs w:val="24"/>
          <w:lang w:eastAsia="en-US"/>
        </w:rPr>
      </w:pPr>
    </w:p>
    <w:p w:rsidR="008E46D1" w:rsidRDefault="008E46D1" w:rsidP="00CC06C6">
      <w:pPr>
        <w:pStyle w:val="Style15"/>
        <w:widowControl/>
        <w:jc w:val="center"/>
        <w:rPr>
          <w:rStyle w:val="FontStyle71"/>
          <w:rFonts w:ascii="Times New Roman" w:hAnsi="Times New Roman"/>
          <w:color w:val="auto"/>
          <w:sz w:val="24"/>
          <w:szCs w:val="24"/>
          <w:lang w:eastAsia="en-US"/>
        </w:rPr>
      </w:pPr>
    </w:p>
    <w:p w:rsidR="008E46D1" w:rsidRDefault="008E46D1" w:rsidP="00CC06C6">
      <w:pPr>
        <w:pStyle w:val="Style15"/>
        <w:widowControl/>
        <w:jc w:val="center"/>
        <w:rPr>
          <w:rStyle w:val="FontStyle71"/>
          <w:rFonts w:ascii="Times New Roman" w:hAnsi="Times New Roman"/>
          <w:color w:val="auto"/>
          <w:sz w:val="24"/>
          <w:szCs w:val="24"/>
          <w:lang w:eastAsia="en-US"/>
        </w:rPr>
      </w:pPr>
    </w:p>
    <w:p w:rsidR="008E46D1" w:rsidRDefault="008E46D1" w:rsidP="00CC06C6">
      <w:pPr>
        <w:pStyle w:val="Style15"/>
        <w:widowControl/>
        <w:jc w:val="center"/>
        <w:rPr>
          <w:rStyle w:val="FontStyle71"/>
          <w:rFonts w:ascii="Times New Roman" w:hAnsi="Times New Roman"/>
          <w:color w:val="auto"/>
          <w:sz w:val="24"/>
          <w:szCs w:val="24"/>
          <w:lang w:eastAsia="en-US"/>
        </w:rPr>
      </w:pPr>
    </w:p>
    <w:p w:rsidR="008E46D1" w:rsidRDefault="008E46D1" w:rsidP="00CC06C6">
      <w:pPr>
        <w:pStyle w:val="Style15"/>
        <w:widowControl/>
        <w:jc w:val="center"/>
        <w:rPr>
          <w:rStyle w:val="FontStyle71"/>
          <w:rFonts w:ascii="Times New Roman" w:hAnsi="Times New Roman"/>
          <w:color w:val="auto"/>
          <w:sz w:val="24"/>
          <w:szCs w:val="24"/>
          <w:lang w:eastAsia="en-US"/>
        </w:rPr>
      </w:pPr>
    </w:p>
    <w:p w:rsidR="00CC06C6" w:rsidRDefault="00CC06C6" w:rsidP="00CC06C6">
      <w:pPr>
        <w:pStyle w:val="Style15"/>
        <w:widowControl/>
        <w:jc w:val="center"/>
        <w:rPr>
          <w:rStyle w:val="FontStyle71"/>
          <w:rFonts w:ascii="Times New Roman" w:hAnsi="Times New Roman"/>
          <w:color w:val="auto"/>
          <w:sz w:val="24"/>
          <w:szCs w:val="24"/>
          <w:lang w:eastAsia="en-US"/>
        </w:rPr>
      </w:pPr>
      <w:proofErr w:type="spellStart"/>
      <w:r w:rsidRPr="00915486">
        <w:rPr>
          <w:rStyle w:val="FontStyle71"/>
          <w:rFonts w:ascii="Times New Roman" w:hAnsi="Times New Roman"/>
          <w:color w:val="auto"/>
          <w:sz w:val="24"/>
          <w:szCs w:val="24"/>
          <w:lang w:val="en-US" w:eastAsia="en-US"/>
        </w:rPr>
        <w:lastRenderedPageBreak/>
        <w:t>Таблица</w:t>
      </w:r>
      <w:proofErr w:type="spellEnd"/>
      <w:r w:rsidRPr="00915486">
        <w:rPr>
          <w:rStyle w:val="FontStyle71"/>
          <w:rFonts w:ascii="Times New Roman" w:hAnsi="Times New Roman"/>
          <w:color w:val="auto"/>
          <w:sz w:val="24"/>
          <w:szCs w:val="24"/>
          <w:lang w:val="en-US" w:eastAsia="en-US"/>
        </w:rPr>
        <w:t xml:space="preserve"> B.3 </w:t>
      </w:r>
      <w:r w:rsidR="006C5B85">
        <w:rPr>
          <w:rStyle w:val="FontStyle71"/>
          <w:rFonts w:ascii="Times New Roman" w:hAnsi="Times New Roman"/>
          <w:color w:val="auto"/>
          <w:sz w:val="24"/>
          <w:szCs w:val="24"/>
          <w:lang w:val="en-US" w:eastAsia="en-US"/>
        </w:rPr>
        <w:t>–</w:t>
      </w:r>
      <w:r w:rsidRPr="00915486">
        <w:rPr>
          <w:rStyle w:val="FontStyle71"/>
          <w:rFonts w:ascii="Times New Roman" w:hAnsi="Times New Roman"/>
          <w:color w:val="auto"/>
          <w:sz w:val="24"/>
          <w:szCs w:val="24"/>
          <w:lang w:val="en-US" w:eastAsia="en-US"/>
        </w:rPr>
        <w:t xml:space="preserve"> </w:t>
      </w:r>
      <w:proofErr w:type="spellStart"/>
      <w:r w:rsidRPr="00915486">
        <w:rPr>
          <w:rStyle w:val="FontStyle71"/>
          <w:rFonts w:ascii="Times New Roman" w:hAnsi="Times New Roman"/>
          <w:color w:val="auto"/>
          <w:sz w:val="24"/>
          <w:szCs w:val="24"/>
          <w:lang w:val="en-US" w:eastAsia="en-US"/>
        </w:rPr>
        <w:t>Планирование</w:t>
      </w:r>
      <w:proofErr w:type="spellEnd"/>
    </w:p>
    <w:p w:rsidR="006C5B85" w:rsidRPr="006C5B85" w:rsidRDefault="006C5B85" w:rsidP="00CC06C6">
      <w:pPr>
        <w:pStyle w:val="Style15"/>
        <w:widowControl/>
        <w:jc w:val="center"/>
        <w:rPr>
          <w:rStyle w:val="FontStyle71"/>
          <w:rFonts w:ascii="Times New Roman" w:hAnsi="Times New Roman"/>
          <w:color w:val="auto"/>
          <w:sz w:val="24"/>
          <w:szCs w:val="24"/>
          <w:lang w:eastAsia="en-US"/>
        </w:rPr>
      </w:pPr>
    </w:p>
    <w:tbl>
      <w:tblPr>
        <w:tblW w:w="14039" w:type="dxa"/>
        <w:jc w:val="center"/>
        <w:tblInd w:w="40" w:type="dxa"/>
        <w:tblLayout w:type="fixed"/>
        <w:tblCellMar>
          <w:left w:w="40" w:type="dxa"/>
          <w:right w:w="40" w:type="dxa"/>
        </w:tblCellMar>
        <w:tblLook w:val="0000" w:firstRow="0" w:lastRow="0" w:firstColumn="0" w:lastColumn="0" w:noHBand="0" w:noVBand="0"/>
      </w:tblPr>
      <w:tblGrid>
        <w:gridCol w:w="5702"/>
        <w:gridCol w:w="2712"/>
        <w:gridCol w:w="2096"/>
        <w:gridCol w:w="1843"/>
        <w:gridCol w:w="1686"/>
      </w:tblGrid>
      <w:tr w:rsidR="00915486" w:rsidRPr="008E46D1" w:rsidTr="0053777E">
        <w:trPr>
          <w:trHeight w:val="533"/>
          <w:jc w:val="center"/>
        </w:trPr>
        <w:tc>
          <w:tcPr>
            <w:tcW w:w="5702"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8E46D1">
              <w:rPr>
                <w:rStyle w:val="FontStyle68"/>
                <w:rFonts w:ascii="Times New Roman" w:hAnsi="Times New Roman" w:cs="Times New Roman"/>
                <w:b w:val="0"/>
                <w:color w:val="auto"/>
                <w:sz w:val="24"/>
                <w:szCs w:val="24"/>
                <w:lang w:eastAsia="en-US"/>
              </w:rPr>
              <w:t>Требование</w:t>
            </w:r>
          </w:p>
        </w:tc>
        <w:tc>
          <w:tcPr>
            <w:tcW w:w="2712"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Соответствующие</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документы</w:t>
            </w:r>
            <w:proofErr w:type="spellEnd"/>
          </w:p>
        </w:tc>
        <w:tc>
          <w:tcPr>
            <w:tcW w:w="2096" w:type="dxa"/>
            <w:tcBorders>
              <w:top w:val="single" w:sz="6" w:space="0" w:color="auto"/>
              <w:left w:val="single" w:sz="6" w:space="0" w:color="auto"/>
              <w:bottom w:val="single" w:sz="6" w:space="0" w:color="auto"/>
              <w:right w:val="single" w:sz="6" w:space="0" w:color="auto"/>
            </w:tcBorders>
            <w:vAlign w:val="center"/>
          </w:tcPr>
          <w:p w:rsidR="00CC06C6" w:rsidRPr="008E46D1" w:rsidRDefault="00CC06C6" w:rsidP="00354A5A">
            <w:pPr>
              <w:pStyle w:val="Style33"/>
              <w:widowControl/>
              <w:jc w:val="center"/>
              <w:rPr>
                <w:rStyle w:val="FontStyle68"/>
                <w:rFonts w:ascii="Times New Roman" w:hAnsi="Times New Roman" w:cs="Times New Roman"/>
                <w:b w:val="0"/>
                <w:color w:val="auto"/>
                <w:sz w:val="24"/>
                <w:szCs w:val="24"/>
                <w:lang w:val="en-US" w:eastAsia="en-US"/>
              </w:rPr>
            </w:pPr>
            <w:r w:rsidRPr="008E46D1">
              <w:rPr>
                <w:rStyle w:val="FontStyle68"/>
                <w:rFonts w:ascii="Times New Roman" w:hAnsi="Times New Roman" w:cs="Times New Roman"/>
                <w:b w:val="0"/>
                <w:color w:val="auto"/>
                <w:sz w:val="24"/>
                <w:szCs w:val="24"/>
                <w:lang w:eastAsia="en-US"/>
              </w:rPr>
              <w:t>Фокус</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заинтересованных</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сторон</w:t>
            </w:r>
            <w:proofErr w:type="spellEnd"/>
          </w:p>
        </w:tc>
        <w:tc>
          <w:tcPr>
            <w:tcW w:w="1843"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Применимость</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Статус</w:t>
            </w:r>
            <w:proofErr w:type="spellEnd"/>
          </w:p>
        </w:tc>
        <w:tc>
          <w:tcPr>
            <w:tcW w:w="1686" w:type="dxa"/>
            <w:tcBorders>
              <w:top w:val="single" w:sz="6" w:space="0" w:color="auto"/>
              <w:left w:val="single" w:sz="6" w:space="0" w:color="auto"/>
              <w:bottom w:val="single" w:sz="6" w:space="0" w:color="auto"/>
              <w:right w:val="single" w:sz="6" w:space="0" w:color="auto"/>
            </w:tcBorders>
          </w:tcPr>
          <w:p w:rsidR="00CC06C6" w:rsidRPr="008E46D1"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8E46D1">
              <w:rPr>
                <w:rStyle w:val="FontStyle68"/>
                <w:rFonts w:ascii="Times New Roman" w:hAnsi="Times New Roman" w:cs="Times New Roman"/>
                <w:b w:val="0"/>
                <w:color w:val="auto"/>
                <w:sz w:val="24"/>
                <w:szCs w:val="24"/>
                <w:lang w:val="en-US" w:eastAsia="en-US"/>
              </w:rPr>
              <w:t>Комментарии</w:t>
            </w:r>
            <w:proofErr w:type="spellEnd"/>
            <w:r w:rsidRPr="008E46D1">
              <w:rPr>
                <w:rStyle w:val="FontStyle68"/>
                <w:rFonts w:ascii="Times New Roman" w:hAnsi="Times New Roman" w:cs="Times New Roman"/>
                <w:b w:val="0"/>
                <w:color w:val="auto"/>
                <w:sz w:val="24"/>
                <w:szCs w:val="24"/>
                <w:lang w:val="en-US" w:eastAsia="en-US"/>
              </w:rPr>
              <w:t xml:space="preserve"> и </w:t>
            </w:r>
            <w:r w:rsidRPr="008E46D1">
              <w:rPr>
                <w:rStyle w:val="FontStyle68"/>
                <w:rFonts w:ascii="Times New Roman" w:hAnsi="Times New Roman" w:cs="Times New Roman"/>
                <w:b w:val="0"/>
                <w:color w:val="auto"/>
                <w:sz w:val="24"/>
                <w:szCs w:val="24"/>
                <w:lang w:eastAsia="en-US"/>
              </w:rPr>
              <w:t>мероприятия</w:t>
            </w:r>
          </w:p>
        </w:tc>
      </w:tr>
      <w:tr w:rsidR="00994A9F" w:rsidRPr="008E46D1" w:rsidTr="0053777E">
        <w:trPr>
          <w:trHeight w:val="426"/>
          <w:jc w:val="center"/>
        </w:trPr>
        <w:tc>
          <w:tcPr>
            <w:tcW w:w="5702" w:type="dxa"/>
            <w:vMerge w:val="restart"/>
            <w:tcBorders>
              <w:top w:val="single" w:sz="6" w:space="0" w:color="auto"/>
              <w:left w:val="single" w:sz="6" w:space="0" w:color="auto"/>
              <w:right w:val="single" w:sz="6" w:space="0" w:color="auto"/>
            </w:tcBorders>
            <w:vAlign w:val="center"/>
          </w:tcPr>
          <w:p w:rsidR="00994A9F" w:rsidRPr="008E46D1" w:rsidRDefault="00994A9F" w:rsidP="00354A5A">
            <w:pPr>
              <w:pStyle w:val="Style35"/>
              <w:widowControl/>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Руководители, планирующие деятельность, связанную с продуктом, услугой или системой, или предпринимающие серьезные усилия по разработке, должны обеспечить, чтобы были определены все соответствующие группы заинтересованных сторон как внутри компании, так и за ее пределами.</w:t>
            </w:r>
          </w:p>
        </w:tc>
        <w:tc>
          <w:tcPr>
            <w:tcW w:w="2712" w:type="dxa"/>
            <w:vMerge w:val="restart"/>
            <w:tcBorders>
              <w:top w:val="single" w:sz="6" w:space="0" w:color="auto"/>
              <w:left w:val="single" w:sz="6" w:space="0" w:color="auto"/>
              <w:right w:val="single" w:sz="6" w:space="0" w:color="auto"/>
            </w:tcBorders>
            <w:vAlign w:val="center"/>
          </w:tcPr>
          <w:p w:rsidR="00994A9F" w:rsidRPr="00354A5A" w:rsidRDefault="00994A9F" w:rsidP="00B84370">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9241-11, ISO 9241-20, ISO/TR 9241-100,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171, ISO 9241-210,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220, ISO/IEC TR 25060, IEC 62366 (</w:t>
            </w:r>
            <w:r w:rsidRPr="008E46D1">
              <w:rPr>
                <w:rStyle w:val="FontStyle67"/>
                <w:rFonts w:ascii="Times New Roman" w:hAnsi="Times New Roman" w:cs="Times New Roman"/>
                <w:color w:val="auto"/>
                <w:sz w:val="24"/>
                <w:szCs w:val="24"/>
                <w:lang w:eastAsia="en-US"/>
              </w:rPr>
              <w:t>все</w:t>
            </w:r>
            <w:r w:rsidRPr="008E46D1">
              <w:rPr>
                <w:rStyle w:val="FontStyle67"/>
                <w:rFonts w:ascii="Times New Roman" w:hAnsi="Times New Roman" w:cs="Times New Roman"/>
                <w:color w:val="auto"/>
                <w:sz w:val="24"/>
                <w:szCs w:val="24"/>
                <w:lang w:val="en-US" w:eastAsia="en-US"/>
              </w:rPr>
              <w:t xml:space="preserve"> </w:t>
            </w:r>
            <w:r w:rsidRPr="008E46D1">
              <w:rPr>
                <w:rStyle w:val="FontStyle67"/>
                <w:rFonts w:ascii="Times New Roman" w:hAnsi="Times New Roman" w:cs="Times New Roman"/>
                <w:color w:val="auto"/>
                <w:sz w:val="24"/>
                <w:szCs w:val="24"/>
                <w:lang w:eastAsia="en-US"/>
              </w:rPr>
              <w:t>части</w:t>
            </w:r>
            <w:r w:rsidRPr="008E46D1">
              <w:rPr>
                <w:rStyle w:val="FontStyle67"/>
                <w:rFonts w:ascii="Times New Roman" w:hAnsi="Times New Roman" w:cs="Times New Roman"/>
                <w:color w:val="auto"/>
                <w:sz w:val="24"/>
                <w:szCs w:val="24"/>
                <w:lang w:val="en-US" w:eastAsia="en-US"/>
              </w:rPr>
              <w:t>)</w:t>
            </w:r>
          </w:p>
        </w:tc>
        <w:tc>
          <w:tcPr>
            <w:tcW w:w="2096" w:type="dxa"/>
            <w:tcBorders>
              <w:top w:val="single" w:sz="6" w:space="0" w:color="auto"/>
              <w:left w:val="single" w:sz="6" w:space="0" w:color="auto"/>
              <w:bottom w:val="single" w:sz="4" w:space="0" w:color="auto"/>
              <w:right w:val="single" w:sz="6" w:space="0" w:color="auto"/>
            </w:tcBorders>
            <w:vAlign w:val="center"/>
          </w:tcPr>
          <w:p w:rsidR="00994A9F" w:rsidRPr="008E46D1" w:rsidRDefault="00994A9F" w:rsidP="00354A5A">
            <w:pPr>
              <w:pStyle w:val="Style35"/>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843" w:type="dxa"/>
            <w:tcBorders>
              <w:top w:val="single" w:sz="6" w:space="0" w:color="auto"/>
              <w:left w:val="single" w:sz="6" w:space="0" w:color="auto"/>
              <w:bottom w:val="single" w:sz="6" w:space="0" w:color="auto"/>
              <w:right w:val="single" w:sz="6" w:space="0" w:color="auto"/>
            </w:tcBorders>
          </w:tcPr>
          <w:p w:rsidR="00994A9F" w:rsidRPr="008E46D1" w:rsidRDefault="00994A9F"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994A9F" w:rsidRPr="008E46D1" w:rsidRDefault="00994A9F" w:rsidP="004D501A">
            <w:pPr>
              <w:pStyle w:val="Style47"/>
              <w:widowControl/>
              <w:jc w:val="both"/>
              <w:rPr>
                <w:rFonts w:ascii="Times New Roman" w:hAnsi="Times New Roman"/>
              </w:rPr>
            </w:pPr>
          </w:p>
        </w:tc>
      </w:tr>
      <w:tr w:rsidR="00994A9F" w:rsidRPr="008E46D1" w:rsidTr="0053777E">
        <w:trPr>
          <w:trHeight w:val="883"/>
          <w:jc w:val="center"/>
        </w:trPr>
        <w:tc>
          <w:tcPr>
            <w:tcW w:w="5702" w:type="dxa"/>
            <w:vMerge/>
            <w:tcBorders>
              <w:left w:val="single" w:sz="6" w:space="0" w:color="auto"/>
              <w:bottom w:val="single" w:sz="6" w:space="0" w:color="auto"/>
              <w:right w:val="single" w:sz="6" w:space="0" w:color="auto"/>
            </w:tcBorders>
            <w:vAlign w:val="center"/>
          </w:tcPr>
          <w:p w:rsidR="00994A9F" w:rsidRPr="008E46D1" w:rsidRDefault="00994A9F"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994A9F" w:rsidRPr="008E46D1" w:rsidRDefault="00994A9F" w:rsidP="0058133F">
            <w:pPr>
              <w:widowControl/>
              <w:rPr>
                <w:sz w:val="24"/>
                <w:szCs w:val="24"/>
              </w:rPr>
            </w:pPr>
          </w:p>
        </w:tc>
        <w:tc>
          <w:tcPr>
            <w:tcW w:w="2096" w:type="dxa"/>
            <w:tcBorders>
              <w:top w:val="single" w:sz="4" w:space="0" w:color="auto"/>
              <w:left w:val="single" w:sz="6" w:space="0" w:color="auto"/>
              <w:bottom w:val="single" w:sz="6" w:space="0" w:color="auto"/>
              <w:right w:val="single" w:sz="6" w:space="0" w:color="auto"/>
            </w:tcBorders>
            <w:vAlign w:val="center"/>
          </w:tcPr>
          <w:p w:rsidR="00994A9F" w:rsidRPr="008E46D1" w:rsidRDefault="00994A9F" w:rsidP="00354A5A">
            <w:pPr>
              <w:pStyle w:val="Style35"/>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6" w:space="0" w:color="auto"/>
              <w:right w:val="single" w:sz="6" w:space="0" w:color="auto"/>
            </w:tcBorders>
          </w:tcPr>
          <w:p w:rsidR="00994A9F" w:rsidRPr="008E46D1" w:rsidRDefault="00994A9F"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994A9F" w:rsidRPr="008E46D1" w:rsidRDefault="00994A9F" w:rsidP="004D501A">
            <w:pPr>
              <w:pStyle w:val="Style47"/>
              <w:widowControl/>
              <w:jc w:val="both"/>
              <w:rPr>
                <w:rFonts w:ascii="Times New Roman" w:hAnsi="Times New Roman"/>
              </w:rPr>
            </w:pPr>
          </w:p>
        </w:tc>
      </w:tr>
      <w:tr w:rsidR="00354A5A" w:rsidRPr="008E46D1" w:rsidTr="0053777E">
        <w:trPr>
          <w:trHeight w:val="450"/>
          <w:jc w:val="center"/>
        </w:trPr>
        <w:tc>
          <w:tcPr>
            <w:tcW w:w="5702" w:type="dxa"/>
            <w:vMerge w:val="restart"/>
            <w:tcBorders>
              <w:top w:val="single" w:sz="6" w:space="0" w:color="auto"/>
              <w:left w:val="single" w:sz="6" w:space="0" w:color="auto"/>
              <w:right w:val="single" w:sz="6" w:space="0" w:color="auto"/>
            </w:tcBorders>
            <w:vAlign w:val="center"/>
          </w:tcPr>
          <w:p w:rsidR="00354A5A" w:rsidRPr="008E46D1" w:rsidRDefault="00354A5A" w:rsidP="00354A5A">
            <w:pPr>
              <w:pStyle w:val="Style35"/>
              <w:widowControl/>
              <w:jc w:val="both"/>
              <w:rPr>
                <w:rStyle w:val="FontStyle67"/>
                <w:rFonts w:ascii="Times New Roman" w:hAnsi="Times New Roman" w:cs="Times New Roman"/>
                <w:color w:val="auto"/>
                <w:sz w:val="24"/>
                <w:szCs w:val="24"/>
                <w:lang w:eastAsia="en-US"/>
              </w:rPr>
            </w:pPr>
            <w:r w:rsidRPr="008E46D1">
              <w:rPr>
                <w:rStyle w:val="FontStyle71"/>
                <w:rFonts w:ascii="Times New Roman" w:hAnsi="Times New Roman" w:cs="Times New Roman"/>
                <w:b w:val="0"/>
                <w:color w:val="auto"/>
                <w:sz w:val="24"/>
                <w:szCs w:val="24"/>
              </w:rPr>
              <w:t>Руководители</w:t>
            </w:r>
            <w:r w:rsidRPr="008E46D1">
              <w:rPr>
                <w:rStyle w:val="FontStyle73"/>
                <w:rFonts w:ascii="Times New Roman" w:hAnsi="Times New Roman" w:cs="Times New Roman"/>
                <w:color w:val="auto"/>
                <w:sz w:val="24"/>
                <w:szCs w:val="24"/>
                <w:lang w:eastAsia="en-US"/>
              </w:rPr>
              <w:t>, отвечающие за разработку систем, должны обеспечить идентификацию и учет взаимосвязей между каждой группой заинтересованных сторон и другими элементами системы (такими как оборудование, рабочее пространство, а также физическая, социальная и организационная среда), чтобы эффективно применять общий системный подход.</w:t>
            </w:r>
          </w:p>
        </w:tc>
        <w:tc>
          <w:tcPr>
            <w:tcW w:w="2712" w:type="dxa"/>
            <w:vMerge w:val="restart"/>
            <w:tcBorders>
              <w:top w:val="single" w:sz="6" w:space="0" w:color="auto"/>
              <w:left w:val="single" w:sz="6" w:space="0" w:color="auto"/>
              <w:right w:val="single" w:sz="6" w:space="0" w:color="auto"/>
            </w:tcBorders>
            <w:vAlign w:val="center"/>
          </w:tcPr>
          <w:p w:rsidR="00354A5A" w:rsidRPr="00354A5A" w:rsidRDefault="00354A5A" w:rsidP="00B84370">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w:t>
            </w:r>
            <w:r w:rsidRPr="008E46D1">
              <w:rPr>
                <w:rStyle w:val="FontStyle67"/>
                <w:rFonts w:ascii="Times New Roman" w:hAnsi="Times New Roman" w:cs="Times New Roman"/>
                <w:color w:val="auto"/>
                <w:sz w:val="24"/>
                <w:szCs w:val="24"/>
                <w:vertAlign w:val="subscript"/>
                <w:lang w:val="en-US" w:eastAsia="en-US"/>
              </w:rPr>
              <w:t>-</w:t>
            </w:r>
            <w:r w:rsidRPr="008E46D1">
              <w:rPr>
                <w:rStyle w:val="FontStyle67"/>
                <w:rFonts w:ascii="Times New Roman" w:hAnsi="Times New Roman" w:cs="Times New Roman"/>
                <w:color w:val="auto"/>
                <w:sz w:val="24"/>
                <w:szCs w:val="24"/>
                <w:lang w:val="en-US" w:eastAsia="en-US"/>
              </w:rPr>
              <w:t>11 ISO 9241</w:t>
            </w:r>
            <w:r w:rsidRPr="008E46D1">
              <w:rPr>
                <w:rStyle w:val="FontStyle67"/>
                <w:rFonts w:ascii="Times New Roman" w:hAnsi="Times New Roman" w:cs="Times New Roman"/>
                <w:color w:val="auto"/>
                <w:sz w:val="24"/>
                <w:szCs w:val="24"/>
                <w:vertAlign w:val="subscript"/>
                <w:lang w:val="en-US" w:eastAsia="en-US"/>
              </w:rPr>
              <w:t>-</w:t>
            </w:r>
            <w:r w:rsidRPr="008E46D1">
              <w:rPr>
                <w:rStyle w:val="FontStyle67"/>
                <w:rFonts w:ascii="Times New Roman" w:hAnsi="Times New Roman" w:cs="Times New Roman"/>
                <w:color w:val="auto"/>
                <w:sz w:val="24"/>
                <w:szCs w:val="24"/>
                <w:lang w:val="en-US" w:eastAsia="en-US"/>
              </w:rPr>
              <w:t>20 ISO/TR 9241-100,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171, ISO 9241-210,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220, ISO/IEC TR 25060, IEC 62366 (</w:t>
            </w:r>
            <w:r w:rsidRPr="008E46D1">
              <w:rPr>
                <w:rStyle w:val="FontStyle67"/>
                <w:rFonts w:ascii="Times New Roman" w:hAnsi="Times New Roman" w:cs="Times New Roman"/>
                <w:color w:val="auto"/>
                <w:sz w:val="24"/>
                <w:szCs w:val="24"/>
                <w:lang w:eastAsia="en-US"/>
              </w:rPr>
              <w:t>все</w:t>
            </w:r>
            <w:r w:rsidRPr="008E46D1">
              <w:rPr>
                <w:rStyle w:val="FontStyle67"/>
                <w:rFonts w:ascii="Times New Roman" w:hAnsi="Times New Roman" w:cs="Times New Roman"/>
                <w:color w:val="auto"/>
                <w:sz w:val="24"/>
                <w:szCs w:val="24"/>
                <w:lang w:val="en-US" w:eastAsia="en-US"/>
              </w:rPr>
              <w:t xml:space="preserve"> </w:t>
            </w:r>
            <w:r w:rsidRPr="008E46D1">
              <w:rPr>
                <w:rStyle w:val="FontStyle67"/>
                <w:rFonts w:ascii="Times New Roman" w:hAnsi="Times New Roman" w:cs="Times New Roman"/>
                <w:color w:val="auto"/>
                <w:sz w:val="24"/>
                <w:szCs w:val="24"/>
                <w:lang w:eastAsia="en-US"/>
              </w:rPr>
              <w:t>части</w:t>
            </w:r>
            <w:r w:rsidRPr="008E46D1">
              <w:rPr>
                <w:rStyle w:val="FontStyle67"/>
                <w:rFonts w:ascii="Times New Roman" w:hAnsi="Times New Roman" w:cs="Times New Roman"/>
                <w:color w:val="auto"/>
                <w:sz w:val="24"/>
                <w:szCs w:val="24"/>
                <w:lang w:val="en-US" w:eastAsia="en-US"/>
              </w:rPr>
              <w:t>)</w:t>
            </w:r>
          </w:p>
        </w:tc>
        <w:tc>
          <w:tcPr>
            <w:tcW w:w="2096" w:type="dxa"/>
            <w:tcBorders>
              <w:top w:val="single" w:sz="6" w:space="0" w:color="auto"/>
              <w:left w:val="single" w:sz="6" w:space="0" w:color="auto"/>
              <w:bottom w:val="single" w:sz="4" w:space="0" w:color="auto"/>
              <w:right w:val="single" w:sz="6" w:space="0" w:color="auto"/>
            </w:tcBorders>
            <w:vAlign w:val="center"/>
          </w:tcPr>
          <w:p w:rsidR="00354A5A" w:rsidRPr="008E46D1" w:rsidRDefault="00354A5A" w:rsidP="00354A5A">
            <w:pPr>
              <w:pStyle w:val="Style35"/>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843" w:type="dxa"/>
            <w:tcBorders>
              <w:top w:val="single" w:sz="6" w:space="0" w:color="auto"/>
              <w:left w:val="single" w:sz="6" w:space="0" w:color="auto"/>
              <w:bottom w:val="single" w:sz="6" w:space="0" w:color="auto"/>
              <w:right w:val="single" w:sz="6" w:space="0" w:color="auto"/>
            </w:tcBorders>
          </w:tcPr>
          <w:p w:rsidR="00354A5A" w:rsidRPr="008E46D1" w:rsidRDefault="00354A5A"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354A5A" w:rsidRPr="008E46D1" w:rsidRDefault="00354A5A" w:rsidP="004D501A">
            <w:pPr>
              <w:pStyle w:val="Style47"/>
              <w:widowControl/>
              <w:jc w:val="both"/>
              <w:rPr>
                <w:rFonts w:ascii="Times New Roman" w:hAnsi="Times New Roman"/>
              </w:rPr>
            </w:pPr>
          </w:p>
        </w:tc>
      </w:tr>
      <w:tr w:rsidR="00354A5A" w:rsidRPr="008E46D1" w:rsidTr="0053777E">
        <w:trPr>
          <w:trHeight w:val="362"/>
          <w:jc w:val="center"/>
        </w:trPr>
        <w:tc>
          <w:tcPr>
            <w:tcW w:w="5702" w:type="dxa"/>
            <w:vMerge/>
            <w:tcBorders>
              <w:left w:val="single" w:sz="6" w:space="0" w:color="auto"/>
              <w:right w:val="single" w:sz="6" w:space="0" w:color="auto"/>
            </w:tcBorders>
            <w:vAlign w:val="center"/>
          </w:tcPr>
          <w:p w:rsidR="00354A5A" w:rsidRPr="008E46D1" w:rsidRDefault="00354A5A" w:rsidP="004D501A">
            <w:pPr>
              <w:widowControl/>
              <w:jc w:val="both"/>
              <w:rPr>
                <w:sz w:val="24"/>
                <w:szCs w:val="24"/>
              </w:rPr>
            </w:pPr>
          </w:p>
        </w:tc>
        <w:tc>
          <w:tcPr>
            <w:tcW w:w="2712" w:type="dxa"/>
            <w:vMerge/>
            <w:tcBorders>
              <w:left w:val="single" w:sz="6" w:space="0" w:color="auto"/>
              <w:right w:val="single" w:sz="6" w:space="0" w:color="auto"/>
            </w:tcBorders>
            <w:vAlign w:val="center"/>
          </w:tcPr>
          <w:p w:rsidR="00354A5A" w:rsidRPr="008E46D1" w:rsidRDefault="00354A5A" w:rsidP="0058133F">
            <w:pPr>
              <w:widowControl/>
              <w:rPr>
                <w:sz w:val="24"/>
                <w:szCs w:val="24"/>
              </w:rPr>
            </w:pPr>
          </w:p>
        </w:tc>
        <w:tc>
          <w:tcPr>
            <w:tcW w:w="2096" w:type="dxa"/>
            <w:tcBorders>
              <w:top w:val="single" w:sz="4" w:space="0" w:color="auto"/>
              <w:left w:val="single" w:sz="6" w:space="0" w:color="auto"/>
              <w:bottom w:val="single" w:sz="4" w:space="0" w:color="auto"/>
              <w:right w:val="single" w:sz="6" w:space="0" w:color="auto"/>
            </w:tcBorders>
            <w:vAlign w:val="center"/>
          </w:tcPr>
          <w:p w:rsidR="00354A5A" w:rsidRPr="008E46D1" w:rsidRDefault="00354A5A" w:rsidP="00354A5A">
            <w:pPr>
              <w:pStyle w:val="Style35"/>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6" w:space="0" w:color="auto"/>
              <w:right w:val="single" w:sz="6" w:space="0" w:color="auto"/>
            </w:tcBorders>
          </w:tcPr>
          <w:p w:rsidR="00354A5A" w:rsidRPr="008E46D1" w:rsidRDefault="00354A5A"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354A5A" w:rsidRPr="008E46D1" w:rsidRDefault="00354A5A" w:rsidP="004D501A">
            <w:pPr>
              <w:pStyle w:val="Style47"/>
              <w:widowControl/>
              <w:jc w:val="both"/>
              <w:rPr>
                <w:rFonts w:ascii="Times New Roman" w:hAnsi="Times New Roman"/>
              </w:rPr>
            </w:pPr>
          </w:p>
        </w:tc>
      </w:tr>
      <w:tr w:rsidR="00354A5A" w:rsidRPr="008E46D1" w:rsidTr="0053777E">
        <w:trPr>
          <w:trHeight w:val="797"/>
          <w:jc w:val="center"/>
        </w:trPr>
        <w:tc>
          <w:tcPr>
            <w:tcW w:w="5702" w:type="dxa"/>
            <w:vMerge/>
            <w:tcBorders>
              <w:left w:val="single" w:sz="6" w:space="0" w:color="auto"/>
              <w:bottom w:val="single" w:sz="6" w:space="0" w:color="auto"/>
              <w:right w:val="single" w:sz="6" w:space="0" w:color="auto"/>
            </w:tcBorders>
            <w:vAlign w:val="center"/>
          </w:tcPr>
          <w:p w:rsidR="00354A5A" w:rsidRPr="008E46D1" w:rsidRDefault="00354A5A"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354A5A" w:rsidRPr="008E46D1" w:rsidRDefault="00354A5A" w:rsidP="0058133F">
            <w:pPr>
              <w:widowControl/>
              <w:rPr>
                <w:sz w:val="24"/>
                <w:szCs w:val="24"/>
              </w:rPr>
            </w:pPr>
          </w:p>
        </w:tc>
        <w:tc>
          <w:tcPr>
            <w:tcW w:w="2096" w:type="dxa"/>
            <w:tcBorders>
              <w:top w:val="single" w:sz="4" w:space="0" w:color="auto"/>
              <w:left w:val="single" w:sz="6" w:space="0" w:color="auto"/>
              <w:bottom w:val="single" w:sz="6" w:space="0" w:color="auto"/>
              <w:right w:val="single" w:sz="6" w:space="0" w:color="auto"/>
            </w:tcBorders>
            <w:vAlign w:val="center"/>
          </w:tcPr>
          <w:p w:rsidR="00354A5A" w:rsidRPr="00354A5A" w:rsidRDefault="00354A5A" w:rsidP="00354A5A">
            <w:pPr>
              <w:pStyle w:val="Style35"/>
              <w:jc w:val="center"/>
              <w:rPr>
                <w:rStyle w:val="FontStyle67"/>
                <w:rFonts w:ascii="Times New Roman" w:hAnsi="Times New Roman" w:cs="Times New Roman"/>
                <w:color w:val="auto"/>
                <w:sz w:val="24"/>
                <w:szCs w:val="24"/>
                <w:lang w:val="en-US" w:eastAsia="en-US"/>
              </w:rPr>
            </w:pPr>
            <w:r w:rsidRPr="00354A5A">
              <w:rPr>
                <w:rStyle w:val="FontStyle67"/>
                <w:rFonts w:ascii="Times New Roman" w:hAnsi="Times New Roman" w:cs="Times New Roman"/>
                <w:color w:val="auto"/>
                <w:sz w:val="24"/>
                <w:szCs w:val="24"/>
                <w:lang w:eastAsia="en-US"/>
              </w:rPr>
              <w:t>Общественные</w:t>
            </w:r>
          </w:p>
        </w:tc>
        <w:tc>
          <w:tcPr>
            <w:tcW w:w="1843" w:type="dxa"/>
            <w:tcBorders>
              <w:top w:val="single" w:sz="6" w:space="0" w:color="auto"/>
              <w:left w:val="single" w:sz="6" w:space="0" w:color="auto"/>
              <w:bottom w:val="single" w:sz="6" w:space="0" w:color="auto"/>
              <w:right w:val="single" w:sz="6" w:space="0" w:color="auto"/>
            </w:tcBorders>
          </w:tcPr>
          <w:p w:rsidR="00354A5A" w:rsidRPr="008E46D1" w:rsidRDefault="00354A5A"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354A5A" w:rsidRPr="008E46D1" w:rsidRDefault="00354A5A" w:rsidP="004D501A">
            <w:pPr>
              <w:pStyle w:val="Style47"/>
              <w:widowControl/>
              <w:jc w:val="both"/>
              <w:rPr>
                <w:rFonts w:ascii="Times New Roman" w:hAnsi="Times New Roman"/>
              </w:rPr>
            </w:pPr>
          </w:p>
        </w:tc>
      </w:tr>
      <w:tr w:rsidR="007F60B6" w:rsidRPr="008E46D1" w:rsidTr="0053777E">
        <w:trPr>
          <w:trHeight w:val="302"/>
          <w:jc w:val="center"/>
        </w:trPr>
        <w:tc>
          <w:tcPr>
            <w:tcW w:w="5702" w:type="dxa"/>
            <w:vMerge w:val="restart"/>
            <w:tcBorders>
              <w:top w:val="single" w:sz="6" w:space="0" w:color="auto"/>
              <w:left w:val="single" w:sz="6" w:space="0" w:color="auto"/>
              <w:right w:val="single" w:sz="6" w:space="0" w:color="auto"/>
            </w:tcBorders>
            <w:vAlign w:val="center"/>
          </w:tcPr>
          <w:p w:rsidR="007F60B6" w:rsidRPr="008E46D1" w:rsidRDefault="007F60B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eastAsia="en-US"/>
              </w:rPr>
              <w:t>Руководители, ответственные за деятельность, связанную с созданием или внедрением новых систем или модификацией существующих систем, должны создать протоколы для определения требований всех заинтересованных сторон.</w:t>
            </w:r>
          </w:p>
        </w:tc>
        <w:tc>
          <w:tcPr>
            <w:tcW w:w="2712" w:type="dxa"/>
            <w:vMerge w:val="restart"/>
            <w:tcBorders>
              <w:top w:val="single" w:sz="6" w:space="0" w:color="auto"/>
              <w:left w:val="single" w:sz="6" w:space="0" w:color="auto"/>
              <w:right w:val="single" w:sz="6" w:space="0" w:color="auto"/>
            </w:tcBorders>
            <w:vAlign w:val="center"/>
          </w:tcPr>
          <w:p w:rsidR="007F60B6" w:rsidRPr="008E46D1" w:rsidRDefault="007F60B6"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9241-220, ISO 6385, ISO 26800, ISO/TS 18152, CAN/CSA Z1003-13</w:t>
            </w: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354A5A" w:rsidRDefault="007F60B6" w:rsidP="00354A5A">
            <w:pPr>
              <w:pStyle w:val="Style35"/>
              <w:widowControl/>
              <w:jc w:val="center"/>
              <w:rPr>
                <w:rStyle w:val="FontStyle67"/>
                <w:rFonts w:ascii="Times New Roman" w:hAnsi="Times New Roman" w:cs="Times New Roman"/>
                <w:color w:val="auto"/>
                <w:sz w:val="24"/>
                <w:szCs w:val="24"/>
                <w:lang w:val="tr-TR" w:eastAsia="en-US"/>
              </w:rPr>
            </w:pPr>
            <w:r w:rsidRPr="00354A5A">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53777E">
        <w:trPr>
          <w:trHeight w:val="316"/>
          <w:jc w:val="center"/>
        </w:trPr>
        <w:tc>
          <w:tcPr>
            <w:tcW w:w="5702" w:type="dxa"/>
            <w:vMerge/>
            <w:tcBorders>
              <w:left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712" w:type="dxa"/>
            <w:vMerge/>
            <w:tcBorders>
              <w:left w:val="single" w:sz="6" w:space="0" w:color="auto"/>
              <w:right w:val="single" w:sz="6" w:space="0" w:color="auto"/>
            </w:tcBorders>
            <w:vAlign w:val="center"/>
          </w:tcPr>
          <w:p w:rsidR="007F60B6" w:rsidRPr="008E46D1" w:rsidRDefault="007F60B6" w:rsidP="0058133F">
            <w:pPr>
              <w:widowControl/>
              <w:rPr>
                <w:sz w:val="24"/>
                <w:szCs w:val="24"/>
              </w:rPr>
            </w:pP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eastAsia="en-US"/>
              </w:rPr>
            </w:pPr>
            <w:r w:rsidRPr="008E46D1">
              <w:rPr>
                <w:rStyle w:val="FontStyle67"/>
                <w:rFonts w:ascii="Times New Roman" w:hAnsi="Times New Roman" w:cs="Times New Roman"/>
                <w:color w:val="auto"/>
                <w:sz w:val="24"/>
                <w:szCs w:val="24"/>
                <w:lang w:eastAsia="en-US"/>
              </w:rPr>
              <w:t>Внутренние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A04ED1">
        <w:trPr>
          <w:trHeight w:val="360"/>
          <w:jc w:val="center"/>
        </w:trPr>
        <w:tc>
          <w:tcPr>
            <w:tcW w:w="5702" w:type="dxa"/>
            <w:vMerge/>
            <w:tcBorders>
              <w:left w:val="single" w:sz="6" w:space="0" w:color="auto"/>
              <w:bottom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7F60B6" w:rsidRPr="008E46D1" w:rsidRDefault="007F60B6" w:rsidP="0058133F">
            <w:pPr>
              <w:widowControl/>
              <w:rPr>
                <w:sz w:val="24"/>
                <w:szCs w:val="24"/>
              </w:rPr>
            </w:pP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A04ED1">
        <w:trPr>
          <w:trHeight w:val="302"/>
          <w:jc w:val="center"/>
        </w:trPr>
        <w:tc>
          <w:tcPr>
            <w:tcW w:w="5702" w:type="dxa"/>
            <w:vMerge w:val="restart"/>
            <w:tcBorders>
              <w:top w:val="single" w:sz="6" w:space="0" w:color="auto"/>
              <w:left w:val="single" w:sz="6" w:space="0" w:color="auto"/>
              <w:bottom w:val="single" w:sz="4" w:space="0" w:color="auto"/>
              <w:right w:val="single" w:sz="6" w:space="0" w:color="auto"/>
            </w:tcBorders>
            <w:vAlign w:val="center"/>
          </w:tcPr>
          <w:p w:rsidR="007F60B6" w:rsidRPr="008E46D1" w:rsidRDefault="007F60B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eastAsia="en-US"/>
              </w:rPr>
              <w:t>Руководители</w:t>
            </w:r>
            <w:r w:rsidRPr="008E46D1">
              <w:rPr>
                <w:rStyle w:val="FontStyle73"/>
                <w:rFonts w:ascii="Times New Roman" w:hAnsi="Times New Roman" w:cs="Times New Roman"/>
                <w:color w:val="auto"/>
                <w:sz w:val="24"/>
                <w:szCs w:val="24"/>
              </w:rPr>
              <w:t>, ответственные за действия, связанные с изменениями в системах, продуктах или услугах, должны идентифицировать заинтересованные стороны, чтобы гарантировать, что такие изменения будут оцениваться с их точки зрения, и определять, как на них может повлиять изменение. Последующие действия также должны оцениваться на основании оценки.</w:t>
            </w:r>
          </w:p>
        </w:tc>
        <w:tc>
          <w:tcPr>
            <w:tcW w:w="2712" w:type="dxa"/>
            <w:vMerge w:val="restart"/>
            <w:tcBorders>
              <w:top w:val="single" w:sz="6" w:space="0" w:color="auto"/>
              <w:left w:val="single" w:sz="6" w:space="0" w:color="auto"/>
              <w:bottom w:val="single" w:sz="4" w:space="0" w:color="auto"/>
              <w:right w:val="single" w:sz="6" w:space="0" w:color="auto"/>
            </w:tcBorders>
            <w:vAlign w:val="center"/>
          </w:tcPr>
          <w:p w:rsidR="007F60B6" w:rsidRPr="007F60B6" w:rsidRDefault="007F60B6"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9241-220, ISO 26800, ISO 6385, ISO/TS 18152</w:t>
            </w:r>
          </w:p>
        </w:tc>
        <w:tc>
          <w:tcPr>
            <w:tcW w:w="2096" w:type="dxa"/>
            <w:tcBorders>
              <w:top w:val="single" w:sz="6" w:space="0" w:color="auto"/>
              <w:left w:val="single" w:sz="6" w:space="0" w:color="auto"/>
              <w:bottom w:val="single" w:sz="4"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4"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4"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A04ED1">
        <w:trPr>
          <w:trHeight w:val="302"/>
          <w:jc w:val="center"/>
        </w:trPr>
        <w:tc>
          <w:tcPr>
            <w:tcW w:w="5702" w:type="dxa"/>
            <w:vMerge/>
            <w:tcBorders>
              <w:top w:val="single" w:sz="4" w:space="0" w:color="auto"/>
              <w:left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712" w:type="dxa"/>
            <w:vMerge/>
            <w:tcBorders>
              <w:top w:val="single" w:sz="4" w:space="0" w:color="auto"/>
              <w:left w:val="single" w:sz="6" w:space="0" w:color="auto"/>
              <w:right w:val="single" w:sz="6" w:space="0" w:color="auto"/>
            </w:tcBorders>
            <w:vAlign w:val="center"/>
          </w:tcPr>
          <w:p w:rsidR="007F60B6" w:rsidRPr="008E46D1" w:rsidRDefault="007F60B6" w:rsidP="004D501A">
            <w:pPr>
              <w:jc w:val="both"/>
              <w:rPr>
                <w:sz w:val="24"/>
                <w:szCs w:val="24"/>
              </w:rPr>
            </w:pPr>
          </w:p>
        </w:tc>
        <w:tc>
          <w:tcPr>
            <w:tcW w:w="2096" w:type="dxa"/>
            <w:tcBorders>
              <w:top w:val="single" w:sz="4"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843" w:type="dxa"/>
            <w:tcBorders>
              <w:top w:val="single" w:sz="4"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4"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A04ED1">
        <w:trPr>
          <w:trHeight w:val="797"/>
          <w:jc w:val="center"/>
        </w:trPr>
        <w:tc>
          <w:tcPr>
            <w:tcW w:w="5702" w:type="dxa"/>
            <w:vMerge/>
            <w:tcBorders>
              <w:left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712" w:type="dxa"/>
            <w:vMerge/>
            <w:tcBorders>
              <w:left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096" w:type="dxa"/>
            <w:tcBorders>
              <w:top w:val="single" w:sz="6" w:space="0" w:color="auto"/>
              <w:left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bookmarkStart w:id="53" w:name="_GoBack"/>
            <w:bookmarkEnd w:id="53"/>
          </w:p>
        </w:tc>
        <w:tc>
          <w:tcPr>
            <w:tcW w:w="1843" w:type="dxa"/>
            <w:tcBorders>
              <w:top w:val="single" w:sz="6" w:space="0" w:color="auto"/>
              <w:left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bl>
    <w:p w:rsidR="007F60B6" w:rsidRPr="007F60B6" w:rsidRDefault="007F60B6" w:rsidP="007F60B6">
      <w:pPr>
        <w:jc w:val="center"/>
        <w:rPr>
          <w:i/>
          <w:sz w:val="24"/>
          <w:szCs w:val="24"/>
        </w:rPr>
      </w:pPr>
      <w:r>
        <w:rPr>
          <w:i/>
          <w:sz w:val="24"/>
          <w:szCs w:val="24"/>
        </w:rPr>
        <w:lastRenderedPageBreak/>
        <w:t>продолжение таблицы В.3</w:t>
      </w:r>
    </w:p>
    <w:tbl>
      <w:tblPr>
        <w:tblW w:w="14039" w:type="dxa"/>
        <w:jc w:val="center"/>
        <w:tblInd w:w="40" w:type="dxa"/>
        <w:tblLayout w:type="fixed"/>
        <w:tblCellMar>
          <w:left w:w="40" w:type="dxa"/>
          <w:right w:w="40" w:type="dxa"/>
        </w:tblCellMar>
        <w:tblLook w:val="0000" w:firstRow="0" w:lastRow="0" w:firstColumn="0" w:lastColumn="0" w:noHBand="0" w:noVBand="0"/>
      </w:tblPr>
      <w:tblGrid>
        <w:gridCol w:w="5702"/>
        <w:gridCol w:w="2712"/>
        <w:gridCol w:w="2096"/>
        <w:gridCol w:w="1843"/>
        <w:gridCol w:w="1686"/>
      </w:tblGrid>
      <w:tr w:rsidR="007F60B6" w:rsidRPr="008E46D1" w:rsidTr="0053777E">
        <w:trPr>
          <w:trHeight w:val="533"/>
          <w:jc w:val="center"/>
        </w:trPr>
        <w:tc>
          <w:tcPr>
            <w:tcW w:w="5702"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53777E">
            <w:pPr>
              <w:pStyle w:val="Style33"/>
              <w:widowControl/>
              <w:jc w:val="center"/>
              <w:rPr>
                <w:rStyle w:val="FontStyle68"/>
                <w:rFonts w:ascii="Times New Roman" w:hAnsi="Times New Roman" w:cs="Times New Roman"/>
                <w:b w:val="0"/>
                <w:color w:val="auto"/>
                <w:sz w:val="24"/>
                <w:szCs w:val="24"/>
                <w:lang w:eastAsia="en-US"/>
              </w:rPr>
            </w:pPr>
            <w:r w:rsidRPr="008E46D1">
              <w:rPr>
                <w:rStyle w:val="FontStyle68"/>
                <w:rFonts w:ascii="Times New Roman" w:hAnsi="Times New Roman" w:cs="Times New Roman"/>
                <w:b w:val="0"/>
                <w:color w:val="auto"/>
                <w:sz w:val="24"/>
                <w:szCs w:val="24"/>
                <w:lang w:eastAsia="en-US"/>
              </w:rPr>
              <w:t>Требование</w:t>
            </w:r>
          </w:p>
        </w:tc>
        <w:tc>
          <w:tcPr>
            <w:tcW w:w="2712" w:type="dxa"/>
            <w:tcBorders>
              <w:top w:val="single" w:sz="6" w:space="0" w:color="auto"/>
              <w:left w:val="single" w:sz="6" w:space="0" w:color="auto"/>
              <w:bottom w:val="single" w:sz="6" w:space="0" w:color="auto"/>
              <w:right w:val="single" w:sz="6" w:space="0" w:color="auto"/>
            </w:tcBorders>
          </w:tcPr>
          <w:p w:rsidR="007F60B6" w:rsidRPr="008E46D1" w:rsidRDefault="007F60B6" w:rsidP="0053777E">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Соответствующие</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документы</w:t>
            </w:r>
            <w:proofErr w:type="spellEnd"/>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53777E">
            <w:pPr>
              <w:pStyle w:val="Style33"/>
              <w:widowControl/>
              <w:jc w:val="center"/>
              <w:rPr>
                <w:rStyle w:val="FontStyle68"/>
                <w:rFonts w:ascii="Times New Roman" w:hAnsi="Times New Roman" w:cs="Times New Roman"/>
                <w:b w:val="0"/>
                <w:color w:val="auto"/>
                <w:sz w:val="24"/>
                <w:szCs w:val="24"/>
                <w:lang w:val="en-US" w:eastAsia="en-US"/>
              </w:rPr>
            </w:pPr>
            <w:r w:rsidRPr="008E46D1">
              <w:rPr>
                <w:rStyle w:val="FontStyle68"/>
                <w:rFonts w:ascii="Times New Roman" w:hAnsi="Times New Roman" w:cs="Times New Roman"/>
                <w:b w:val="0"/>
                <w:color w:val="auto"/>
                <w:sz w:val="24"/>
                <w:szCs w:val="24"/>
                <w:lang w:eastAsia="en-US"/>
              </w:rPr>
              <w:t>Фокус</w:t>
            </w:r>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заинтересованных</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сторон</w:t>
            </w:r>
            <w:proofErr w:type="spellEnd"/>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53777E">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8E46D1">
              <w:rPr>
                <w:rStyle w:val="FontStyle68"/>
                <w:rFonts w:ascii="Times New Roman" w:hAnsi="Times New Roman" w:cs="Times New Roman"/>
                <w:b w:val="0"/>
                <w:color w:val="auto"/>
                <w:sz w:val="24"/>
                <w:szCs w:val="24"/>
                <w:lang w:val="en-US" w:eastAsia="en-US"/>
              </w:rPr>
              <w:t>Применимость</w:t>
            </w:r>
            <w:proofErr w:type="spellEnd"/>
            <w:r w:rsidRPr="008E46D1">
              <w:rPr>
                <w:rStyle w:val="FontStyle68"/>
                <w:rFonts w:ascii="Times New Roman" w:hAnsi="Times New Roman" w:cs="Times New Roman"/>
                <w:b w:val="0"/>
                <w:color w:val="auto"/>
                <w:sz w:val="24"/>
                <w:szCs w:val="24"/>
                <w:lang w:val="en-US" w:eastAsia="en-US"/>
              </w:rPr>
              <w:t xml:space="preserve">/ </w:t>
            </w:r>
            <w:proofErr w:type="spellStart"/>
            <w:r w:rsidRPr="008E46D1">
              <w:rPr>
                <w:rStyle w:val="FontStyle68"/>
                <w:rFonts w:ascii="Times New Roman" w:hAnsi="Times New Roman" w:cs="Times New Roman"/>
                <w:b w:val="0"/>
                <w:color w:val="auto"/>
                <w:sz w:val="24"/>
                <w:szCs w:val="24"/>
                <w:lang w:val="en-US" w:eastAsia="en-US"/>
              </w:rPr>
              <w:t>Статус</w:t>
            </w:r>
            <w:proofErr w:type="spellEnd"/>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53777E">
            <w:pPr>
              <w:pStyle w:val="Style33"/>
              <w:widowControl/>
              <w:jc w:val="center"/>
              <w:rPr>
                <w:rStyle w:val="FontStyle68"/>
                <w:rFonts w:ascii="Times New Roman" w:hAnsi="Times New Roman" w:cs="Times New Roman"/>
                <w:b w:val="0"/>
                <w:color w:val="auto"/>
                <w:sz w:val="24"/>
                <w:szCs w:val="24"/>
                <w:lang w:eastAsia="en-US"/>
              </w:rPr>
            </w:pPr>
            <w:proofErr w:type="spellStart"/>
            <w:r w:rsidRPr="008E46D1">
              <w:rPr>
                <w:rStyle w:val="FontStyle68"/>
                <w:rFonts w:ascii="Times New Roman" w:hAnsi="Times New Roman" w:cs="Times New Roman"/>
                <w:b w:val="0"/>
                <w:color w:val="auto"/>
                <w:sz w:val="24"/>
                <w:szCs w:val="24"/>
                <w:lang w:val="en-US" w:eastAsia="en-US"/>
              </w:rPr>
              <w:t>Комментарии</w:t>
            </w:r>
            <w:proofErr w:type="spellEnd"/>
            <w:r w:rsidRPr="008E46D1">
              <w:rPr>
                <w:rStyle w:val="FontStyle68"/>
                <w:rFonts w:ascii="Times New Roman" w:hAnsi="Times New Roman" w:cs="Times New Roman"/>
                <w:b w:val="0"/>
                <w:color w:val="auto"/>
                <w:sz w:val="24"/>
                <w:szCs w:val="24"/>
                <w:lang w:val="en-US" w:eastAsia="en-US"/>
              </w:rPr>
              <w:t xml:space="preserve"> и </w:t>
            </w:r>
            <w:r w:rsidRPr="008E46D1">
              <w:rPr>
                <w:rStyle w:val="FontStyle68"/>
                <w:rFonts w:ascii="Times New Roman" w:hAnsi="Times New Roman" w:cs="Times New Roman"/>
                <w:b w:val="0"/>
                <w:color w:val="auto"/>
                <w:sz w:val="24"/>
                <w:szCs w:val="24"/>
                <w:lang w:eastAsia="en-US"/>
              </w:rPr>
              <w:t>мероприятия</w:t>
            </w:r>
          </w:p>
        </w:tc>
      </w:tr>
      <w:tr w:rsidR="007F60B6" w:rsidRPr="008E46D1" w:rsidTr="0053777E">
        <w:trPr>
          <w:trHeight w:val="302"/>
          <w:jc w:val="center"/>
        </w:trPr>
        <w:tc>
          <w:tcPr>
            <w:tcW w:w="5702" w:type="dxa"/>
            <w:vMerge w:val="restart"/>
            <w:tcBorders>
              <w:top w:val="single" w:sz="6" w:space="0" w:color="auto"/>
              <w:left w:val="single" w:sz="6" w:space="0" w:color="auto"/>
              <w:right w:val="single" w:sz="6" w:space="0" w:color="auto"/>
            </w:tcBorders>
            <w:vAlign w:val="center"/>
          </w:tcPr>
          <w:p w:rsidR="007F60B6" w:rsidRPr="008E46D1" w:rsidRDefault="007F60B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eastAsia="en-US"/>
              </w:rPr>
              <w:t>Руководители</w:t>
            </w:r>
            <w:r w:rsidRPr="008E46D1">
              <w:rPr>
                <w:rStyle w:val="FontStyle73"/>
                <w:rFonts w:ascii="Times New Roman" w:hAnsi="Times New Roman" w:cs="Times New Roman"/>
                <w:color w:val="auto"/>
                <w:sz w:val="24"/>
                <w:szCs w:val="24"/>
              </w:rPr>
              <w:t>, ответственные за системные изменения, должны оценить потенциальное влияние этих изменений на заинтересованные стороны и контролировать последствия изменений во время постоянного улучшения процессов и действий по управлению изменениями.</w:t>
            </w:r>
          </w:p>
        </w:tc>
        <w:tc>
          <w:tcPr>
            <w:tcW w:w="2712" w:type="dxa"/>
            <w:vMerge w:val="restart"/>
            <w:tcBorders>
              <w:top w:val="single" w:sz="6" w:space="0" w:color="auto"/>
              <w:left w:val="single" w:sz="6" w:space="0" w:color="auto"/>
              <w:right w:val="single" w:sz="6" w:space="0" w:color="auto"/>
            </w:tcBorders>
            <w:vAlign w:val="center"/>
          </w:tcPr>
          <w:p w:rsidR="007F60B6" w:rsidRPr="008E46D1" w:rsidRDefault="007F60B6" w:rsidP="0058133F">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9241-220, ISO 26800, ISO 6385, ISO/TS 18152</w:t>
            </w: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tr-TR" w:eastAsia="en-US"/>
              </w:rPr>
            </w:pPr>
            <w:r w:rsidRPr="008E46D1">
              <w:rPr>
                <w:rStyle w:val="FontStyle67"/>
                <w:rFonts w:ascii="Times New Roman" w:hAnsi="Times New Roman" w:cs="Times New Roman"/>
                <w:color w:val="auto"/>
                <w:sz w:val="24"/>
                <w:szCs w:val="24"/>
                <w:lang w:eastAsia="en-US"/>
              </w:rPr>
              <w:t>Внутренние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53777E">
        <w:trPr>
          <w:trHeight w:val="662"/>
          <w:jc w:val="center"/>
        </w:trPr>
        <w:tc>
          <w:tcPr>
            <w:tcW w:w="5702" w:type="dxa"/>
            <w:vMerge/>
            <w:tcBorders>
              <w:left w:val="single" w:sz="6" w:space="0" w:color="auto"/>
              <w:bottom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7F60B6" w:rsidRPr="008E46D1" w:rsidRDefault="007F60B6" w:rsidP="0058133F">
            <w:pPr>
              <w:widowControl/>
              <w:rPr>
                <w:sz w:val="24"/>
                <w:szCs w:val="24"/>
              </w:rPr>
            </w:pP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53777E">
        <w:trPr>
          <w:trHeight w:val="302"/>
          <w:jc w:val="center"/>
        </w:trPr>
        <w:tc>
          <w:tcPr>
            <w:tcW w:w="5702" w:type="dxa"/>
            <w:vMerge w:val="restart"/>
            <w:tcBorders>
              <w:top w:val="single" w:sz="6" w:space="0" w:color="auto"/>
              <w:left w:val="single" w:sz="6" w:space="0" w:color="auto"/>
              <w:right w:val="single" w:sz="6" w:space="0" w:color="auto"/>
            </w:tcBorders>
            <w:vAlign w:val="center"/>
          </w:tcPr>
          <w:p w:rsidR="007F60B6" w:rsidRPr="008E46D1" w:rsidRDefault="007F60B6" w:rsidP="004D501A">
            <w:pPr>
              <w:pStyle w:val="Style35"/>
              <w:widowControl/>
              <w:jc w:val="both"/>
              <w:rPr>
                <w:rStyle w:val="FontStyle67"/>
                <w:rFonts w:ascii="Times New Roman" w:hAnsi="Times New Roman" w:cs="Times New Roman"/>
                <w:color w:val="auto"/>
                <w:sz w:val="24"/>
                <w:szCs w:val="24"/>
                <w:lang w:eastAsia="en-US"/>
              </w:rPr>
            </w:pPr>
            <w:r w:rsidRPr="008E46D1">
              <w:rPr>
                <w:rStyle w:val="FontStyle73"/>
                <w:rFonts w:ascii="Times New Roman" w:hAnsi="Times New Roman" w:cs="Times New Roman"/>
                <w:color w:val="auto"/>
                <w:sz w:val="24"/>
                <w:szCs w:val="24"/>
                <w:lang w:eastAsia="en-US"/>
              </w:rPr>
              <w:t>Руководители</w:t>
            </w:r>
            <w:r w:rsidRPr="008E46D1">
              <w:rPr>
                <w:rStyle w:val="FontStyle73"/>
                <w:rFonts w:ascii="Times New Roman" w:hAnsi="Times New Roman" w:cs="Times New Roman"/>
                <w:color w:val="auto"/>
                <w:sz w:val="24"/>
                <w:szCs w:val="24"/>
              </w:rPr>
              <w:t>, отвечающие за разработку и обслуживание систем, должны обеспечить, чтобы были выбраны соответствующие методы проектирования, ориентированные на человека, для обеспечения пригодности использования и доступности.</w:t>
            </w:r>
          </w:p>
        </w:tc>
        <w:tc>
          <w:tcPr>
            <w:tcW w:w="2712" w:type="dxa"/>
            <w:vMerge w:val="restart"/>
            <w:tcBorders>
              <w:top w:val="single" w:sz="6" w:space="0" w:color="auto"/>
              <w:left w:val="single" w:sz="6" w:space="0" w:color="auto"/>
              <w:right w:val="single" w:sz="6" w:space="0" w:color="auto"/>
            </w:tcBorders>
            <w:vAlign w:val="center"/>
          </w:tcPr>
          <w:p w:rsidR="007F60B6" w:rsidRPr="008E46D1" w:rsidRDefault="007F60B6" w:rsidP="00B84370">
            <w:pPr>
              <w:pStyle w:val="Style35"/>
              <w:widowControl/>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val="en-US" w:eastAsia="en-US"/>
              </w:rPr>
              <w:t>ISO 9241-11, ISO 9241-20, ISO/TR 9241-100,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171, ISO 9241-210, ISO 9241</w:t>
            </w:r>
            <w:r w:rsidR="00B84370" w:rsidRPr="00B84370">
              <w:rPr>
                <w:rStyle w:val="FontStyle67"/>
                <w:rFonts w:ascii="Times New Roman" w:hAnsi="Times New Roman" w:cs="Times New Roman"/>
                <w:color w:val="auto"/>
                <w:sz w:val="24"/>
                <w:szCs w:val="24"/>
                <w:lang w:val="en-US" w:eastAsia="en-US"/>
              </w:rPr>
              <w:t>-</w:t>
            </w:r>
            <w:r w:rsidRPr="008E46D1">
              <w:rPr>
                <w:rStyle w:val="FontStyle67"/>
                <w:rFonts w:ascii="Times New Roman" w:hAnsi="Times New Roman" w:cs="Times New Roman"/>
                <w:color w:val="auto"/>
                <w:sz w:val="24"/>
                <w:szCs w:val="24"/>
                <w:lang w:val="en-US" w:eastAsia="en-US"/>
              </w:rPr>
              <w:t>220, ISO/IEC TR 25060, IEC 62366 (</w:t>
            </w:r>
            <w:r w:rsidRPr="008E46D1">
              <w:rPr>
                <w:rStyle w:val="FontStyle67"/>
                <w:rFonts w:ascii="Times New Roman" w:hAnsi="Times New Roman" w:cs="Times New Roman"/>
                <w:color w:val="auto"/>
                <w:sz w:val="24"/>
                <w:szCs w:val="24"/>
                <w:lang w:eastAsia="en-US"/>
              </w:rPr>
              <w:t>все</w:t>
            </w:r>
            <w:r w:rsidRPr="008E46D1">
              <w:rPr>
                <w:rStyle w:val="FontStyle67"/>
                <w:rFonts w:ascii="Times New Roman" w:hAnsi="Times New Roman" w:cs="Times New Roman"/>
                <w:color w:val="auto"/>
                <w:sz w:val="24"/>
                <w:szCs w:val="24"/>
                <w:lang w:val="en-US" w:eastAsia="en-US"/>
              </w:rPr>
              <w:t xml:space="preserve"> </w:t>
            </w:r>
            <w:r w:rsidRPr="008E46D1">
              <w:rPr>
                <w:rStyle w:val="FontStyle67"/>
                <w:rFonts w:ascii="Times New Roman" w:hAnsi="Times New Roman" w:cs="Times New Roman"/>
                <w:color w:val="auto"/>
                <w:sz w:val="24"/>
                <w:szCs w:val="24"/>
                <w:lang w:eastAsia="en-US"/>
              </w:rPr>
              <w:t>части</w:t>
            </w:r>
            <w:r w:rsidRPr="008E46D1">
              <w:rPr>
                <w:rStyle w:val="FontStyle67"/>
                <w:rFonts w:ascii="Times New Roman" w:hAnsi="Times New Roman" w:cs="Times New Roman"/>
                <w:color w:val="auto"/>
                <w:sz w:val="24"/>
                <w:szCs w:val="24"/>
                <w:lang w:val="en-US" w:eastAsia="en-US"/>
              </w:rPr>
              <w:t>), ISO 26800, ISO 6385, ISO/ TS18152</w:t>
            </w: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Внутренние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r w:rsidR="007F60B6" w:rsidRPr="008E46D1" w:rsidTr="0053777E">
        <w:trPr>
          <w:trHeight w:val="1334"/>
          <w:jc w:val="center"/>
        </w:trPr>
        <w:tc>
          <w:tcPr>
            <w:tcW w:w="5702" w:type="dxa"/>
            <w:vMerge/>
            <w:tcBorders>
              <w:left w:val="single" w:sz="6" w:space="0" w:color="auto"/>
              <w:bottom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7F60B6" w:rsidRPr="008E46D1" w:rsidRDefault="007F60B6" w:rsidP="004D501A">
            <w:pPr>
              <w:widowControl/>
              <w:jc w:val="both"/>
              <w:rPr>
                <w:sz w:val="24"/>
                <w:szCs w:val="24"/>
              </w:rPr>
            </w:pPr>
          </w:p>
        </w:tc>
        <w:tc>
          <w:tcPr>
            <w:tcW w:w="2096" w:type="dxa"/>
            <w:tcBorders>
              <w:top w:val="single" w:sz="6" w:space="0" w:color="auto"/>
              <w:left w:val="single" w:sz="6" w:space="0" w:color="auto"/>
              <w:bottom w:val="single" w:sz="6" w:space="0" w:color="auto"/>
              <w:right w:val="single" w:sz="6" w:space="0" w:color="auto"/>
            </w:tcBorders>
            <w:vAlign w:val="center"/>
          </w:tcPr>
          <w:p w:rsidR="007F60B6" w:rsidRPr="008E46D1" w:rsidRDefault="007F60B6" w:rsidP="00354A5A">
            <w:pPr>
              <w:pStyle w:val="Style35"/>
              <w:widowControl/>
              <w:jc w:val="center"/>
              <w:rPr>
                <w:rStyle w:val="FontStyle67"/>
                <w:rFonts w:ascii="Times New Roman" w:hAnsi="Times New Roman" w:cs="Times New Roman"/>
                <w:color w:val="auto"/>
                <w:sz w:val="24"/>
                <w:szCs w:val="24"/>
                <w:lang w:val="en-US" w:eastAsia="en-US"/>
              </w:rPr>
            </w:pPr>
            <w:r w:rsidRPr="008E46D1">
              <w:rPr>
                <w:rStyle w:val="FontStyle67"/>
                <w:rFonts w:ascii="Times New Roman" w:hAnsi="Times New Roman" w:cs="Times New Roman"/>
                <w:color w:val="auto"/>
                <w:sz w:val="24"/>
                <w:szCs w:val="24"/>
                <w:lang w:eastAsia="en-US"/>
              </w:rPr>
              <w:t>Внешние</w:t>
            </w:r>
          </w:p>
        </w:tc>
        <w:tc>
          <w:tcPr>
            <w:tcW w:w="1843"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c>
          <w:tcPr>
            <w:tcW w:w="1686" w:type="dxa"/>
            <w:tcBorders>
              <w:top w:val="single" w:sz="6" w:space="0" w:color="auto"/>
              <w:left w:val="single" w:sz="6" w:space="0" w:color="auto"/>
              <w:bottom w:val="single" w:sz="6" w:space="0" w:color="auto"/>
              <w:right w:val="single" w:sz="6" w:space="0" w:color="auto"/>
            </w:tcBorders>
          </w:tcPr>
          <w:p w:rsidR="007F60B6" w:rsidRPr="008E46D1" w:rsidRDefault="007F60B6" w:rsidP="004D501A">
            <w:pPr>
              <w:pStyle w:val="Style47"/>
              <w:widowControl/>
              <w:jc w:val="both"/>
              <w:rPr>
                <w:rFonts w:ascii="Times New Roman" w:hAnsi="Times New Roman"/>
              </w:rPr>
            </w:pPr>
          </w:p>
        </w:tc>
      </w:tr>
    </w:tbl>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53777E" w:rsidRDefault="0053777E" w:rsidP="00CC06C6">
      <w:pPr>
        <w:pStyle w:val="Style15"/>
        <w:widowControl/>
        <w:jc w:val="center"/>
        <w:rPr>
          <w:rStyle w:val="FontStyle71"/>
          <w:rFonts w:ascii="Times New Roman" w:hAnsi="Times New Roman"/>
          <w:color w:val="auto"/>
          <w:sz w:val="24"/>
          <w:szCs w:val="24"/>
          <w:lang w:eastAsia="en-US"/>
        </w:rPr>
      </w:pPr>
    </w:p>
    <w:p w:rsidR="00CC06C6" w:rsidRDefault="00CC06C6" w:rsidP="00CC06C6">
      <w:pPr>
        <w:pStyle w:val="Style15"/>
        <w:widowControl/>
        <w:jc w:val="center"/>
        <w:rPr>
          <w:rStyle w:val="FontStyle71"/>
          <w:rFonts w:ascii="Times New Roman" w:hAnsi="Times New Roman"/>
          <w:color w:val="auto"/>
          <w:sz w:val="24"/>
          <w:szCs w:val="24"/>
        </w:rPr>
      </w:pPr>
      <w:proofErr w:type="spellStart"/>
      <w:r w:rsidRPr="00915486">
        <w:rPr>
          <w:rStyle w:val="FontStyle71"/>
          <w:rFonts w:ascii="Times New Roman" w:hAnsi="Times New Roman"/>
          <w:color w:val="auto"/>
          <w:sz w:val="24"/>
          <w:szCs w:val="24"/>
          <w:lang w:val="en-US" w:eastAsia="en-US"/>
        </w:rPr>
        <w:lastRenderedPageBreak/>
        <w:t>Таблица</w:t>
      </w:r>
      <w:proofErr w:type="spellEnd"/>
      <w:r w:rsidRPr="00915486">
        <w:rPr>
          <w:rStyle w:val="FontStyle71"/>
          <w:rFonts w:ascii="Times New Roman" w:hAnsi="Times New Roman"/>
          <w:color w:val="auto"/>
          <w:sz w:val="24"/>
          <w:szCs w:val="24"/>
          <w:lang w:val="en-US" w:eastAsia="en-US"/>
        </w:rPr>
        <w:t xml:space="preserve"> B.4 </w:t>
      </w:r>
      <w:r w:rsidR="00A52AE4">
        <w:rPr>
          <w:rStyle w:val="FontStyle71"/>
          <w:rFonts w:ascii="Times New Roman" w:hAnsi="Times New Roman"/>
          <w:color w:val="auto"/>
          <w:sz w:val="24"/>
          <w:szCs w:val="24"/>
          <w:lang w:eastAsia="en-US"/>
        </w:rPr>
        <w:t>–</w:t>
      </w:r>
      <w:r w:rsidRPr="00915486">
        <w:rPr>
          <w:rStyle w:val="FontStyle71"/>
          <w:rFonts w:ascii="Times New Roman" w:hAnsi="Times New Roman"/>
          <w:color w:val="auto"/>
          <w:sz w:val="24"/>
          <w:szCs w:val="24"/>
          <w:lang w:val="en-US" w:eastAsia="en-US"/>
        </w:rPr>
        <w:t xml:space="preserve"> </w:t>
      </w:r>
      <w:r w:rsidRPr="00915486">
        <w:rPr>
          <w:rStyle w:val="FontStyle71"/>
          <w:rFonts w:ascii="Times New Roman" w:hAnsi="Times New Roman"/>
          <w:color w:val="auto"/>
          <w:sz w:val="24"/>
          <w:szCs w:val="24"/>
        </w:rPr>
        <w:t>Операционное управление</w:t>
      </w:r>
    </w:p>
    <w:p w:rsidR="00A52AE4" w:rsidRPr="00915486" w:rsidRDefault="00A52AE4" w:rsidP="00CC06C6">
      <w:pPr>
        <w:pStyle w:val="Style15"/>
        <w:widowControl/>
        <w:jc w:val="center"/>
        <w:rPr>
          <w:rStyle w:val="FontStyle71"/>
          <w:rFonts w:ascii="Times New Roman" w:hAnsi="Times New Roman"/>
          <w:color w:val="auto"/>
          <w:sz w:val="24"/>
          <w:szCs w:val="24"/>
          <w:lang w:val="en-US" w:eastAsia="en-US"/>
        </w:rPr>
      </w:pPr>
    </w:p>
    <w:tbl>
      <w:tblPr>
        <w:tblW w:w="14088" w:type="dxa"/>
        <w:jc w:val="center"/>
        <w:tblInd w:w="40" w:type="dxa"/>
        <w:tblLayout w:type="fixed"/>
        <w:tblCellMar>
          <w:left w:w="40" w:type="dxa"/>
          <w:right w:w="40" w:type="dxa"/>
        </w:tblCellMar>
        <w:tblLook w:val="0000" w:firstRow="0" w:lastRow="0" w:firstColumn="0" w:lastColumn="0" w:noHBand="0" w:noVBand="0"/>
      </w:tblPr>
      <w:tblGrid>
        <w:gridCol w:w="5698"/>
        <w:gridCol w:w="2712"/>
        <w:gridCol w:w="2080"/>
        <w:gridCol w:w="1692"/>
        <w:gridCol w:w="1906"/>
      </w:tblGrid>
      <w:tr w:rsidR="00915486" w:rsidRPr="0053777E" w:rsidTr="005E16CC">
        <w:trPr>
          <w:trHeight w:val="538"/>
          <w:jc w:val="center"/>
        </w:trPr>
        <w:tc>
          <w:tcPr>
            <w:tcW w:w="5698"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53777E">
              <w:rPr>
                <w:rStyle w:val="FontStyle68"/>
                <w:rFonts w:ascii="Times New Roman" w:hAnsi="Times New Roman" w:cs="Times New Roman"/>
                <w:b w:val="0"/>
                <w:color w:val="auto"/>
                <w:sz w:val="24"/>
                <w:szCs w:val="24"/>
                <w:lang w:eastAsia="en-US"/>
              </w:rPr>
              <w:t>Требование</w:t>
            </w:r>
          </w:p>
        </w:tc>
        <w:tc>
          <w:tcPr>
            <w:tcW w:w="2712"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3777E">
              <w:rPr>
                <w:rStyle w:val="FontStyle68"/>
                <w:rFonts w:ascii="Times New Roman" w:hAnsi="Times New Roman" w:cs="Times New Roman"/>
                <w:b w:val="0"/>
                <w:color w:val="auto"/>
                <w:sz w:val="24"/>
                <w:szCs w:val="24"/>
                <w:lang w:val="en-US" w:eastAsia="en-US"/>
              </w:rPr>
              <w:t>Соответствующие</w:t>
            </w:r>
            <w:proofErr w:type="spellEnd"/>
            <w:r w:rsidRPr="0053777E">
              <w:rPr>
                <w:rStyle w:val="FontStyle68"/>
                <w:rFonts w:ascii="Times New Roman" w:hAnsi="Times New Roman" w:cs="Times New Roman"/>
                <w:b w:val="0"/>
                <w:color w:val="auto"/>
                <w:sz w:val="24"/>
                <w:szCs w:val="24"/>
                <w:lang w:val="en-US" w:eastAsia="en-US"/>
              </w:rPr>
              <w:t xml:space="preserve"> </w:t>
            </w:r>
            <w:proofErr w:type="spellStart"/>
            <w:r w:rsidRPr="0053777E">
              <w:rPr>
                <w:rStyle w:val="FontStyle68"/>
                <w:rFonts w:ascii="Times New Roman" w:hAnsi="Times New Roman" w:cs="Times New Roman"/>
                <w:b w:val="0"/>
                <w:color w:val="auto"/>
                <w:sz w:val="24"/>
                <w:szCs w:val="24"/>
                <w:lang w:val="en-US" w:eastAsia="en-US"/>
              </w:rPr>
              <w:t>документы</w:t>
            </w:r>
            <w:proofErr w:type="spellEnd"/>
          </w:p>
        </w:tc>
        <w:tc>
          <w:tcPr>
            <w:tcW w:w="2080"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53777E">
            <w:pPr>
              <w:pStyle w:val="Style33"/>
              <w:widowControl/>
              <w:jc w:val="center"/>
              <w:rPr>
                <w:rStyle w:val="FontStyle68"/>
                <w:rFonts w:ascii="Times New Roman" w:hAnsi="Times New Roman" w:cs="Times New Roman"/>
                <w:b w:val="0"/>
                <w:color w:val="auto"/>
                <w:sz w:val="24"/>
                <w:szCs w:val="24"/>
                <w:lang w:val="en-US" w:eastAsia="en-US"/>
              </w:rPr>
            </w:pPr>
            <w:r w:rsidRPr="0053777E">
              <w:rPr>
                <w:rStyle w:val="FontStyle68"/>
                <w:rFonts w:ascii="Times New Roman" w:hAnsi="Times New Roman" w:cs="Times New Roman"/>
                <w:b w:val="0"/>
                <w:color w:val="auto"/>
                <w:sz w:val="24"/>
                <w:szCs w:val="24"/>
                <w:lang w:eastAsia="en-US"/>
              </w:rPr>
              <w:t>Фокус</w:t>
            </w:r>
            <w:r w:rsidRPr="0053777E">
              <w:rPr>
                <w:rStyle w:val="FontStyle68"/>
                <w:rFonts w:ascii="Times New Roman" w:hAnsi="Times New Roman" w:cs="Times New Roman"/>
                <w:b w:val="0"/>
                <w:color w:val="auto"/>
                <w:sz w:val="24"/>
                <w:szCs w:val="24"/>
                <w:lang w:val="en-US" w:eastAsia="en-US"/>
              </w:rPr>
              <w:t xml:space="preserve"> </w:t>
            </w:r>
            <w:proofErr w:type="spellStart"/>
            <w:r w:rsidRPr="0053777E">
              <w:rPr>
                <w:rStyle w:val="FontStyle68"/>
                <w:rFonts w:ascii="Times New Roman" w:hAnsi="Times New Roman" w:cs="Times New Roman"/>
                <w:b w:val="0"/>
                <w:color w:val="auto"/>
                <w:sz w:val="24"/>
                <w:szCs w:val="24"/>
                <w:lang w:val="en-US" w:eastAsia="en-US"/>
              </w:rPr>
              <w:t>заинтересованных</w:t>
            </w:r>
            <w:proofErr w:type="spellEnd"/>
            <w:r w:rsidRPr="0053777E">
              <w:rPr>
                <w:rStyle w:val="FontStyle68"/>
                <w:rFonts w:ascii="Times New Roman" w:hAnsi="Times New Roman" w:cs="Times New Roman"/>
                <w:b w:val="0"/>
                <w:color w:val="auto"/>
                <w:sz w:val="24"/>
                <w:szCs w:val="24"/>
                <w:lang w:val="en-US" w:eastAsia="en-US"/>
              </w:rPr>
              <w:t xml:space="preserve"> </w:t>
            </w:r>
            <w:proofErr w:type="spellStart"/>
            <w:r w:rsidRPr="0053777E">
              <w:rPr>
                <w:rStyle w:val="FontStyle68"/>
                <w:rFonts w:ascii="Times New Roman" w:hAnsi="Times New Roman" w:cs="Times New Roman"/>
                <w:b w:val="0"/>
                <w:color w:val="auto"/>
                <w:sz w:val="24"/>
                <w:szCs w:val="24"/>
                <w:lang w:val="en-US" w:eastAsia="en-US"/>
              </w:rPr>
              <w:t>сторон</w:t>
            </w:r>
            <w:proofErr w:type="spellEnd"/>
          </w:p>
        </w:tc>
        <w:tc>
          <w:tcPr>
            <w:tcW w:w="1692"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3777E">
              <w:rPr>
                <w:rStyle w:val="FontStyle68"/>
                <w:rFonts w:ascii="Times New Roman" w:hAnsi="Times New Roman" w:cs="Times New Roman"/>
                <w:b w:val="0"/>
                <w:color w:val="auto"/>
                <w:sz w:val="24"/>
                <w:szCs w:val="24"/>
                <w:lang w:val="en-US" w:eastAsia="en-US"/>
              </w:rPr>
              <w:t>Применимость</w:t>
            </w:r>
            <w:proofErr w:type="spellEnd"/>
            <w:r w:rsidRPr="0053777E">
              <w:rPr>
                <w:rStyle w:val="FontStyle68"/>
                <w:rFonts w:ascii="Times New Roman" w:hAnsi="Times New Roman" w:cs="Times New Roman"/>
                <w:b w:val="0"/>
                <w:color w:val="auto"/>
                <w:sz w:val="24"/>
                <w:szCs w:val="24"/>
                <w:lang w:val="en-US" w:eastAsia="en-US"/>
              </w:rPr>
              <w:t xml:space="preserve">/ </w:t>
            </w:r>
            <w:proofErr w:type="spellStart"/>
            <w:r w:rsidRPr="0053777E">
              <w:rPr>
                <w:rStyle w:val="FontStyle68"/>
                <w:rFonts w:ascii="Times New Roman" w:hAnsi="Times New Roman" w:cs="Times New Roman"/>
                <w:b w:val="0"/>
                <w:color w:val="auto"/>
                <w:sz w:val="24"/>
                <w:szCs w:val="24"/>
                <w:lang w:val="en-US" w:eastAsia="en-US"/>
              </w:rPr>
              <w:t>Статус</w:t>
            </w:r>
            <w:proofErr w:type="spellEnd"/>
          </w:p>
        </w:tc>
        <w:tc>
          <w:tcPr>
            <w:tcW w:w="1906"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53777E">
              <w:rPr>
                <w:rStyle w:val="FontStyle68"/>
                <w:rFonts w:ascii="Times New Roman" w:hAnsi="Times New Roman" w:cs="Times New Roman"/>
                <w:b w:val="0"/>
                <w:color w:val="auto"/>
                <w:sz w:val="24"/>
                <w:szCs w:val="24"/>
                <w:lang w:val="en-US" w:eastAsia="en-US"/>
              </w:rPr>
              <w:t>Комментарии</w:t>
            </w:r>
            <w:proofErr w:type="spellEnd"/>
            <w:r w:rsidRPr="0053777E">
              <w:rPr>
                <w:rStyle w:val="FontStyle68"/>
                <w:rFonts w:ascii="Times New Roman" w:hAnsi="Times New Roman" w:cs="Times New Roman"/>
                <w:b w:val="0"/>
                <w:color w:val="auto"/>
                <w:sz w:val="24"/>
                <w:szCs w:val="24"/>
                <w:lang w:val="en-US" w:eastAsia="en-US"/>
              </w:rPr>
              <w:t xml:space="preserve"> и </w:t>
            </w:r>
            <w:r w:rsidRPr="0053777E">
              <w:rPr>
                <w:rStyle w:val="FontStyle68"/>
                <w:rFonts w:ascii="Times New Roman" w:hAnsi="Times New Roman" w:cs="Times New Roman"/>
                <w:b w:val="0"/>
                <w:color w:val="auto"/>
                <w:sz w:val="24"/>
                <w:szCs w:val="24"/>
                <w:lang w:eastAsia="en-US"/>
              </w:rPr>
              <w:t>мероприятия</w:t>
            </w:r>
          </w:p>
        </w:tc>
      </w:tr>
      <w:tr w:rsidR="00915486" w:rsidRPr="0053777E" w:rsidTr="005E16CC">
        <w:trPr>
          <w:trHeight w:val="744"/>
          <w:jc w:val="center"/>
        </w:trPr>
        <w:tc>
          <w:tcPr>
            <w:tcW w:w="5698"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4D501A">
            <w:pPr>
              <w:pStyle w:val="Style35"/>
              <w:widowControl/>
              <w:jc w:val="both"/>
              <w:rPr>
                <w:rStyle w:val="FontStyle67"/>
                <w:rFonts w:ascii="Times New Roman" w:hAnsi="Times New Roman" w:cs="Times New Roman"/>
                <w:color w:val="auto"/>
                <w:sz w:val="24"/>
                <w:szCs w:val="24"/>
                <w:lang w:eastAsia="en-US"/>
              </w:rPr>
            </w:pPr>
            <w:r w:rsidRPr="0053777E">
              <w:rPr>
                <w:rStyle w:val="FontStyle73"/>
                <w:rFonts w:ascii="Times New Roman" w:hAnsi="Times New Roman" w:cs="Times New Roman"/>
                <w:color w:val="auto"/>
                <w:sz w:val="24"/>
                <w:szCs w:val="24"/>
                <w:lang w:eastAsia="en-US"/>
              </w:rPr>
              <w:t>Руководители</w:t>
            </w:r>
            <w:r w:rsidRPr="0053777E">
              <w:rPr>
                <w:rStyle w:val="FontStyle73"/>
                <w:rFonts w:ascii="Times New Roman" w:hAnsi="Times New Roman" w:cs="Times New Roman"/>
                <w:color w:val="auto"/>
                <w:sz w:val="24"/>
                <w:szCs w:val="24"/>
              </w:rPr>
              <w:t>, ответственные за операции, должны адаптировать процедуры, инструменты и ожидаемые результаты в соответствии с характеристиками и возможностями тех, кто выполняет поставленные задачи.</w:t>
            </w:r>
          </w:p>
        </w:tc>
        <w:tc>
          <w:tcPr>
            <w:tcW w:w="2712"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58133F">
            <w:pPr>
              <w:pStyle w:val="Style35"/>
              <w:widowControl/>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val="en-US" w:eastAsia="en-US"/>
              </w:rPr>
              <w:t>ISO 9241-220, ISO 26800, ISO 6385, ISO/TS 18152, CAN/CSA Z1003-13</w:t>
            </w:r>
          </w:p>
        </w:tc>
        <w:tc>
          <w:tcPr>
            <w:tcW w:w="2080"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53777E">
            <w:pPr>
              <w:pStyle w:val="Style35"/>
              <w:widowControl/>
              <w:jc w:val="center"/>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eastAsia="en-US"/>
              </w:rPr>
              <w:t>Внутренние</w:t>
            </w:r>
          </w:p>
        </w:tc>
        <w:tc>
          <w:tcPr>
            <w:tcW w:w="1692"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47"/>
              <w:widowControl/>
              <w:jc w:val="both"/>
              <w:rPr>
                <w:rFonts w:ascii="Times New Roman" w:hAnsi="Times New Roman"/>
              </w:rPr>
            </w:pPr>
          </w:p>
        </w:tc>
      </w:tr>
      <w:tr w:rsidR="00915486" w:rsidRPr="0053777E" w:rsidTr="005E16CC">
        <w:trPr>
          <w:trHeight w:val="960"/>
          <w:jc w:val="center"/>
        </w:trPr>
        <w:tc>
          <w:tcPr>
            <w:tcW w:w="5698"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4D501A">
            <w:pPr>
              <w:pStyle w:val="Style35"/>
              <w:widowControl/>
              <w:jc w:val="both"/>
              <w:rPr>
                <w:rStyle w:val="FontStyle67"/>
                <w:rFonts w:ascii="Times New Roman" w:hAnsi="Times New Roman" w:cs="Times New Roman"/>
                <w:color w:val="auto"/>
                <w:sz w:val="24"/>
                <w:szCs w:val="24"/>
                <w:lang w:eastAsia="en-US"/>
              </w:rPr>
            </w:pPr>
            <w:r w:rsidRPr="0053777E">
              <w:rPr>
                <w:rStyle w:val="FontStyle73"/>
                <w:rFonts w:ascii="Times New Roman" w:hAnsi="Times New Roman" w:cs="Times New Roman"/>
                <w:color w:val="auto"/>
                <w:sz w:val="24"/>
                <w:szCs w:val="24"/>
                <w:lang w:eastAsia="en-US"/>
              </w:rPr>
              <w:t>Руководители, ответственные за операции, должны предоставлять возможности профессионального развития для персонала посредством улучшения организации труда и индивидуальных возможностей для повышения знаний и развития опыта и навыков.</w:t>
            </w:r>
          </w:p>
        </w:tc>
        <w:tc>
          <w:tcPr>
            <w:tcW w:w="2712"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B84370">
            <w:pPr>
              <w:pStyle w:val="Style35"/>
              <w:widowControl/>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val="en-US" w:eastAsia="en-US"/>
              </w:rPr>
              <w:t>ISO 6385, ISO/TR 7250-2, ISO 9241-5, ISO 9241-220,</w:t>
            </w:r>
            <w:r w:rsidR="00B84370" w:rsidRPr="00B84370">
              <w:rPr>
                <w:rStyle w:val="FontStyle67"/>
                <w:rFonts w:ascii="Times New Roman" w:hAnsi="Times New Roman" w:cs="Times New Roman"/>
                <w:color w:val="auto"/>
                <w:sz w:val="24"/>
                <w:szCs w:val="24"/>
                <w:lang w:val="en-US" w:eastAsia="en-US"/>
              </w:rPr>
              <w:t xml:space="preserve"> </w:t>
            </w:r>
            <w:r w:rsidRPr="0053777E">
              <w:rPr>
                <w:rStyle w:val="FontStyle67"/>
                <w:rFonts w:ascii="Times New Roman" w:hAnsi="Times New Roman" w:cs="Times New Roman"/>
                <w:color w:val="auto"/>
                <w:sz w:val="24"/>
                <w:szCs w:val="24"/>
                <w:lang w:val="en-US" w:eastAsia="en-US"/>
              </w:rPr>
              <w:t>ISO 26800, CAN/CSA Z1003-13</w:t>
            </w:r>
          </w:p>
        </w:tc>
        <w:tc>
          <w:tcPr>
            <w:tcW w:w="2080"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53777E">
            <w:pPr>
              <w:pStyle w:val="Style35"/>
              <w:widowControl/>
              <w:jc w:val="center"/>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eastAsia="en-US"/>
              </w:rPr>
              <w:t>Внутренние</w:t>
            </w:r>
          </w:p>
        </w:tc>
        <w:tc>
          <w:tcPr>
            <w:tcW w:w="1692"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47"/>
              <w:widowControl/>
              <w:jc w:val="both"/>
              <w:rPr>
                <w:rFonts w:ascii="Times New Roman" w:hAnsi="Times New Roman"/>
              </w:rPr>
            </w:pPr>
          </w:p>
        </w:tc>
      </w:tr>
      <w:tr w:rsidR="00915486" w:rsidRPr="0053777E" w:rsidTr="005E16CC">
        <w:trPr>
          <w:trHeight w:val="965"/>
          <w:jc w:val="center"/>
        </w:trPr>
        <w:tc>
          <w:tcPr>
            <w:tcW w:w="5698"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4D501A">
            <w:pPr>
              <w:pStyle w:val="Style35"/>
              <w:widowControl/>
              <w:jc w:val="both"/>
              <w:rPr>
                <w:rStyle w:val="FontStyle67"/>
                <w:rFonts w:ascii="Times New Roman" w:hAnsi="Times New Roman" w:cs="Times New Roman"/>
                <w:color w:val="auto"/>
                <w:sz w:val="24"/>
                <w:szCs w:val="24"/>
                <w:lang w:eastAsia="en-US"/>
              </w:rPr>
            </w:pPr>
            <w:r w:rsidRPr="0053777E">
              <w:rPr>
                <w:rStyle w:val="FontStyle73"/>
                <w:rFonts w:ascii="Times New Roman" w:hAnsi="Times New Roman" w:cs="Times New Roman"/>
                <w:color w:val="auto"/>
                <w:sz w:val="24"/>
                <w:szCs w:val="24"/>
              </w:rPr>
              <w:t>Руководители, ответственные за операции, должны выявлять и учитывать возможные и ожидаемые несоответствия между деловой, технической и операционной деятельностью, а также человеческими характеристиками и возможностями.</w:t>
            </w:r>
          </w:p>
        </w:tc>
        <w:tc>
          <w:tcPr>
            <w:tcW w:w="2712"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58133F">
            <w:pPr>
              <w:pStyle w:val="Style35"/>
              <w:widowControl/>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val="en-US" w:eastAsia="en-US"/>
              </w:rPr>
              <w:t>ISO 6385, ISO/TR 7250-2, ISO 9241-5, ISO 9241-220, ISO 26800, ISO/TS 18152</w:t>
            </w:r>
          </w:p>
        </w:tc>
        <w:tc>
          <w:tcPr>
            <w:tcW w:w="2080" w:type="dxa"/>
            <w:tcBorders>
              <w:top w:val="single" w:sz="6" w:space="0" w:color="auto"/>
              <w:left w:val="single" w:sz="6" w:space="0" w:color="auto"/>
              <w:bottom w:val="single" w:sz="6" w:space="0" w:color="auto"/>
              <w:right w:val="single" w:sz="6" w:space="0" w:color="auto"/>
            </w:tcBorders>
            <w:vAlign w:val="center"/>
          </w:tcPr>
          <w:p w:rsidR="00CC06C6" w:rsidRPr="0053777E" w:rsidRDefault="00CC06C6" w:rsidP="0053777E">
            <w:pPr>
              <w:pStyle w:val="Style35"/>
              <w:widowControl/>
              <w:jc w:val="center"/>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eastAsia="en-US"/>
              </w:rPr>
              <w:t>Внутренние</w:t>
            </w:r>
          </w:p>
        </w:tc>
        <w:tc>
          <w:tcPr>
            <w:tcW w:w="1692"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CC06C6" w:rsidRPr="0053777E" w:rsidRDefault="00CC06C6" w:rsidP="004D501A">
            <w:pPr>
              <w:pStyle w:val="Style47"/>
              <w:widowControl/>
              <w:jc w:val="both"/>
              <w:rPr>
                <w:rFonts w:ascii="Times New Roman" w:hAnsi="Times New Roman"/>
              </w:rPr>
            </w:pPr>
          </w:p>
        </w:tc>
      </w:tr>
      <w:tr w:rsidR="0053777E" w:rsidRPr="0053777E" w:rsidTr="005E16CC">
        <w:trPr>
          <w:trHeight w:val="302"/>
          <w:jc w:val="center"/>
        </w:trPr>
        <w:tc>
          <w:tcPr>
            <w:tcW w:w="5698" w:type="dxa"/>
            <w:vMerge w:val="restart"/>
            <w:tcBorders>
              <w:top w:val="single" w:sz="6" w:space="0" w:color="auto"/>
              <w:left w:val="single" w:sz="6" w:space="0" w:color="auto"/>
              <w:right w:val="single" w:sz="6" w:space="0" w:color="auto"/>
            </w:tcBorders>
            <w:vAlign w:val="center"/>
          </w:tcPr>
          <w:p w:rsidR="0053777E" w:rsidRPr="0053777E" w:rsidRDefault="0053777E" w:rsidP="004D501A">
            <w:pPr>
              <w:pStyle w:val="Style35"/>
              <w:widowControl/>
              <w:jc w:val="both"/>
              <w:rPr>
                <w:rStyle w:val="FontStyle67"/>
                <w:rFonts w:ascii="Times New Roman" w:hAnsi="Times New Roman" w:cs="Times New Roman"/>
                <w:color w:val="auto"/>
                <w:sz w:val="24"/>
                <w:szCs w:val="24"/>
                <w:lang w:eastAsia="en-US"/>
              </w:rPr>
            </w:pPr>
            <w:r w:rsidRPr="0053777E">
              <w:rPr>
                <w:rStyle w:val="FontStyle73"/>
                <w:rFonts w:ascii="Times New Roman" w:hAnsi="Times New Roman" w:cs="Times New Roman"/>
                <w:color w:val="auto"/>
                <w:sz w:val="24"/>
                <w:szCs w:val="24"/>
              </w:rPr>
              <w:t>Руководители</w:t>
            </w:r>
            <w:r w:rsidRPr="0053777E">
              <w:rPr>
                <w:rStyle w:val="FontStyle73"/>
                <w:rFonts w:ascii="Times New Roman" w:hAnsi="Times New Roman" w:cs="Times New Roman"/>
                <w:color w:val="auto"/>
                <w:sz w:val="24"/>
                <w:szCs w:val="24"/>
                <w:lang w:eastAsia="en-US"/>
              </w:rPr>
              <w:t>, ответственные за деятельность, связанную с системой, продуктом и обслуживанием, ориентированную на человека, должны обеспечить ее документирование и предоставление документов для разработки и постоянного улучшения</w:t>
            </w:r>
            <w:r w:rsidRPr="0053777E">
              <w:rPr>
                <w:rStyle w:val="FontStyle67"/>
                <w:rFonts w:ascii="Times New Roman" w:hAnsi="Times New Roman" w:cs="Times New Roman"/>
                <w:color w:val="auto"/>
                <w:sz w:val="24"/>
                <w:szCs w:val="24"/>
                <w:lang w:eastAsia="en-US"/>
              </w:rPr>
              <w:t>.</w:t>
            </w:r>
          </w:p>
        </w:tc>
        <w:tc>
          <w:tcPr>
            <w:tcW w:w="2712" w:type="dxa"/>
            <w:vMerge w:val="restart"/>
            <w:tcBorders>
              <w:top w:val="single" w:sz="6" w:space="0" w:color="auto"/>
              <w:left w:val="single" w:sz="6" w:space="0" w:color="auto"/>
              <w:right w:val="single" w:sz="6" w:space="0" w:color="auto"/>
            </w:tcBorders>
            <w:vAlign w:val="center"/>
          </w:tcPr>
          <w:p w:rsidR="0053777E" w:rsidRPr="0053777E" w:rsidRDefault="0053777E" w:rsidP="0058133F">
            <w:pPr>
              <w:pStyle w:val="Style35"/>
              <w:widowControl/>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val="en-US" w:eastAsia="en-US"/>
              </w:rPr>
              <w:t>ISO 9241-220, ISO 26800, ISO 6385, ISO/TS 18152, CAN/CSA Z1003-13</w:t>
            </w:r>
          </w:p>
        </w:tc>
        <w:tc>
          <w:tcPr>
            <w:tcW w:w="2080" w:type="dxa"/>
            <w:tcBorders>
              <w:top w:val="single" w:sz="6" w:space="0" w:color="auto"/>
              <w:left w:val="single" w:sz="6" w:space="0" w:color="auto"/>
              <w:bottom w:val="single" w:sz="6" w:space="0" w:color="auto"/>
              <w:right w:val="single" w:sz="6" w:space="0" w:color="auto"/>
            </w:tcBorders>
            <w:vAlign w:val="center"/>
          </w:tcPr>
          <w:p w:rsidR="0053777E" w:rsidRPr="0053777E" w:rsidRDefault="0053777E" w:rsidP="0053777E">
            <w:pPr>
              <w:pStyle w:val="Style35"/>
              <w:widowControl/>
              <w:jc w:val="center"/>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eastAsia="en-US"/>
              </w:rPr>
              <w:t>Внутренние</w:t>
            </w:r>
          </w:p>
        </w:tc>
        <w:tc>
          <w:tcPr>
            <w:tcW w:w="1692" w:type="dxa"/>
            <w:tcBorders>
              <w:top w:val="single" w:sz="6" w:space="0" w:color="auto"/>
              <w:left w:val="single" w:sz="6" w:space="0" w:color="auto"/>
              <w:bottom w:val="single" w:sz="6" w:space="0" w:color="auto"/>
              <w:right w:val="single" w:sz="6" w:space="0" w:color="auto"/>
            </w:tcBorders>
          </w:tcPr>
          <w:p w:rsidR="0053777E" w:rsidRPr="0053777E" w:rsidRDefault="0053777E"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53777E" w:rsidRPr="0053777E" w:rsidRDefault="0053777E" w:rsidP="004D501A">
            <w:pPr>
              <w:pStyle w:val="Style47"/>
              <w:widowControl/>
              <w:jc w:val="both"/>
              <w:rPr>
                <w:rFonts w:ascii="Times New Roman" w:hAnsi="Times New Roman"/>
              </w:rPr>
            </w:pPr>
          </w:p>
        </w:tc>
      </w:tr>
      <w:tr w:rsidR="0053777E" w:rsidRPr="0053777E" w:rsidTr="005E16CC">
        <w:trPr>
          <w:trHeight w:val="658"/>
          <w:jc w:val="center"/>
        </w:trPr>
        <w:tc>
          <w:tcPr>
            <w:tcW w:w="5698" w:type="dxa"/>
            <w:vMerge/>
            <w:tcBorders>
              <w:left w:val="single" w:sz="6" w:space="0" w:color="auto"/>
              <w:bottom w:val="single" w:sz="6" w:space="0" w:color="auto"/>
              <w:right w:val="single" w:sz="6" w:space="0" w:color="auto"/>
            </w:tcBorders>
            <w:vAlign w:val="center"/>
          </w:tcPr>
          <w:p w:rsidR="0053777E" w:rsidRPr="0053777E" w:rsidRDefault="0053777E" w:rsidP="004D501A">
            <w:pPr>
              <w:widowControl/>
              <w:jc w:val="both"/>
              <w:rPr>
                <w:sz w:val="24"/>
                <w:szCs w:val="24"/>
              </w:rPr>
            </w:pPr>
          </w:p>
        </w:tc>
        <w:tc>
          <w:tcPr>
            <w:tcW w:w="2712" w:type="dxa"/>
            <w:vMerge/>
            <w:tcBorders>
              <w:left w:val="single" w:sz="6" w:space="0" w:color="auto"/>
              <w:bottom w:val="single" w:sz="6" w:space="0" w:color="auto"/>
              <w:right w:val="single" w:sz="6" w:space="0" w:color="auto"/>
            </w:tcBorders>
            <w:vAlign w:val="center"/>
          </w:tcPr>
          <w:p w:rsidR="0053777E" w:rsidRPr="0053777E" w:rsidRDefault="0053777E" w:rsidP="004D501A">
            <w:pPr>
              <w:widowControl/>
              <w:jc w:val="both"/>
              <w:rPr>
                <w:sz w:val="24"/>
                <w:szCs w:val="24"/>
              </w:rPr>
            </w:pPr>
          </w:p>
        </w:tc>
        <w:tc>
          <w:tcPr>
            <w:tcW w:w="2080" w:type="dxa"/>
            <w:tcBorders>
              <w:top w:val="single" w:sz="6" w:space="0" w:color="auto"/>
              <w:left w:val="single" w:sz="6" w:space="0" w:color="auto"/>
              <w:bottom w:val="single" w:sz="6" w:space="0" w:color="auto"/>
              <w:right w:val="single" w:sz="6" w:space="0" w:color="auto"/>
            </w:tcBorders>
            <w:vAlign w:val="center"/>
          </w:tcPr>
          <w:p w:rsidR="0053777E" w:rsidRPr="0053777E" w:rsidRDefault="0053777E" w:rsidP="0053777E">
            <w:pPr>
              <w:pStyle w:val="Style35"/>
              <w:widowControl/>
              <w:jc w:val="center"/>
              <w:rPr>
                <w:rStyle w:val="FontStyle67"/>
                <w:rFonts w:ascii="Times New Roman" w:hAnsi="Times New Roman" w:cs="Times New Roman"/>
                <w:color w:val="auto"/>
                <w:sz w:val="24"/>
                <w:szCs w:val="24"/>
                <w:lang w:val="en-US" w:eastAsia="en-US"/>
              </w:rPr>
            </w:pPr>
            <w:r w:rsidRPr="0053777E">
              <w:rPr>
                <w:rStyle w:val="FontStyle67"/>
                <w:rFonts w:ascii="Times New Roman" w:hAnsi="Times New Roman" w:cs="Times New Roman"/>
                <w:color w:val="auto"/>
                <w:sz w:val="24"/>
                <w:szCs w:val="24"/>
                <w:lang w:eastAsia="en-US"/>
              </w:rPr>
              <w:t>Внешние</w:t>
            </w:r>
          </w:p>
        </w:tc>
        <w:tc>
          <w:tcPr>
            <w:tcW w:w="1692" w:type="dxa"/>
            <w:tcBorders>
              <w:top w:val="single" w:sz="6" w:space="0" w:color="auto"/>
              <w:left w:val="single" w:sz="6" w:space="0" w:color="auto"/>
              <w:bottom w:val="single" w:sz="6" w:space="0" w:color="auto"/>
              <w:right w:val="single" w:sz="6" w:space="0" w:color="auto"/>
            </w:tcBorders>
          </w:tcPr>
          <w:p w:rsidR="0053777E" w:rsidRPr="0053777E" w:rsidRDefault="0053777E"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53777E" w:rsidRPr="0053777E" w:rsidRDefault="0053777E" w:rsidP="004D501A">
            <w:pPr>
              <w:pStyle w:val="Style47"/>
              <w:widowControl/>
              <w:jc w:val="both"/>
              <w:rPr>
                <w:rFonts w:ascii="Times New Roman" w:hAnsi="Times New Roman"/>
              </w:rPr>
            </w:pPr>
          </w:p>
        </w:tc>
      </w:tr>
    </w:tbl>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53777E" w:rsidRDefault="0053777E" w:rsidP="00CC06C6">
      <w:pPr>
        <w:pStyle w:val="Style15"/>
        <w:widowControl/>
        <w:jc w:val="center"/>
        <w:rPr>
          <w:rStyle w:val="FontStyle71"/>
          <w:rFonts w:ascii="Times New Roman" w:hAnsi="Times New Roman"/>
          <w:color w:val="auto"/>
          <w:sz w:val="24"/>
          <w:szCs w:val="24"/>
          <w:lang w:eastAsia="en-US"/>
        </w:rPr>
      </w:pPr>
    </w:p>
    <w:p w:rsidR="00CC06C6" w:rsidRDefault="00CC06C6" w:rsidP="00CC06C6">
      <w:pPr>
        <w:pStyle w:val="Style15"/>
        <w:widowControl/>
        <w:jc w:val="center"/>
        <w:rPr>
          <w:rStyle w:val="FontStyle71"/>
          <w:rFonts w:ascii="Times New Roman" w:hAnsi="Times New Roman"/>
          <w:color w:val="auto"/>
          <w:sz w:val="24"/>
          <w:szCs w:val="24"/>
        </w:rPr>
      </w:pPr>
      <w:r w:rsidRPr="00915486">
        <w:rPr>
          <w:rStyle w:val="FontStyle71"/>
          <w:rFonts w:ascii="Times New Roman" w:hAnsi="Times New Roman"/>
          <w:color w:val="auto"/>
          <w:sz w:val="24"/>
          <w:szCs w:val="24"/>
          <w:lang w:eastAsia="en-US"/>
        </w:rPr>
        <w:lastRenderedPageBreak/>
        <w:t xml:space="preserve">Таблица </w:t>
      </w:r>
      <w:r w:rsidRPr="00915486">
        <w:rPr>
          <w:rStyle w:val="FontStyle71"/>
          <w:rFonts w:ascii="Times New Roman" w:hAnsi="Times New Roman"/>
          <w:color w:val="auto"/>
          <w:sz w:val="24"/>
          <w:szCs w:val="24"/>
          <w:lang w:val="en-US" w:eastAsia="en-US"/>
        </w:rPr>
        <w:t>B</w:t>
      </w:r>
      <w:r w:rsidRPr="00915486">
        <w:rPr>
          <w:rStyle w:val="FontStyle71"/>
          <w:rFonts w:ascii="Times New Roman" w:hAnsi="Times New Roman"/>
          <w:color w:val="auto"/>
          <w:sz w:val="24"/>
          <w:szCs w:val="24"/>
          <w:lang w:eastAsia="en-US"/>
        </w:rPr>
        <w:t xml:space="preserve">.5 </w:t>
      </w:r>
      <w:r w:rsidR="00A52AE4">
        <w:rPr>
          <w:rStyle w:val="FontStyle71"/>
          <w:rFonts w:ascii="Times New Roman" w:hAnsi="Times New Roman"/>
          <w:color w:val="auto"/>
          <w:sz w:val="24"/>
          <w:szCs w:val="24"/>
          <w:lang w:eastAsia="en-US"/>
        </w:rPr>
        <w:t>–</w:t>
      </w:r>
      <w:r w:rsidRPr="00915486">
        <w:rPr>
          <w:rStyle w:val="FontStyle71"/>
          <w:rFonts w:ascii="Times New Roman" w:hAnsi="Times New Roman"/>
          <w:color w:val="auto"/>
          <w:sz w:val="24"/>
          <w:szCs w:val="24"/>
          <w:lang w:eastAsia="en-US"/>
        </w:rPr>
        <w:t xml:space="preserve"> </w:t>
      </w:r>
      <w:r w:rsidRPr="00915486">
        <w:rPr>
          <w:rStyle w:val="FontStyle71"/>
          <w:rFonts w:ascii="Times New Roman" w:hAnsi="Times New Roman"/>
          <w:color w:val="auto"/>
          <w:sz w:val="24"/>
          <w:szCs w:val="24"/>
        </w:rPr>
        <w:t>Учет индивидуальных различий, пригодности использования и доступности</w:t>
      </w:r>
    </w:p>
    <w:p w:rsidR="00A52AE4" w:rsidRPr="00915486" w:rsidRDefault="00A52AE4" w:rsidP="00CC06C6">
      <w:pPr>
        <w:pStyle w:val="Style15"/>
        <w:widowControl/>
        <w:jc w:val="center"/>
        <w:rPr>
          <w:rStyle w:val="FontStyle71"/>
          <w:rFonts w:ascii="Times New Roman" w:hAnsi="Times New Roman"/>
          <w:color w:val="auto"/>
          <w:sz w:val="24"/>
          <w:szCs w:val="24"/>
          <w:lang w:eastAsia="en-US"/>
        </w:rPr>
      </w:pPr>
    </w:p>
    <w:tbl>
      <w:tblPr>
        <w:tblW w:w="14082" w:type="dxa"/>
        <w:tblInd w:w="40" w:type="dxa"/>
        <w:tblLayout w:type="fixed"/>
        <w:tblCellMar>
          <w:left w:w="40" w:type="dxa"/>
          <w:right w:w="40" w:type="dxa"/>
        </w:tblCellMar>
        <w:tblLook w:val="0000" w:firstRow="0" w:lastRow="0" w:firstColumn="0" w:lastColumn="0" w:noHBand="0" w:noVBand="0"/>
      </w:tblPr>
      <w:tblGrid>
        <w:gridCol w:w="5696"/>
        <w:gridCol w:w="2715"/>
        <w:gridCol w:w="2079"/>
        <w:gridCol w:w="1697"/>
        <w:gridCol w:w="1895"/>
      </w:tblGrid>
      <w:tr w:rsidR="00915486" w:rsidRPr="0058133F" w:rsidTr="0058133F">
        <w:trPr>
          <w:trHeight w:val="514"/>
        </w:trPr>
        <w:tc>
          <w:tcPr>
            <w:tcW w:w="5696" w:type="dxa"/>
            <w:tcBorders>
              <w:top w:val="single" w:sz="6" w:space="0" w:color="auto"/>
              <w:left w:val="single" w:sz="6" w:space="0" w:color="auto"/>
              <w:bottom w:val="single" w:sz="4" w:space="0" w:color="auto"/>
              <w:right w:val="single" w:sz="6" w:space="0" w:color="auto"/>
            </w:tcBorders>
            <w:vAlign w:val="center"/>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58133F">
              <w:rPr>
                <w:rStyle w:val="FontStyle68"/>
                <w:rFonts w:ascii="Times New Roman" w:hAnsi="Times New Roman" w:cs="Times New Roman"/>
                <w:b w:val="0"/>
                <w:color w:val="auto"/>
                <w:sz w:val="24"/>
                <w:szCs w:val="24"/>
                <w:lang w:eastAsia="en-US"/>
              </w:rPr>
              <w:t>Требование</w:t>
            </w:r>
          </w:p>
        </w:tc>
        <w:tc>
          <w:tcPr>
            <w:tcW w:w="2715" w:type="dxa"/>
            <w:tcBorders>
              <w:top w:val="single" w:sz="6" w:space="0" w:color="auto"/>
              <w:left w:val="single" w:sz="6" w:space="0" w:color="auto"/>
              <w:bottom w:val="single" w:sz="4"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8133F">
              <w:rPr>
                <w:rStyle w:val="FontStyle68"/>
                <w:rFonts w:ascii="Times New Roman" w:hAnsi="Times New Roman" w:cs="Times New Roman"/>
                <w:b w:val="0"/>
                <w:color w:val="auto"/>
                <w:sz w:val="24"/>
                <w:szCs w:val="24"/>
                <w:lang w:val="en-US" w:eastAsia="en-US"/>
              </w:rPr>
              <w:t>Соответствующие</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документы</w:t>
            </w:r>
            <w:proofErr w:type="spellEnd"/>
          </w:p>
        </w:tc>
        <w:tc>
          <w:tcPr>
            <w:tcW w:w="2079" w:type="dxa"/>
            <w:tcBorders>
              <w:top w:val="single" w:sz="6" w:space="0" w:color="auto"/>
              <w:left w:val="single" w:sz="6" w:space="0" w:color="auto"/>
              <w:bottom w:val="single" w:sz="4" w:space="0" w:color="auto"/>
              <w:right w:val="single" w:sz="6" w:space="0" w:color="auto"/>
            </w:tcBorders>
            <w:vAlign w:val="center"/>
          </w:tcPr>
          <w:p w:rsidR="00CC06C6" w:rsidRPr="0058133F" w:rsidRDefault="00CC06C6" w:rsidP="0058133F">
            <w:pPr>
              <w:pStyle w:val="Style33"/>
              <w:widowControl/>
              <w:jc w:val="center"/>
              <w:rPr>
                <w:rStyle w:val="FontStyle68"/>
                <w:rFonts w:ascii="Times New Roman" w:hAnsi="Times New Roman" w:cs="Times New Roman"/>
                <w:b w:val="0"/>
                <w:color w:val="auto"/>
                <w:sz w:val="24"/>
                <w:szCs w:val="24"/>
                <w:lang w:val="en-US" w:eastAsia="en-US"/>
              </w:rPr>
            </w:pPr>
            <w:r w:rsidRPr="0058133F">
              <w:rPr>
                <w:rStyle w:val="FontStyle68"/>
                <w:rFonts w:ascii="Times New Roman" w:hAnsi="Times New Roman" w:cs="Times New Roman"/>
                <w:b w:val="0"/>
                <w:color w:val="auto"/>
                <w:sz w:val="24"/>
                <w:szCs w:val="24"/>
                <w:lang w:eastAsia="en-US"/>
              </w:rPr>
              <w:t>Фокус</w:t>
            </w:r>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заинтересованных</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сторон</w:t>
            </w:r>
            <w:proofErr w:type="spellEnd"/>
          </w:p>
        </w:tc>
        <w:tc>
          <w:tcPr>
            <w:tcW w:w="1697" w:type="dxa"/>
            <w:tcBorders>
              <w:top w:val="single" w:sz="4" w:space="0" w:color="auto"/>
              <w:left w:val="single" w:sz="6" w:space="0" w:color="auto"/>
              <w:bottom w:val="single" w:sz="4" w:space="0" w:color="auto"/>
              <w:right w:val="single" w:sz="4"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8133F">
              <w:rPr>
                <w:rStyle w:val="FontStyle68"/>
                <w:rFonts w:ascii="Times New Roman" w:hAnsi="Times New Roman" w:cs="Times New Roman"/>
                <w:b w:val="0"/>
                <w:color w:val="auto"/>
                <w:sz w:val="24"/>
                <w:szCs w:val="24"/>
                <w:lang w:val="en-US" w:eastAsia="en-US"/>
              </w:rPr>
              <w:t>Применимость</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Статус</w:t>
            </w:r>
            <w:proofErr w:type="spellEnd"/>
          </w:p>
        </w:tc>
        <w:tc>
          <w:tcPr>
            <w:tcW w:w="1895" w:type="dxa"/>
            <w:tcBorders>
              <w:top w:val="single" w:sz="4" w:space="0" w:color="auto"/>
              <w:left w:val="single" w:sz="4" w:space="0" w:color="auto"/>
              <w:bottom w:val="single" w:sz="4"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58133F">
              <w:rPr>
                <w:rStyle w:val="FontStyle68"/>
                <w:rFonts w:ascii="Times New Roman" w:hAnsi="Times New Roman" w:cs="Times New Roman"/>
                <w:b w:val="0"/>
                <w:color w:val="auto"/>
                <w:sz w:val="24"/>
                <w:szCs w:val="24"/>
                <w:lang w:val="en-US" w:eastAsia="en-US"/>
              </w:rPr>
              <w:t>Комментарии</w:t>
            </w:r>
            <w:proofErr w:type="spellEnd"/>
            <w:r w:rsidRPr="0058133F">
              <w:rPr>
                <w:rStyle w:val="FontStyle68"/>
                <w:rFonts w:ascii="Times New Roman" w:hAnsi="Times New Roman" w:cs="Times New Roman"/>
                <w:b w:val="0"/>
                <w:color w:val="auto"/>
                <w:sz w:val="24"/>
                <w:szCs w:val="24"/>
                <w:lang w:val="en-US" w:eastAsia="en-US"/>
              </w:rPr>
              <w:t xml:space="preserve"> и </w:t>
            </w:r>
            <w:r w:rsidRPr="0058133F">
              <w:rPr>
                <w:rStyle w:val="FontStyle68"/>
                <w:rFonts w:ascii="Times New Roman" w:hAnsi="Times New Roman" w:cs="Times New Roman"/>
                <w:b w:val="0"/>
                <w:color w:val="auto"/>
                <w:sz w:val="24"/>
                <w:szCs w:val="24"/>
                <w:lang w:eastAsia="en-US"/>
              </w:rPr>
              <w:t>мероприятия</w:t>
            </w:r>
          </w:p>
        </w:tc>
      </w:tr>
      <w:tr w:rsidR="00915486" w:rsidRPr="0058133F" w:rsidTr="0058133F">
        <w:trPr>
          <w:trHeight w:val="351"/>
        </w:trPr>
        <w:tc>
          <w:tcPr>
            <w:tcW w:w="5696" w:type="dxa"/>
            <w:vMerge w:val="restart"/>
            <w:tcBorders>
              <w:top w:val="single" w:sz="4" w:space="0" w:color="auto"/>
              <w:left w:val="single" w:sz="6" w:space="0" w:color="auto"/>
              <w:right w:val="single" w:sz="6" w:space="0" w:color="auto"/>
            </w:tcBorders>
            <w:vAlign w:val="center"/>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должны установить графики работы, процедуры и правила, чтобы позволить и мотивировать персонал использовать гибкие подходы к работе, которые учитывают индивидуальные потребности, потребности клиентов и сотрудников в контексте целей организации.</w:t>
            </w:r>
          </w:p>
        </w:tc>
        <w:tc>
          <w:tcPr>
            <w:tcW w:w="2715" w:type="dxa"/>
            <w:vMerge w:val="restart"/>
            <w:tcBorders>
              <w:top w:val="single" w:sz="4" w:space="0" w:color="auto"/>
              <w:left w:val="single" w:sz="6" w:space="0" w:color="auto"/>
              <w:right w:val="single" w:sz="4"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6385, ISO/TR 7250-2, ISO 9241-5, ISO 9241-220, ISO 26800, CAN/CSA Z1003-13</w:t>
            </w:r>
          </w:p>
        </w:tc>
        <w:tc>
          <w:tcPr>
            <w:tcW w:w="2079" w:type="dxa"/>
            <w:tcBorders>
              <w:top w:val="single" w:sz="4" w:space="0" w:color="auto"/>
              <w:left w:val="single" w:sz="4" w:space="0" w:color="auto"/>
              <w:bottom w:val="single" w:sz="4" w:space="0" w:color="auto"/>
              <w:right w:val="single" w:sz="6" w:space="0" w:color="auto"/>
            </w:tcBorders>
            <w:vAlign w:val="center"/>
          </w:tcPr>
          <w:p w:rsidR="00CC06C6" w:rsidRPr="0058133F" w:rsidRDefault="00CC06C6" w:rsidP="0058133F">
            <w:pPr>
              <w:pStyle w:val="Style28"/>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4" w:space="0" w:color="auto"/>
              <w:left w:val="single" w:sz="6" w:space="0" w:color="auto"/>
              <w:bottom w:val="single" w:sz="4" w:space="0" w:color="auto"/>
              <w:right w:val="single" w:sz="4" w:space="0" w:color="auto"/>
            </w:tcBorders>
          </w:tcPr>
          <w:p w:rsidR="00CC06C6" w:rsidRPr="0058133F" w:rsidRDefault="00CC06C6" w:rsidP="004D501A">
            <w:pPr>
              <w:pStyle w:val="Style28"/>
              <w:widowControl/>
              <w:jc w:val="both"/>
              <w:rPr>
                <w:rStyle w:val="FontStyle67"/>
                <w:rFonts w:ascii="Times New Roman" w:hAnsi="Times New Roman" w:cs="Times New Roman"/>
                <w:color w:val="auto"/>
                <w:sz w:val="24"/>
                <w:szCs w:val="24"/>
                <w:lang w:val="en-US" w:eastAsia="en-US"/>
              </w:rPr>
            </w:pPr>
          </w:p>
        </w:tc>
        <w:tc>
          <w:tcPr>
            <w:tcW w:w="1895" w:type="dxa"/>
            <w:tcBorders>
              <w:top w:val="single" w:sz="4" w:space="0" w:color="auto"/>
              <w:left w:val="single" w:sz="4" w:space="0" w:color="auto"/>
              <w:bottom w:val="single" w:sz="4" w:space="0" w:color="auto"/>
              <w:right w:val="single" w:sz="6" w:space="0" w:color="auto"/>
            </w:tcBorders>
          </w:tcPr>
          <w:p w:rsidR="00CC06C6" w:rsidRPr="0058133F" w:rsidRDefault="00CC06C6" w:rsidP="004D501A">
            <w:pPr>
              <w:pStyle w:val="Style28"/>
              <w:widowControl/>
              <w:jc w:val="both"/>
              <w:rPr>
                <w:rStyle w:val="FontStyle67"/>
                <w:rFonts w:ascii="Times New Roman" w:hAnsi="Times New Roman" w:cs="Times New Roman"/>
                <w:color w:val="auto"/>
                <w:sz w:val="24"/>
                <w:szCs w:val="24"/>
                <w:lang w:val="en-US" w:eastAsia="en-US"/>
              </w:rPr>
            </w:pPr>
          </w:p>
        </w:tc>
      </w:tr>
      <w:tr w:rsidR="00915486" w:rsidRPr="0058133F" w:rsidTr="0058133F">
        <w:trPr>
          <w:trHeight w:val="1290"/>
        </w:trPr>
        <w:tc>
          <w:tcPr>
            <w:tcW w:w="5696" w:type="dxa"/>
            <w:vMerge/>
            <w:tcBorders>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both"/>
              <w:rPr>
                <w:rStyle w:val="FontStyle73"/>
                <w:rFonts w:ascii="Times New Roman" w:hAnsi="Times New Roman" w:cs="Times New Roman"/>
                <w:color w:val="auto"/>
                <w:sz w:val="24"/>
                <w:szCs w:val="24"/>
              </w:rPr>
            </w:pPr>
          </w:p>
        </w:tc>
        <w:tc>
          <w:tcPr>
            <w:tcW w:w="2715" w:type="dxa"/>
            <w:vMerge/>
            <w:tcBorders>
              <w:left w:val="single" w:sz="6" w:space="0" w:color="auto"/>
              <w:bottom w:val="single" w:sz="6" w:space="0" w:color="auto"/>
              <w:right w:val="single" w:sz="4"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val="en-US" w:eastAsia="en-US"/>
              </w:rPr>
            </w:pPr>
          </w:p>
        </w:tc>
        <w:tc>
          <w:tcPr>
            <w:tcW w:w="2079" w:type="dxa"/>
            <w:tcBorders>
              <w:top w:val="single" w:sz="4" w:space="0" w:color="auto"/>
              <w:left w:val="single" w:sz="4" w:space="0" w:color="auto"/>
              <w:bottom w:val="single" w:sz="6" w:space="0" w:color="auto"/>
              <w:right w:val="single" w:sz="6" w:space="0" w:color="auto"/>
            </w:tcBorders>
            <w:vAlign w:val="center"/>
          </w:tcPr>
          <w:p w:rsidR="00CC06C6" w:rsidRPr="0058133F" w:rsidRDefault="00CC06C6" w:rsidP="0058133F">
            <w:pPr>
              <w:pStyle w:val="Style28"/>
              <w:jc w:val="center"/>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eastAsia="en-US"/>
              </w:rPr>
              <w:t>Внешние</w:t>
            </w:r>
          </w:p>
        </w:tc>
        <w:tc>
          <w:tcPr>
            <w:tcW w:w="1697" w:type="dxa"/>
            <w:tcBorders>
              <w:top w:val="single" w:sz="4" w:space="0" w:color="auto"/>
              <w:left w:val="single" w:sz="6" w:space="0" w:color="auto"/>
              <w:bottom w:val="single" w:sz="4" w:space="0" w:color="auto"/>
              <w:right w:val="single" w:sz="4" w:space="0" w:color="auto"/>
            </w:tcBorders>
          </w:tcPr>
          <w:p w:rsidR="00CC06C6" w:rsidRPr="0058133F" w:rsidRDefault="00CC06C6" w:rsidP="004D501A">
            <w:pPr>
              <w:pStyle w:val="Style28"/>
              <w:widowControl/>
              <w:jc w:val="both"/>
              <w:rPr>
                <w:rStyle w:val="FontStyle67"/>
                <w:rFonts w:ascii="Times New Roman" w:hAnsi="Times New Roman" w:cs="Times New Roman"/>
                <w:color w:val="auto"/>
                <w:sz w:val="24"/>
                <w:szCs w:val="24"/>
                <w:lang w:val="en-US" w:eastAsia="en-US"/>
              </w:rPr>
            </w:pPr>
          </w:p>
        </w:tc>
        <w:tc>
          <w:tcPr>
            <w:tcW w:w="1895" w:type="dxa"/>
            <w:tcBorders>
              <w:top w:val="single" w:sz="4" w:space="0" w:color="auto"/>
              <w:left w:val="single" w:sz="4" w:space="0" w:color="auto"/>
              <w:bottom w:val="single" w:sz="4" w:space="0" w:color="auto"/>
              <w:right w:val="single" w:sz="6" w:space="0" w:color="auto"/>
            </w:tcBorders>
          </w:tcPr>
          <w:p w:rsidR="00CC06C6" w:rsidRPr="0058133F" w:rsidRDefault="00CC06C6" w:rsidP="004D501A">
            <w:pPr>
              <w:pStyle w:val="Style28"/>
              <w:widowControl/>
              <w:jc w:val="both"/>
              <w:rPr>
                <w:rStyle w:val="FontStyle67"/>
                <w:rFonts w:ascii="Times New Roman" w:hAnsi="Times New Roman" w:cs="Times New Roman"/>
                <w:color w:val="auto"/>
                <w:sz w:val="24"/>
                <w:szCs w:val="24"/>
                <w:lang w:val="en-US" w:eastAsia="en-US"/>
              </w:rPr>
            </w:pPr>
          </w:p>
        </w:tc>
      </w:tr>
      <w:tr w:rsidR="00915486" w:rsidRPr="0058133F" w:rsidTr="0058133F">
        <w:trPr>
          <w:trHeight w:val="965"/>
        </w:trPr>
        <w:tc>
          <w:tcPr>
            <w:tcW w:w="5696" w:type="dxa"/>
            <w:tcBorders>
              <w:top w:val="single" w:sz="6" w:space="0" w:color="auto"/>
              <w:left w:val="single" w:sz="6" w:space="0" w:color="auto"/>
              <w:bottom w:val="single" w:sz="6" w:space="0" w:color="auto"/>
              <w:right w:val="single" w:sz="4" w:space="0" w:color="auto"/>
            </w:tcBorders>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lang w:eastAsia="en-US"/>
              </w:rPr>
              <w:t>При назначении заданий и задач и определении рабочих ожиданий руководители должны проявлять гибкость, принимая во внимание человеческие ресурсы и диапазон человеческих характеристик и возможностей тех, кому будут назначены задания и задачи.</w:t>
            </w:r>
          </w:p>
        </w:tc>
        <w:tc>
          <w:tcPr>
            <w:tcW w:w="2715" w:type="dxa"/>
            <w:tcBorders>
              <w:top w:val="single" w:sz="6" w:space="0" w:color="auto"/>
              <w:left w:val="single" w:sz="4" w:space="0" w:color="auto"/>
              <w:bottom w:val="single" w:sz="6" w:space="0" w:color="auto"/>
              <w:right w:val="single" w:sz="4"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6385, ISO/TR 7250-2, ISO 9241-5, ISO 9241-220, ISO 26800, CAN/CSA Z1003-13</w:t>
            </w:r>
          </w:p>
        </w:tc>
        <w:tc>
          <w:tcPr>
            <w:tcW w:w="2079" w:type="dxa"/>
            <w:tcBorders>
              <w:top w:val="single" w:sz="6" w:space="0" w:color="auto"/>
              <w:left w:val="single" w:sz="4" w:space="0" w:color="auto"/>
              <w:bottom w:val="single" w:sz="6" w:space="0" w:color="auto"/>
              <w:right w:val="single" w:sz="6" w:space="0" w:color="auto"/>
            </w:tcBorders>
            <w:vAlign w:val="center"/>
          </w:tcPr>
          <w:p w:rsidR="00CC06C6" w:rsidRPr="0058133F" w:rsidRDefault="00CC06C6" w:rsidP="0058133F">
            <w:pPr>
              <w:pStyle w:val="Style35"/>
              <w:widowControl/>
              <w:jc w:val="center"/>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4" w:space="0" w:color="auto"/>
              <w:left w:val="single" w:sz="6" w:space="0" w:color="auto"/>
              <w:bottom w:val="single" w:sz="4" w:space="0" w:color="auto"/>
              <w:right w:val="single" w:sz="4" w:space="0" w:color="auto"/>
            </w:tcBorders>
          </w:tcPr>
          <w:p w:rsidR="00CC06C6" w:rsidRPr="0058133F" w:rsidRDefault="00CC06C6" w:rsidP="004D501A">
            <w:pPr>
              <w:pStyle w:val="Style35"/>
              <w:jc w:val="both"/>
              <w:rPr>
                <w:rFonts w:ascii="Times New Roman" w:hAnsi="Times New Roman"/>
              </w:rPr>
            </w:pPr>
          </w:p>
        </w:tc>
        <w:tc>
          <w:tcPr>
            <w:tcW w:w="1895" w:type="dxa"/>
            <w:tcBorders>
              <w:top w:val="single" w:sz="4" w:space="0" w:color="auto"/>
              <w:left w:val="single" w:sz="4" w:space="0" w:color="auto"/>
              <w:bottom w:val="single" w:sz="4" w:space="0" w:color="auto"/>
              <w:right w:val="single" w:sz="6" w:space="0" w:color="auto"/>
            </w:tcBorders>
          </w:tcPr>
          <w:p w:rsidR="00CC06C6" w:rsidRPr="0058133F" w:rsidRDefault="00CC06C6" w:rsidP="004D501A">
            <w:pPr>
              <w:pStyle w:val="Style35"/>
              <w:jc w:val="both"/>
              <w:rPr>
                <w:rFonts w:ascii="Times New Roman" w:hAnsi="Times New Roman"/>
              </w:rPr>
            </w:pPr>
          </w:p>
        </w:tc>
      </w:tr>
      <w:tr w:rsidR="00915486" w:rsidRPr="0058133F" w:rsidTr="0058133F">
        <w:trPr>
          <w:trHeight w:val="960"/>
        </w:trPr>
        <w:tc>
          <w:tcPr>
            <w:tcW w:w="5696" w:type="dxa"/>
            <w:tcBorders>
              <w:top w:val="single" w:sz="6" w:space="0" w:color="auto"/>
              <w:left w:val="single" w:sz="6" w:space="0" w:color="auto"/>
              <w:bottom w:val="single" w:sz="6" w:space="0" w:color="auto"/>
              <w:right w:val="single" w:sz="4" w:space="0" w:color="auto"/>
            </w:tcBorders>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lang w:eastAsia="en-US"/>
              </w:rPr>
              <w:t xml:space="preserve">При определении задач, заданий, процессов и исполнительских целей, </w:t>
            </w:r>
            <w:r w:rsidRPr="0058133F">
              <w:rPr>
                <w:rStyle w:val="FontStyle73"/>
                <w:rFonts w:ascii="Times New Roman" w:hAnsi="Times New Roman" w:cs="Times New Roman"/>
                <w:color w:val="auto"/>
                <w:sz w:val="24"/>
                <w:szCs w:val="24"/>
              </w:rPr>
              <w:t xml:space="preserve">руководители </w:t>
            </w:r>
            <w:r w:rsidRPr="0058133F">
              <w:rPr>
                <w:rStyle w:val="FontStyle73"/>
                <w:rFonts w:ascii="Times New Roman" w:hAnsi="Times New Roman" w:cs="Times New Roman"/>
                <w:color w:val="auto"/>
                <w:sz w:val="24"/>
                <w:szCs w:val="24"/>
                <w:lang w:eastAsia="en-US"/>
              </w:rPr>
              <w:t>должны выявлять и устранять возможные и ожидаемые несоответствия между требованиями задач и социальными характеристиками и возможностями.</w:t>
            </w:r>
          </w:p>
        </w:tc>
        <w:tc>
          <w:tcPr>
            <w:tcW w:w="2715" w:type="dxa"/>
            <w:tcBorders>
              <w:top w:val="single" w:sz="6" w:space="0" w:color="auto"/>
              <w:left w:val="single" w:sz="4" w:space="0" w:color="auto"/>
              <w:bottom w:val="single" w:sz="6" w:space="0" w:color="auto"/>
              <w:right w:val="single" w:sz="4"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6385, ISO/TR 7250-2, ISO 9241-5, ISO 9241-220, ISO 26800, ISO/TS 18152</w:t>
            </w:r>
          </w:p>
        </w:tc>
        <w:tc>
          <w:tcPr>
            <w:tcW w:w="2079" w:type="dxa"/>
            <w:tcBorders>
              <w:top w:val="single" w:sz="6" w:space="0" w:color="auto"/>
              <w:left w:val="single" w:sz="4" w:space="0" w:color="auto"/>
              <w:bottom w:val="single" w:sz="4" w:space="0" w:color="auto"/>
              <w:right w:val="single" w:sz="6" w:space="0" w:color="auto"/>
            </w:tcBorders>
            <w:vAlign w:val="center"/>
          </w:tcPr>
          <w:p w:rsidR="00CC06C6" w:rsidRPr="0058133F" w:rsidRDefault="00CC06C6"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4" w:space="0" w:color="auto"/>
              <w:left w:val="single" w:sz="6" w:space="0" w:color="auto"/>
              <w:bottom w:val="single" w:sz="6" w:space="0" w:color="auto"/>
              <w:right w:val="single" w:sz="4" w:space="0" w:color="auto"/>
            </w:tcBorders>
          </w:tcPr>
          <w:p w:rsidR="00CC06C6" w:rsidRPr="0058133F" w:rsidRDefault="00CC06C6" w:rsidP="004D501A">
            <w:pPr>
              <w:pStyle w:val="Style35"/>
              <w:widowControl/>
              <w:jc w:val="both"/>
              <w:rPr>
                <w:rStyle w:val="FontStyle67"/>
                <w:rFonts w:ascii="Times New Roman" w:hAnsi="Times New Roman" w:cs="Times New Roman"/>
                <w:color w:val="auto"/>
                <w:sz w:val="24"/>
                <w:szCs w:val="24"/>
                <w:lang w:val="en-US" w:eastAsia="en-US"/>
              </w:rPr>
            </w:pPr>
          </w:p>
          <w:p w:rsidR="00CC06C6" w:rsidRPr="0058133F" w:rsidRDefault="00CC06C6" w:rsidP="004D501A">
            <w:pPr>
              <w:pStyle w:val="Style35"/>
              <w:widowControl/>
              <w:jc w:val="both"/>
              <w:rPr>
                <w:rStyle w:val="FontStyle67"/>
                <w:rFonts w:ascii="Times New Roman" w:hAnsi="Times New Roman" w:cs="Times New Roman"/>
                <w:color w:val="auto"/>
                <w:sz w:val="24"/>
                <w:szCs w:val="24"/>
                <w:lang w:val="en-US" w:eastAsia="en-US"/>
              </w:rPr>
            </w:pPr>
          </w:p>
        </w:tc>
        <w:tc>
          <w:tcPr>
            <w:tcW w:w="1895" w:type="dxa"/>
            <w:tcBorders>
              <w:top w:val="single" w:sz="4" w:space="0" w:color="auto"/>
              <w:left w:val="single" w:sz="4" w:space="0" w:color="auto"/>
              <w:bottom w:val="single" w:sz="6" w:space="0" w:color="auto"/>
              <w:right w:val="single" w:sz="6" w:space="0" w:color="auto"/>
            </w:tcBorders>
          </w:tcPr>
          <w:p w:rsidR="00CC06C6" w:rsidRPr="0058133F" w:rsidRDefault="00CC06C6" w:rsidP="004D501A">
            <w:pPr>
              <w:widowControl/>
              <w:autoSpaceDE/>
              <w:autoSpaceDN/>
              <w:adjustRightInd/>
              <w:rPr>
                <w:rStyle w:val="FontStyle67"/>
                <w:rFonts w:ascii="Times New Roman" w:hAnsi="Times New Roman" w:cs="Times New Roman"/>
                <w:color w:val="auto"/>
                <w:sz w:val="24"/>
                <w:szCs w:val="24"/>
                <w:lang w:val="en-US" w:eastAsia="en-US"/>
              </w:rPr>
            </w:pPr>
          </w:p>
          <w:p w:rsidR="00CC06C6" w:rsidRPr="0058133F" w:rsidRDefault="00CC06C6" w:rsidP="004D501A">
            <w:pPr>
              <w:pStyle w:val="Style35"/>
              <w:widowControl/>
              <w:jc w:val="both"/>
              <w:rPr>
                <w:rStyle w:val="FontStyle67"/>
                <w:rFonts w:ascii="Times New Roman" w:hAnsi="Times New Roman" w:cs="Times New Roman"/>
                <w:color w:val="auto"/>
                <w:sz w:val="24"/>
                <w:szCs w:val="24"/>
                <w:lang w:val="en-US" w:eastAsia="en-US"/>
              </w:rPr>
            </w:pPr>
          </w:p>
        </w:tc>
      </w:tr>
      <w:tr w:rsidR="00915486" w:rsidRPr="0058133F" w:rsidTr="0058133F">
        <w:trPr>
          <w:trHeight w:val="210"/>
        </w:trPr>
        <w:tc>
          <w:tcPr>
            <w:tcW w:w="5696" w:type="dxa"/>
            <w:vMerge w:val="restart"/>
            <w:tcBorders>
              <w:top w:val="single" w:sz="6" w:space="0" w:color="auto"/>
              <w:left w:val="single" w:sz="6" w:space="0" w:color="auto"/>
              <w:right w:val="single" w:sz="6" w:space="0" w:color="auto"/>
            </w:tcBorders>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должны гарантировать, что организационные, командные и индивидуальные цели могут быть достигнуты безопасным и экологически ответственным способом.</w:t>
            </w:r>
          </w:p>
        </w:tc>
        <w:tc>
          <w:tcPr>
            <w:tcW w:w="2715" w:type="dxa"/>
            <w:vMerge w:val="restart"/>
            <w:tcBorders>
              <w:top w:val="single" w:sz="6" w:space="0" w:color="auto"/>
              <w:left w:val="single" w:sz="6" w:space="0" w:color="auto"/>
              <w:right w:val="single" w:sz="6"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9241-220, ISO 6385, ISO 26800, ISO/TS 18152, CAN/CSA Z1003-13</w:t>
            </w:r>
          </w:p>
        </w:tc>
        <w:tc>
          <w:tcPr>
            <w:tcW w:w="2079" w:type="dxa"/>
            <w:tcBorders>
              <w:top w:val="single" w:sz="4" w:space="0" w:color="auto"/>
              <w:left w:val="single" w:sz="6" w:space="0" w:color="auto"/>
              <w:bottom w:val="single" w:sz="4" w:space="0" w:color="auto"/>
              <w:right w:val="single" w:sz="6" w:space="0" w:color="auto"/>
            </w:tcBorders>
            <w:vAlign w:val="center"/>
          </w:tcPr>
          <w:p w:rsidR="00CC06C6" w:rsidRPr="0058133F" w:rsidRDefault="00CC06C6" w:rsidP="0058133F">
            <w:pPr>
              <w:pStyle w:val="Style14"/>
              <w:jc w:val="center"/>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6" w:space="0" w:color="auto"/>
              <w:left w:val="single" w:sz="6" w:space="0" w:color="auto"/>
              <w:bottom w:val="single" w:sz="4"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895" w:type="dxa"/>
            <w:tcBorders>
              <w:top w:val="single" w:sz="6" w:space="0" w:color="auto"/>
              <w:left w:val="single" w:sz="6" w:space="0" w:color="auto"/>
              <w:bottom w:val="single" w:sz="4"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r w:rsidR="00915486" w:rsidRPr="0058133F" w:rsidTr="0058133F">
        <w:trPr>
          <w:trHeight w:val="225"/>
        </w:trPr>
        <w:tc>
          <w:tcPr>
            <w:tcW w:w="5696" w:type="dxa"/>
            <w:vMerge/>
            <w:tcBorders>
              <w:left w:val="single" w:sz="6" w:space="0" w:color="auto"/>
              <w:right w:val="single" w:sz="6" w:space="0" w:color="auto"/>
            </w:tcBorders>
          </w:tcPr>
          <w:p w:rsidR="00CC06C6" w:rsidRPr="0058133F" w:rsidRDefault="00CC06C6" w:rsidP="004D501A">
            <w:pPr>
              <w:pStyle w:val="Style35"/>
              <w:widowControl/>
              <w:jc w:val="both"/>
              <w:rPr>
                <w:rStyle w:val="FontStyle73"/>
                <w:rFonts w:ascii="Times New Roman" w:hAnsi="Times New Roman" w:cs="Times New Roman"/>
                <w:color w:val="auto"/>
                <w:sz w:val="24"/>
                <w:szCs w:val="24"/>
              </w:rPr>
            </w:pPr>
          </w:p>
        </w:tc>
        <w:tc>
          <w:tcPr>
            <w:tcW w:w="2715" w:type="dxa"/>
            <w:vMerge/>
            <w:tcBorders>
              <w:left w:val="single" w:sz="6" w:space="0" w:color="auto"/>
              <w:right w:val="single" w:sz="6" w:space="0" w:color="auto"/>
            </w:tcBorders>
          </w:tcPr>
          <w:p w:rsidR="00CC06C6" w:rsidRPr="0058133F" w:rsidRDefault="00CC06C6" w:rsidP="004D501A">
            <w:pPr>
              <w:pStyle w:val="Style35"/>
              <w:widowControl/>
              <w:jc w:val="both"/>
              <w:rPr>
                <w:rStyle w:val="FontStyle67"/>
                <w:rFonts w:ascii="Times New Roman" w:hAnsi="Times New Roman" w:cs="Times New Roman"/>
                <w:color w:val="auto"/>
                <w:sz w:val="24"/>
                <w:szCs w:val="24"/>
                <w:lang w:val="en-US" w:eastAsia="en-US"/>
              </w:rPr>
            </w:pPr>
          </w:p>
        </w:tc>
        <w:tc>
          <w:tcPr>
            <w:tcW w:w="2079" w:type="dxa"/>
            <w:tcBorders>
              <w:top w:val="single" w:sz="4" w:space="0" w:color="auto"/>
              <w:left w:val="single" w:sz="6" w:space="0" w:color="auto"/>
              <w:bottom w:val="single" w:sz="4" w:space="0" w:color="auto"/>
              <w:right w:val="single" w:sz="6" w:space="0" w:color="auto"/>
            </w:tcBorders>
            <w:vAlign w:val="center"/>
          </w:tcPr>
          <w:p w:rsidR="00CC06C6" w:rsidRPr="0058133F" w:rsidRDefault="00CC06C6" w:rsidP="0058133F">
            <w:pPr>
              <w:pStyle w:val="Style14"/>
              <w:jc w:val="center"/>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eastAsia="en-US"/>
              </w:rPr>
              <w:t>Внешние</w:t>
            </w:r>
          </w:p>
        </w:tc>
        <w:tc>
          <w:tcPr>
            <w:tcW w:w="1697" w:type="dxa"/>
            <w:tcBorders>
              <w:top w:val="single" w:sz="4" w:space="0" w:color="auto"/>
              <w:left w:val="single" w:sz="6" w:space="0" w:color="auto"/>
              <w:bottom w:val="single" w:sz="4"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895" w:type="dxa"/>
            <w:tcBorders>
              <w:top w:val="single" w:sz="4" w:space="0" w:color="auto"/>
              <w:left w:val="single" w:sz="6" w:space="0" w:color="auto"/>
              <w:bottom w:val="single" w:sz="4"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r w:rsidR="00915486" w:rsidRPr="0058133F" w:rsidTr="0058133F">
        <w:trPr>
          <w:trHeight w:val="521"/>
        </w:trPr>
        <w:tc>
          <w:tcPr>
            <w:tcW w:w="5696" w:type="dxa"/>
            <w:vMerge/>
            <w:tcBorders>
              <w:left w:val="single" w:sz="6" w:space="0" w:color="auto"/>
              <w:bottom w:val="single" w:sz="6" w:space="0" w:color="auto"/>
              <w:right w:val="single" w:sz="6" w:space="0" w:color="auto"/>
            </w:tcBorders>
          </w:tcPr>
          <w:p w:rsidR="00CC06C6" w:rsidRPr="0058133F" w:rsidRDefault="00CC06C6" w:rsidP="004D501A">
            <w:pPr>
              <w:pStyle w:val="Style35"/>
              <w:widowControl/>
              <w:jc w:val="both"/>
              <w:rPr>
                <w:rStyle w:val="FontStyle73"/>
                <w:rFonts w:ascii="Times New Roman" w:hAnsi="Times New Roman" w:cs="Times New Roman"/>
                <w:color w:val="auto"/>
                <w:sz w:val="24"/>
                <w:szCs w:val="24"/>
              </w:rPr>
            </w:pPr>
          </w:p>
        </w:tc>
        <w:tc>
          <w:tcPr>
            <w:tcW w:w="2715" w:type="dxa"/>
            <w:vMerge/>
            <w:tcBorders>
              <w:left w:val="single" w:sz="6" w:space="0" w:color="auto"/>
              <w:bottom w:val="single" w:sz="6" w:space="0" w:color="auto"/>
              <w:right w:val="single" w:sz="6" w:space="0" w:color="auto"/>
            </w:tcBorders>
          </w:tcPr>
          <w:p w:rsidR="00CC06C6" w:rsidRPr="0058133F" w:rsidRDefault="00CC06C6" w:rsidP="004D501A">
            <w:pPr>
              <w:pStyle w:val="Style35"/>
              <w:widowControl/>
              <w:jc w:val="both"/>
              <w:rPr>
                <w:rStyle w:val="FontStyle67"/>
                <w:rFonts w:ascii="Times New Roman" w:hAnsi="Times New Roman" w:cs="Times New Roman"/>
                <w:color w:val="auto"/>
                <w:sz w:val="24"/>
                <w:szCs w:val="24"/>
                <w:lang w:val="en-US" w:eastAsia="en-US"/>
              </w:rPr>
            </w:pPr>
          </w:p>
        </w:tc>
        <w:tc>
          <w:tcPr>
            <w:tcW w:w="2079" w:type="dxa"/>
            <w:tcBorders>
              <w:top w:val="single" w:sz="4" w:space="0" w:color="auto"/>
              <w:left w:val="single" w:sz="6" w:space="0" w:color="auto"/>
              <w:bottom w:val="single" w:sz="6" w:space="0" w:color="auto"/>
              <w:right w:val="single" w:sz="6" w:space="0" w:color="auto"/>
            </w:tcBorders>
            <w:vAlign w:val="center"/>
          </w:tcPr>
          <w:p w:rsidR="00CC06C6" w:rsidRPr="0058133F" w:rsidRDefault="00CC06C6" w:rsidP="0058133F">
            <w:pPr>
              <w:pStyle w:val="Style14"/>
              <w:jc w:val="center"/>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eastAsia="en-US"/>
              </w:rPr>
              <w:t>Общественные</w:t>
            </w:r>
          </w:p>
        </w:tc>
        <w:tc>
          <w:tcPr>
            <w:tcW w:w="1697" w:type="dxa"/>
            <w:tcBorders>
              <w:top w:val="single" w:sz="4"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895" w:type="dxa"/>
            <w:tcBorders>
              <w:top w:val="single" w:sz="4"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bl>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58133F" w:rsidRDefault="0058133F" w:rsidP="00CC06C6">
      <w:pPr>
        <w:pStyle w:val="Style15"/>
        <w:widowControl/>
        <w:jc w:val="center"/>
        <w:rPr>
          <w:rStyle w:val="FontStyle71"/>
          <w:rFonts w:ascii="Times New Roman" w:hAnsi="Times New Roman"/>
          <w:color w:val="auto"/>
          <w:sz w:val="24"/>
          <w:szCs w:val="24"/>
          <w:lang w:eastAsia="en-US"/>
        </w:rPr>
      </w:pPr>
    </w:p>
    <w:p w:rsidR="00CC06C6" w:rsidRDefault="00CC06C6" w:rsidP="00CC06C6">
      <w:pPr>
        <w:pStyle w:val="Style15"/>
        <w:widowControl/>
        <w:jc w:val="center"/>
        <w:rPr>
          <w:rStyle w:val="FontStyle71"/>
          <w:rFonts w:ascii="Times New Roman" w:hAnsi="Times New Roman"/>
          <w:color w:val="auto"/>
          <w:sz w:val="24"/>
          <w:szCs w:val="24"/>
        </w:rPr>
      </w:pPr>
      <w:r w:rsidRPr="00915486">
        <w:rPr>
          <w:rStyle w:val="FontStyle71"/>
          <w:rFonts w:ascii="Times New Roman" w:hAnsi="Times New Roman"/>
          <w:color w:val="auto"/>
          <w:sz w:val="24"/>
          <w:szCs w:val="24"/>
          <w:lang w:eastAsia="en-US"/>
        </w:rPr>
        <w:lastRenderedPageBreak/>
        <w:t xml:space="preserve">Таблица </w:t>
      </w:r>
      <w:r w:rsidRPr="00915486">
        <w:rPr>
          <w:rStyle w:val="FontStyle71"/>
          <w:rFonts w:ascii="Times New Roman" w:hAnsi="Times New Roman"/>
          <w:color w:val="auto"/>
          <w:sz w:val="24"/>
          <w:szCs w:val="24"/>
          <w:lang w:val="en-US" w:eastAsia="en-US"/>
        </w:rPr>
        <w:t>B</w:t>
      </w:r>
      <w:r w:rsidRPr="00915486">
        <w:rPr>
          <w:rStyle w:val="FontStyle71"/>
          <w:rFonts w:ascii="Times New Roman" w:hAnsi="Times New Roman"/>
          <w:color w:val="auto"/>
          <w:sz w:val="24"/>
          <w:szCs w:val="24"/>
          <w:lang w:eastAsia="en-US"/>
        </w:rPr>
        <w:t xml:space="preserve">.6 </w:t>
      </w:r>
      <w:r w:rsidR="00A52AE4">
        <w:rPr>
          <w:rStyle w:val="FontStyle71"/>
          <w:rFonts w:ascii="Times New Roman" w:hAnsi="Times New Roman"/>
          <w:color w:val="auto"/>
          <w:sz w:val="24"/>
          <w:szCs w:val="24"/>
          <w:lang w:eastAsia="en-US"/>
        </w:rPr>
        <w:t>–</w:t>
      </w:r>
      <w:r w:rsidRPr="00915486">
        <w:rPr>
          <w:rStyle w:val="FontStyle71"/>
          <w:rFonts w:ascii="Times New Roman" w:hAnsi="Times New Roman"/>
          <w:color w:val="auto"/>
          <w:sz w:val="24"/>
          <w:szCs w:val="24"/>
          <w:lang w:eastAsia="en-US"/>
        </w:rPr>
        <w:t xml:space="preserve"> </w:t>
      </w:r>
      <w:r w:rsidRPr="00915486">
        <w:rPr>
          <w:rStyle w:val="FontStyle71"/>
          <w:rFonts w:ascii="Times New Roman" w:hAnsi="Times New Roman"/>
          <w:color w:val="auto"/>
          <w:sz w:val="24"/>
          <w:szCs w:val="24"/>
        </w:rPr>
        <w:t>Коммуникации: открытые и прозрачные</w:t>
      </w:r>
    </w:p>
    <w:p w:rsidR="00A52AE4" w:rsidRPr="00915486" w:rsidRDefault="00A52AE4" w:rsidP="00CC06C6">
      <w:pPr>
        <w:pStyle w:val="Style15"/>
        <w:widowControl/>
        <w:jc w:val="center"/>
        <w:rPr>
          <w:rStyle w:val="FontStyle71"/>
          <w:rFonts w:ascii="Times New Roman" w:hAnsi="Times New Roman"/>
          <w:color w:val="auto"/>
          <w:sz w:val="24"/>
          <w:szCs w:val="24"/>
          <w:lang w:eastAsia="en-US"/>
        </w:rPr>
      </w:pPr>
    </w:p>
    <w:tbl>
      <w:tblPr>
        <w:tblW w:w="14084" w:type="dxa"/>
        <w:tblInd w:w="40" w:type="dxa"/>
        <w:tblLayout w:type="fixed"/>
        <w:tblCellMar>
          <w:left w:w="40" w:type="dxa"/>
          <w:right w:w="40" w:type="dxa"/>
        </w:tblCellMar>
        <w:tblLook w:val="0000" w:firstRow="0" w:lastRow="0" w:firstColumn="0" w:lastColumn="0" w:noHBand="0" w:noVBand="0"/>
      </w:tblPr>
      <w:tblGrid>
        <w:gridCol w:w="5602"/>
        <w:gridCol w:w="2765"/>
        <w:gridCol w:w="1981"/>
        <w:gridCol w:w="1826"/>
        <w:gridCol w:w="1910"/>
      </w:tblGrid>
      <w:tr w:rsidR="00915486" w:rsidRPr="0058133F" w:rsidTr="0058133F">
        <w:trPr>
          <w:trHeight w:val="538"/>
        </w:trPr>
        <w:tc>
          <w:tcPr>
            <w:tcW w:w="5602"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58133F">
              <w:rPr>
                <w:rStyle w:val="FontStyle68"/>
                <w:rFonts w:ascii="Times New Roman" w:hAnsi="Times New Roman" w:cs="Times New Roman"/>
                <w:b w:val="0"/>
                <w:color w:val="auto"/>
                <w:sz w:val="24"/>
                <w:szCs w:val="24"/>
                <w:lang w:eastAsia="en-US"/>
              </w:rPr>
              <w:t>Требование</w:t>
            </w:r>
          </w:p>
        </w:tc>
        <w:tc>
          <w:tcPr>
            <w:tcW w:w="2765"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8133F">
              <w:rPr>
                <w:rStyle w:val="FontStyle68"/>
                <w:rFonts w:ascii="Times New Roman" w:hAnsi="Times New Roman" w:cs="Times New Roman"/>
                <w:b w:val="0"/>
                <w:color w:val="auto"/>
                <w:sz w:val="24"/>
                <w:szCs w:val="24"/>
                <w:lang w:val="en-US" w:eastAsia="en-US"/>
              </w:rPr>
              <w:t>Соответствующие</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документы</w:t>
            </w:r>
            <w:proofErr w:type="spellEnd"/>
          </w:p>
        </w:tc>
        <w:tc>
          <w:tcPr>
            <w:tcW w:w="1981"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58133F">
            <w:pPr>
              <w:pStyle w:val="Style33"/>
              <w:widowControl/>
              <w:jc w:val="center"/>
              <w:rPr>
                <w:rStyle w:val="FontStyle68"/>
                <w:rFonts w:ascii="Times New Roman" w:hAnsi="Times New Roman" w:cs="Times New Roman"/>
                <w:b w:val="0"/>
                <w:color w:val="auto"/>
                <w:sz w:val="24"/>
                <w:szCs w:val="24"/>
                <w:lang w:val="en-US" w:eastAsia="en-US"/>
              </w:rPr>
            </w:pPr>
            <w:r w:rsidRPr="0058133F">
              <w:rPr>
                <w:rStyle w:val="FontStyle68"/>
                <w:rFonts w:ascii="Times New Roman" w:hAnsi="Times New Roman" w:cs="Times New Roman"/>
                <w:b w:val="0"/>
                <w:color w:val="auto"/>
                <w:sz w:val="24"/>
                <w:szCs w:val="24"/>
                <w:lang w:eastAsia="en-US"/>
              </w:rPr>
              <w:t>Фокус</w:t>
            </w:r>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заинтересованных</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сторон</w:t>
            </w:r>
            <w:proofErr w:type="spellEnd"/>
          </w:p>
        </w:tc>
        <w:tc>
          <w:tcPr>
            <w:tcW w:w="182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8133F">
              <w:rPr>
                <w:rStyle w:val="FontStyle68"/>
                <w:rFonts w:ascii="Times New Roman" w:hAnsi="Times New Roman" w:cs="Times New Roman"/>
                <w:b w:val="0"/>
                <w:color w:val="auto"/>
                <w:sz w:val="24"/>
                <w:szCs w:val="24"/>
                <w:lang w:val="en-US" w:eastAsia="en-US"/>
              </w:rPr>
              <w:t>Применимость</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Статус</w:t>
            </w:r>
            <w:proofErr w:type="spellEnd"/>
          </w:p>
        </w:tc>
        <w:tc>
          <w:tcPr>
            <w:tcW w:w="1910"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58133F">
              <w:rPr>
                <w:rStyle w:val="FontStyle68"/>
                <w:rFonts w:ascii="Times New Roman" w:hAnsi="Times New Roman" w:cs="Times New Roman"/>
                <w:b w:val="0"/>
                <w:color w:val="auto"/>
                <w:sz w:val="24"/>
                <w:szCs w:val="24"/>
                <w:lang w:val="en-US" w:eastAsia="en-US"/>
              </w:rPr>
              <w:t>Комментарии</w:t>
            </w:r>
            <w:proofErr w:type="spellEnd"/>
            <w:r w:rsidRPr="0058133F">
              <w:rPr>
                <w:rStyle w:val="FontStyle68"/>
                <w:rFonts w:ascii="Times New Roman" w:hAnsi="Times New Roman" w:cs="Times New Roman"/>
                <w:b w:val="0"/>
                <w:color w:val="auto"/>
                <w:sz w:val="24"/>
                <w:szCs w:val="24"/>
                <w:lang w:val="en-US" w:eastAsia="en-US"/>
              </w:rPr>
              <w:t xml:space="preserve"> и </w:t>
            </w:r>
            <w:r w:rsidRPr="0058133F">
              <w:rPr>
                <w:rStyle w:val="FontStyle68"/>
                <w:rFonts w:ascii="Times New Roman" w:hAnsi="Times New Roman" w:cs="Times New Roman"/>
                <w:b w:val="0"/>
                <w:color w:val="auto"/>
                <w:sz w:val="24"/>
                <w:szCs w:val="24"/>
                <w:lang w:eastAsia="en-US"/>
              </w:rPr>
              <w:t>мероприятия</w:t>
            </w:r>
          </w:p>
        </w:tc>
      </w:tr>
      <w:tr w:rsidR="00915486" w:rsidRPr="0058133F" w:rsidTr="0058133F">
        <w:trPr>
          <w:trHeight w:val="523"/>
        </w:trPr>
        <w:tc>
          <w:tcPr>
            <w:tcW w:w="5602"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должны поощрять открытое и уважительное общение для достижения и поддержания доверия во всей организации.</w:t>
            </w:r>
          </w:p>
        </w:tc>
        <w:tc>
          <w:tcPr>
            <w:tcW w:w="2765"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val="en-US" w:eastAsia="en-US"/>
              </w:rPr>
              <w:t>ISO</w:t>
            </w:r>
            <w:r w:rsidRPr="0058133F">
              <w:rPr>
                <w:rStyle w:val="FontStyle67"/>
                <w:rFonts w:ascii="Times New Roman" w:hAnsi="Times New Roman" w:cs="Times New Roman"/>
                <w:color w:val="auto"/>
                <w:sz w:val="24"/>
                <w:szCs w:val="24"/>
                <w:lang w:eastAsia="en-US"/>
              </w:rPr>
              <w:t xml:space="preserve"> 9241-220,</w:t>
            </w:r>
            <w:r w:rsidRPr="0058133F">
              <w:rPr>
                <w:rStyle w:val="FontStyle67"/>
                <w:rFonts w:ascii="Times New Roman" w:hAnsi="Times New Roman" w:cs="Times New Roman"/>
                <w:color w:val="auto"/>
                <w:sz w:val="24"/>
                <w:szCs w:val="24"/>
                <w:lang w:val="en-US" w:eastAsia="en-US"/>
              </w:rPr>
              <w:t xml:space="preserve"> ISO</w:t>
            </w:r>
            <w:r w:rsidRPr="0058133F">
              <w:rPr>
                <w:rStyle w:val="FontStyle67"/>
                <w:rFonts w:ascii="Times New Roman" w:hAnsi="Times New Roman" w:cs="Times New Roman"/>
                <w:color w:val="auto"/>
                <w:sz w:val="24"/>
                <w:szCs w:val="24"/>
                <w:lang w:eastAsia="en-US"/>
              </w:rPr>
              <w:t xml:space="preserve"> 26800</w:t>
            </w:r>
          </w:p>
        </w:tc>
        <w:tc>
          <w:tcPr>
            <w:tcW w:w="1981"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82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r w:rsidR="0058133F" w:rsidRPr="0058133F" w:rsidTr="00D57D5A">
        <w:trPr>
          <w:trHeight w:val="302"/>
        </w:trPr>
        <w:tc>
          <w:tcPr>
            <w:tcW w:w="5602" w:type="dxa"/>
            <w:vMerge w:val="restart"/>
            <w:tcBorders>
              <w:top w:val="single" w:sz="6" w:space="0" w:color="auto"/>
              <w:left w:val="single" w:sz="6" w:space="0" w:color="auto"/>
              <w:right w:val="single" w:sz="6" w:space="0" w:color="auto"/>
            </w:tcBorders>
            <w:vAlign w:val="center"/>
          </w:tcPr>
          <w:p w:rsidR="0058133F" w:rsidRPr="0058133F" w:rsidRDefault="0058133F"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lang w:eastAsia="en-US"/>
              </w:rPr>
              <w:t>Для рассмотрения и решения сложных вопросов руководители должны разработать и поддерживать эффективные механизмы взаимодействия с персоналом и его представителями, а также с внешними заинтересованными сторонами.</w:t>
            </w:r>
          </w:p>
        </w:tc>
        <w:tc>
          <w:tcPr>
            <w:tcW w:w="2765" w:type="dxa"/>
            <w:vMerge w:val="restart"/>
            <w:tcBorders>
              <w:top w:val="single" w:sz="6" w:space="0" w:color="auto"/>
              <w:left w:val="single" w:sz="6" w:space="0" w:color="auto"/>
              <w:right w:val="single" w:sz="6" w:space="0" w:color="auto"/>
            </w:tcBorders>
            <w:vAlign w:val="center"/>
          </w:tcPr>
          <w:p w:rsidR="0058133F" w:rsidRPr="0058133F" w:rsidRDefault="0058133F" w:rsidP="0058133F">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9241-220 ISO 26800, CAN/ CSA Z1003-13</w:t>
            </w:r>
          </w:p>
        </w:tc>
        <w:tc>
          <w:tcPr>
            <w:tcW w:w="1981" w:type="dxa"/>
            <w:tcBorders>
              <w:top w:val="single" w:sz="6" w:space="0" w:color="auto"/>
              <w:left w:val="single" w:sz="6" w:space="0" w:color="auto"/>
              <w:bottom w:val="single" w:sz="6" w:space="0" w:color="auto"/>
              <w:right w:val="single" w:sz="6" w:space="0" w:color="auto"/>
            </w:tcBorders>
            <w:vAlign w:val="center"/>
          </w:tcPr>
          <w:p w:rsidR="0058133F" w:rsidRPr="0058133F" w:rsidRDefault="0058133F"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826"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r>
      <w:tr w:rsidR="0058133F" w:rsidRPr="0058133F" w:rsidTr="00D57D5A">
        <w:trPr>
          <w:trHeight w:val="662"/>
        </w:trPr>
        <w:tc>
          <w:tcPr>
            <w:tcW w:w="5602" w:type="dxa"/>
            <w:vMerge/>
            <w:tcBorders>
              <w:left w:val="single" w:sz="6" w:space="0" w:color="auto"/>
              <w:bottom w:val="single" w:sz="6" w:space="0" w:color="auto"/>
              <w:right w:val="single" w:sz="6" w:space="0" w:color="auto"/>
            </w:tcBorders>
            <w:vAlign w:val="center"/>
          </w:tcPr>
          <w:p w:rsidR="0058133F" w:rsidRPr="0058133F" w:rsidRDefault="0058133F" w:rsidP="004D501A">
            <w:pPr>
              <w:widowControl/>
              <w:jc w:val="both"/>
              <w:rPr>
                <w:sz w:val="24"/>
                <w:szCs w:val="24"/>
              </w:rPr>
            </w:pPr>
          </w:p>
        </w:tc>
        <w:tc>
          <w:tcPr>
            <w:tcW w:w="2765" w:type="dxa"/>
            <w:vMerge/>
            <w:tcBorders>
              <w:left w:val="single" w:sz="6" w:space="0" w:color="auto"/>
              <w:bottom w:val="single" w:sz="6" w:space="0" w:color="auto"/>
              <w:right w:val="single" w:sz="6" w:space="0" w:color="auto"/>
            </w:tcBorders>
            <w:vAlign w:val="center"/>
          </w:tcPr>
          <w:p w:rsidR="0058133F" w:rsidRPr="0058133F" w:rsidRDefault="0058133F" w:rsidP="0058133F">
            <w:pPr>
              <w:widowControl/>
              <w:rPr>
                <w:sz w:val="24"/>
                <w:szCs w:val="24"/>
              </w:rPr>
            </w:pPr>
          </w:p>
        </w:tc>
        <w:tc>
          <w:tcPr>
            <w:tcW w:w="1981" w:type="dxa"/>
            <w:tcBorders>
              <w:top w:val="single" w:sz="6" w:space="0" w:color="auto"/>
              <w:left w:val="single" w:sz="6" w:space="0" w:color="auto"/>
              <w:bottom w:val="single" w:sz="6" w:space="0" w:color="auto"/>
              <w:right w:val="single" w:sz="6" w:space="0" w:color="auto"/>
            </w:tcBorders>
            <w:vAlign w:val="center"/>
          </w:tcPr>
          <w:p w:rsidR="0058133F" w:rsidRPr="0058133F" w:rsidRDefault="0058133F"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Внешние</w:t>
            </w:r>
          </w:p>
        </w:tc>
        <w:tc>
          <w:tcPr>
            <w:tcW w:w="1826"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r>
      <w:tr w:rsidR="00915486" w:rsidRPr="0058133F" w:rsidTr="0058133F">
        <w:trPr>
          <w:trHeight w:val="739"/>
        </w:trPr>
        <w:tc>
          <w:tcPr>
            <w:tcW w:w="5602"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 xml:space="preserve">Руководители </w:t>
            </w:r>
            <w:r w:rsidRPr="0058133F">
              <w:rPr>
                <w:rStyle w:val="FontStyle73"/>
                <w:rFonts w:ascii="Times New Roman" w:hAnsi="Times New Roman" w:cs="Times New Roman"/>
                <w:color w:val="auto"/>
                <w:sz w:val="24"/>
                <w:szCs w:val="24"/>
                <w:lang w:eastAsia="en-US"/>
              </w:rPr>
              <w:t>должны обеспечить, чтобы внешние заинтересованные стороны были проинформированы о механизмах, с помощью которых они могут общаться с организацией.</w:t>
            </w:r>
          </w:p>
        </w:tc>
        <w:tc>
          <w:tcPr>
            <w:tcW w:w="2765"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58133F">
            <w:pPr>
              <w:pStyle w:val="Style35"/>
              <w:widowControl/>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val="en-US" w:eastAsia="en-US"/>
              </w:rPr>
              <w:t>ISO</w:t>
            </w:r>
            <w:r w:rsidRPr="0058133F">
              <w:rPr>
                <w:rStyle w:val="FontStyle67"/>
                <w:rFonts w:ascii="Times New Roman" w:hAnsi="Times New Roman" w:cs="Times New Roman"/>
                <w:color w:val="auto"/>
                <w:sz w:val="24"/>
                <w:szCs w:val="24"/>
                <w:lang w:eastAsia="en-US"/>
              </w:rPr>
              <w:t xml:space="preserve"> 9241-220,</w:t>
            </w:r>
            <w:r w:rsidRPr="0058133F">
              <w:rPr>
                <w:rStyle w:val="FontStyle67"/>
                <w:rFonts w:ascii="Times New Roman" w:hAnsi="Times New Roman" w:cs="Times New Roman"/>
                <w:color w:val="auto"/>
                <w:sz w:val="24"/>
                <w:szCs w:val="24"/>
                <w:lang w:val="en-US" w:eastAsia="en-US"/>
              </w:rPr>
              <w:t xml:space="preserve"> ISO</w:t>
            </w:r>
            <w:r w:rsidRPr="0058133F">
              <w:rPr>
                <w:rStyle w:val="FontStyle67"/>
                <w:rFonts w:ascii="Times New Roman" w:hAnsi="Times New Roman" w:cs="Times New Roman"/>
                <w:color w:val="auto"/>
                <w:sz w:val="24"/>
                <w:szCs w:val="24"/>
                <w:lang w:eastAsia="en-US"/>
              </w:rPr>
              <w:t xml:space="preserve"> 26800</w:t>
            </w:r>
          </w:p>
        </w:tc>
        <w:tc>
          <w:tcPr>
            <w:tcW w:w="1981"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Общественные</w:t>
            </w:r>
          </w:p>
        </w:tc>
        <w:tc>
          <w:tcPr>
            <w:tcW w:w="182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r w:rsidR="0058133F" w:rsidRPr="0058133F" w:rsidTr="00B368F6">
        <w:trPr>
          <w:trHeight w:val="307"/>
        </w:trPr>
        <w:tc>
          <w:tcPr>
            <w:tcW w:w="5602" w:type="dxa"/>
            <w:vMerge w:val="restart"/>
            <w:tcBorders>
              <w:top w:val="single" w:sz="6" w:space="0" w:color="auto"/>
              <w:left w:val="single" w:sz="6" w:space="0" w:color="auto"/>
              <w:right w:val="single" w:sz="6" w:space="0" w:color="auto"/>
            </w:tcBorders>
            <w:vAlign w:val="center"/>
          </w:tcPr>
          <w:p w:rsidR="0058133F" w:rsidRPr="0058133F" w:rsidRDefault="0058133F"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1"/>
                <w:rFonts w:ascii="Times New Roman" w:hAnsi="Times New Roman" w:cs="Times New Roman"/>
                <w:b w:val="0"/>
                <w:color w:val="auto"/>
                <w:sz w:val="24"/>
                <w:szCs w:val="24"/>
              </w:rPr>
              <w:t xml:space="preserve">При разрешении внешних и общественных конфликтов </w:t>
            </w:r>
            <w:r w:rsidRPr="0058133F">
              <w:rPr>
                <w:rStyle w:val="FontStyle73"/>
                <w:rFonts w:ascii="Times New Roman" w:hAnsi="Times New Roman" w:cs="Times New Roman"/>
                <w:color w:val="auto"/>
                <w:sz w:val="24"/>
                <w:szCs w:val="24"/>
              </w:rPr>
              <w:t xml:space="preserve">руководители </w:t>
            </w:r>
            <w:r w:rsidRPr="0058133F">
              <w:rPr>
                <w:rStyle w:val="FontStyle71"/>
                <w:rFonts w:ascii="Times New Roman" w:hAnsi="Times New Roman" w:cs="Times New Roman"/>
                <w:b w:val="0"/>
                <w:color w:val="auto"/>
                <w:sz w:val="24"/>
                <w:szCs w:val="24"/>
              </w:rPr>
              <w:t>должны следовать открытой и заслуживающей доверия практике общения.</w:t>
            </w:r>
          </w:p>
        </w:tc>
        <w:tc>
          <w:tcPr>
            <w:tcW w:w="2765" w:type="dxa"/>
            <w:vMerge w:val="restart"/>
            <w:tcBorders>
              <w:top w:val="single" w:sz="6" w:space="0" w:color="auto"/>
              <w:left w:val="single" w:sz="6" w:space="0" w:color="auto"/>
              <w:right w:val="single" w:sz="6" w:space="0" w:color="auto"/>
            </w:tcBorders>
            <w:vAlign w:val="center"/>
          </w:tcPr>
          <w:p w:rsidR="0058133F" w:rsidRPr="0058133F" w:rsidRDefault="0058133F" w:rsidP="0058133F">
            <w:pPr>
              <w:pStyle w:val="Style35"/>
              <w:widowControl/>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val="en-US" w:eastAsia="en-US"/>
              </w:rPr>
              <w:t>ISO</w:t>
            </w:r>
            <w:r w:rsidRPr="0058133F">
              <w:rPr>
                <w:rStyle w:val="FontStyle67"/>
                <w:rFonts w:ascii="Times New Roman" w:hAnsi="Times New Roman" w:cs="Times New Roman"/>
                <w:color w:val="auto"/>
                <w:sz w:val="24"/>
                <w:szCs w:val="24"/>
                <w:lang w:eastAsia="en-US"/>
              </w:rPr>
              <w:t xml:space="preserve"> 9241-220,</w:t>
            </w:r>
            <w:r w:rsidRPr="0058133F">
              <w:rPr>
                <w:rStyle w:val="FontStyle67"/>
                <w:rFonts w:ascii="Times New Roman" w:hAnsi="Times New Roman" w:cs="Times New Roman"/>
                <w:color w:val="auto"/>
                <w:sz w:val="24"/>
                <w:szCs w:val="24"/>
                <w:lang w:val="en-US" w:eastAsia="en-US"/>
              </w:rPr>
              <w:t xml:space="preserve"> ISO</w:t>
            </w:r>
            <w:r w:rsidRPr="0058133F">
              <w:rPr>
                <w:rStyle w:val="FontStyle67"/>
                <w:rFonts w:ascii="Times New Roman" w:hAnsi="Times New Roman" w:cs="Times New Roman"/>
                <w:color w:val="auto"/>
                <w:sz w:val="24"/>
                <w:szCs w:val="24"/>
                <w:lang w:eastAsia="en-US"/>
              </w:rPr>
              <w:t xml:space="preserve"> 26800</w:t>
            </w:r>
          </w:p>
        </w:tc>
        <w:tc>
          <w:tcPr>
            <w:tcW w:w="1981" w:type="dxa"/>
            <w:tcBorders>
              <w:top w:val="single" w:sz="6" w:space="0" w:color="auto"/>
              <w:left w:val="single" w:sz="6" w:space="0" w:color="auto"/>
              <w:bottom w:val="single" w:sz="6" w:space="0" w:color="auto"/>
              <w:right w:val="single" w:sz="6" w:space="0" w:color="auto"/>
            </w:tcBorders>
            <w:vAlign w:val="center"/>
          </w:tcPr>
          <w:p w:rsidR="0058133F" w:rsidRPr="0058133F" w:rsidRDefault="0058133F"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Внешние</w:t>
            </w:r>
          </w:p>
        </w:tc>
        <w:tc>
          <w:tcPr>
            <w:tcW w:w="1826"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r>
      <w:tr w:rsidR="0058133F" w:rsidRPr="0058133F" w:rsidTr="00B368F6">
        <w:trPr>
          <w:trHeight w:val="317"/>
        </w:trPr>
        <w:tc>
          <w:tcPr>
            <w:tcW w:w="5602" w:type="dxa"/>
            <w:vMerge/>
            <w:tcBorders>
              <w:left w:val="single" w:sz="6" w:space="0" w:color="auto"/>
              <w:bottom w:val="single" w:sz="6" w:space="0" w:color="auto"/>
              <w:right w:val="single" w:sz="6" w:space="0" w:color="auto"/>
            </w:tcBorders>
            <w:vAlign w:val="center"/>
          </w:tcPr>
          <w:p w:rsidR="0058133F" w:rsidRPr="0058133F" w:rsidRDefault="0058133F" w:rsidP="004D501A">
            <w:pPr>
              <w:widowControl/>
              <w:jc w:val="both"/>
              <w:rPr>
                <w:sz w:val="24"/>
                <w:szCs w:val="24"/>
              </w:rPr>
            </w:pPr>
          </w:p>
        </w:tc>
        <w:tc>
          <w:tcPr>
            <w:tcW w:w="2765" w:type="dxa"/>
            <w:vMerge/>
            <w:tcBorders>
              <w:left w:val="single" w:sz="6" w:space="0" w:color="auto"/>
              <w:bottom w:val="single" w:sz="6" w:space="0" w:color="auto"/>
              <w:right w:val="single" w:sz="6" w:space="0" w:color="auto"/>
            </w:tcBorders>
            <w:vAlign w:val="center"/>
          </w:tcPr>
          <w:p w:rsidR="0058133F" w:rsidRPr="0058133F" w:rsidRDefault="0058133F" w:rsidP="004D501A">
            <w:pPr>
              <w:widowControl/>
              <w:jc w:val="both"/>
              <w:rPr>
                <w:sz w:val="24"/>
                <w:szCs w:val="24"/>
              </w:rPr>
            </w:pPr>
          </w:p>
        </w:tc>
        <w:tc>
          <w:tcPr>
            <w:tcW w:w="1981" w:type="dxa"/>
            <w:tcBorders>
              <w:top w:val="single" w:sz="6" w:space="0" w:color="auto"/>
              <w:left w:val="single" w:sz="6" w:space="0" w:color="auto"/>
              <w:bottom w:val="single" w:sz="6" w:space="0" w:color="auto"/>
              <w:right w:val="single" w:sz="6" w:space="0" w:color="auto"/>
            </w:tcBorders>
            <w:vAlign w:val="center"/>
          </w:tcPr>
          <w:p w:rsidR="0058133F" w:rsidRPr="0058133F" w:rsidRDefault="0058133F" w:rsidP="0058133F">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Общественные</w:t>
            </w:r>
          </w:p>
        </w:tc>
        <w:tc>
          <w:tcPr>
            <w:tcW w:w="1826"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c>
          <w:tcPr>
            <w:tcW w:w="1910"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r>
    </w:tbl>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A52AE4" w:rsidRDefault="00A52AE4" w:rsidP="00CC06C6">
      <w:pPr>
        <w:pStyle w:val="Style15"/>
        <w:widowControl/>
        <w:jc w:val="center"/>
        <w:rPr>
          <w:rStyle w:val="FontStyle71"/>
          <w:rFonts w:ascii="Times New Roman" w:hAnsi="Times New Roman"/>
          <w:color w:val="auto"/>
          <w:sz w:val="24"/>
          <w:szCs w:val="24"/>
          <w:lang w:eastAsia="en-US"/>
        </w:rPr>
      </w:pPr>
    </w:p>
    <w:p w:rsidR="00CC06C6" w:rsidRDefault="00CC06C6" w:rsidP="00CC06C6">
      <w:pPr>
        <w:pStyle w:val="Style15"/>
        <w:widowControl/>
        <w:jc w:val="center"/>
        <w:rPr>
          <w:rStyle w:val="FontStyle71"/>
          <w:rFonts w:ascii="Times New Roman" w:hAnsi="Times New Roman"/>
          <w:color w:val="auto"/>
          <w:sz w:val="24"/>
          <w:szCs w:val="24"/>
        </w:rPr>
      </w:pPr>
      <w:r w:rsidRPr="00915486">
        <w:rPr>
          <w:rStyle w:val="FontStyle71"/>
          <w:rFonts w:ascii="Times New Roman" w:hAnsi="Times New Roman"/>
          <w:color w:val="auto"/>
          <w:sz w:val="24"/>
          <w:szCs w:val="24"/>
          <w:lang w:eastAsia="en-US"/>
        </w:rPr>
        <w:lastRenderedPageBreak/>
        <w:t>Таблица</w:t>
      </w:r>
      <w:r w:rsidRPr="00915486">
        <w:rPr>
          <w:rStyle w:val="FontStyle71"/>
          <w:rFonts w:ascii="Times New Roman" w:hAnsi="Times New Roman"/>
          <w:color w:val="auto"/>
          <w:sz w:val="24"/>
          <w:szCs w:val="24"/>
          <w:lang w:val="en-US" w:eastAsia="en-US"/>
        </w:rPr>
        <w:t xml:space="preserve"> B.7</w:t>
      </w:r>
      <w:r w:rsidRPr="00915486">
        <w:rPr>
          <w:rStyle w:val="FontStyle71"/>
          <w:rFonts w:ascii="Times New Roman" w:hAnsi="Times New Roman"/>
          <w:color w:val="auto"/>
          <w:sz w:val="24"/>
          <w:szCs w:val="24"/>
          <w:lang w:eastAsia="en-US"/>
        </w:rPr>
        <w:t xml:space="preserve"> </w:t>
      </w:r>
      <w:r w:rsidR="00A52AE4">
        <w:rPr>
          <w:rStyle w:val="FontStyle71"/>
          <w:rFonts w:ascii="Times New Roman" w:hAnsi="Times New Roman"/>
          <w:color w:val="auto"/>
          <w:sz w:val="24"/>
          <w:szCs w:val="24"/>
          <w:lang w:eastAsia="en-US"/>
        </w:rPr>
        <w:t>–</w:t>
      </w:r>
      <w:r w:rsidRPr="00915486">
        <w:rPr>
          <w:rStyle w:val="FontStyle71"/>
          <w:rFonts w:ascii="Times New Roman" w:hAnsi="Times New Roman"/>
          <w:color w:val="auto"/>
          <w:sz w:val="24"/>
          <w:szCs w:val="24"/>
          <w:lang w:val="en-US" w:eastAsia="en-US"/>
        </w:rPr>
        <w:t xml:space="preserve"> </w:t>
      </w:r>
      <w:r w:rsidRPr="00915486">
        <w:rPr>
          <w:rStyle w:val="FontStyle71"/>
          <w:rFonts w:ascii="Times New Roman" w:hAnsi="Times New Roman"/>
          <w:color w:val="auto"/>
          <w:sz w:val="24"/>
          <w:szCs w:val="24"/>
          <w:lang w:eastAsia="en-US"/>
        </w:rPr>
        <w:t>Связи</w:t>
      </w:r>
      <w:r w:rsidRPr="00915486">
        <w:rPr>
          <w:rStyle w:val="FontStyle71"/>
          <w:rFonts w:ascii="Times New Roman" w:hAnsi="Times New Roman"/>
          <w:color w:val="auto"/>
          <w:sz w:val="24"/>
          <w:szCs w:val="24"/>
        </w:rPr>
        <w:t>: Результативные</w:t>
      </w:r>
    </w:p>
    <w:p w:rsidR="00A52AE4" w:rsidRPr="00915486" w:rsidRDefault="00A52AE4" w:rsidP="00CC06C6">
      <w:pPr>
        <w:pStyle w:val="Style15"/>
        <w:widowControl/>
        <w:jc w:val="center"/>
        <w:rPr>
          <w:rStyle w:val="FontStyle71"/>
          <w:rFonts w:ascii="Times New Roman" w:hAnsi="Times New Roman"/>
          <w:color w:val="auto"/>
          <w:sz w:val="24"/>
          <w:szCs w:val="24"/>
          <w:lang w:val="en-US" w:eastAsia="en-US"/>
        </w:rPr>
      </w:pPr>
    </w:p>
    <w:tbl>
      <w:tblPr>
        <w:tblW w:w="14093" w:type="dxa"/>
        <w:tblInd w:w="40" w:type="dxa"/>
        <w:tblLayout w:type="fixed"/>
        <w:tblCellMar>
          <w:left w:w="40" w:type="dxa"/>
          <w:right w:w="40" w:type="dxa"/>
        </w:tblCellMar>
        <w:tblLook w:val="0000" w:firstRow="0" w:lastRow="0" w:firstColumn="0" w:lastColumn="0" w:noHBand="0" w:noVBand="0"/>
      </w:tblPr>
      <w:tblGrid>
        <w:gridCol w:w="5573"/>
        <w:gridCol w:w="2842"/>
        <w:gridCol w:w="2075"/>
        <w:gridCol w:w="1697"/>
        <w:gridCol w:w="1906"/>
      </w:tblGrid>
      <w:tr w:rsidR="00915486" w:rsidRPr="0058133F" w:rsidTr="0058133F">
        <w:trPr>
          <w:trHeight w:val="533"/>
        </w:trPr>
        <w:tc>
          <w:tcPr>
            <w:tcW w:w="5573"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eastAsia="en-US"/>
              </w:rPr>
            </w:pPr>
            <w:r w:rsidRPr="0058133F">
              <w:rPr>
                <w:rStyle w:val="FontStyle68"/>
                <w:rFonts w:ascii="Times New Roman" w:hAnsi="Times New Roman" w:cs="Times New Roman"/>
                <w:b w:val="0"/>
                <w:color w:val="auto"/>
                <w:sz w:val="24"/>
                <w:szCs w:val="24"/>
                <w:lang w:eastAsia="en-US"/>
              </w:rPr>
              <w:t>Требование</w:t>
            </w:r>
          </w:p>
        </w:tc>
        <w:tc>
          <w:tcPr>
            <w:tcW w:w="2842"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8133F">
              <w:rPr>
                <w:rStyle w:val="FontStyle68"/>
                <w:rFonts w:ascii="Times New Roman" w:hAnsi="Times New Roman" w:cs="Times New Roman"/>
                <w:b w:val="0"/>
                <w:color w:val="auto"/>
                <w:sz w:val="24"/>
                <w:szCs w:val="24"/>
                <w:lang w:val="en-US" w:eastAsia="en-US"/>
              </w:rPr>
              <w:t>Соответствующие</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документы</w:t>
            </w:r>
            <w:proofErr w:type="spellEnd"/>
          </w:p>
        </w:tc>
        <w:tc>
          <w:tcPr>
            <w:tcW w:w="2075"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r w:rsidRPr="0058133F">
              <w:rPr>
                <w:rStyle w:val="FontStyle68"/>
                <w:rFonts w:ascii="Times New Roman" w:hAnsi="Times New Roman" w:cs="Times New Roman"/>
                <w:b w:val="0"/>
                <w:color w:val="auto"/>
                <w:sz w:val="24"/>
                <w:szCs w:val="24"/>
                <w:lang w:eastAsia="en-US"/>
              </w:rPr>
              <w:t>Фокус</w:t>
            </w:r>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заинтересованных</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сторон</w:t>
            </w:r>
            <w:proofErr w:type="spellEnd"/>
          </w:p>
        </w:tc>
        <w:tc>
          <w:tcPr>
            <w:tcW w:w="1697"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val="en-US" w:eastAsia="en-US"/>
              </w:rPr>
            </w:pPr>
            <w:proofErr w:type="spellStart"/>
            <w:r w:rsidRPr="0058133F">
              <w:rPr>
                <w:rStyle w:val="FontStyle68"/>
                <w:rFonts w:ascii="Times New Roman" w:hAnsi="Times New Roman" w:cs="Times New Roman"/>
                <w:b w:val="0"/>
                <w:color w:val="auto"/>
                <w:sz w:val="24"/>
                <w:szCs w:val="24"/>
                <w:lang w:val="en-US" w:eastAsia="en-US"/>
              </w:rPr>
              <w:t>Применимость</w:t>
            </w:r>
            <w:proofErr w:type="spellEnd"/>
            <w:r w:rsidRPr="0058133F">
              <w:rPr>
                <w:rStyle w:val="FontStyle68"/>
                <w:rFonts w:ascii="Times New Roman" w:hAnsi="Times New Roman" w:cs="Times New Roman"/>
                <w:b w:val="0"/>
                <w:color w:val="auto"/>
                <w:sz w:val="24"/>
                <w:szCs w:val="24"/>
                <w:lang w:val="en-US" w:eastAsia="en-US"/>
              </w:rPr>
              <w:t xml:space="preserve">/ </w:t>
            </w:r>
            <w:proofErr w:type="spellStart"/>
            <w:r w:rsidRPr="0058133F">
              <w:rPr>
                <w:rStyle w:val="FontStyle68"/>
                <w:rFonts w:ascii="Times New Roman" w:hAnsi="Times New Roman" w:cs="Times New Roman"/>
                <w:b w:val="0"/>
                <w:color w:val="auto"/>
                <w:sz w:val="24"/>
                <w:szCs w:val="24"/>
                <w:lang w:val="en-US" w:eastAsia="en-US"/>
              </w:rPr>
              <w:t>Статус</w:t>
            </w:r>
            <w:proofErr w:type="spellEnd"/>
          </w:p>
        </w:tc>
        <w:tc>
          <w:tcPr>
            <w:tcW w:w="190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33"/>
              <w:widowControl/>
              <w:jc w:val="center"/>
              <w:rPr>
                <w:rStyle w:val="FontStyle68"/>
                <w:rFonts w:ascii="Times New Roman" w:hAnsi="Times New Roman" w:cs="Times New Roman"/>
                <w:b w:val="0"/>
                <w:color w:val="auto"/>
                <w:sz w:val="24"/>
                <w:szCs w:val="24"/>
                <w:lang w:eastAsia="en-US"/>
              </w:rPr>
            </w:pPr>
            <w:proofErr w:type="spellStart"/>
            <w:r w:rsidRPr="0058133F">
              <w:rPr>
                <w:rStyle w:val="FontStyle68"/>
                <w:rFonts w:ascii="Times New Roman" w:hAnsi="Times New Roman" w:cs="Times New Roman"/>
                <w:b w:val="0"/>
                <w:color w:val="auto"/>
                <w:sz w:val="24"/>
                <w:szCs w:val="24"/>
                <w:lang w:val="en-US" w:eastAsia="en-US"/>
              </w:rPr>
              <w:t>Комментарии</w:t>
            </w:r>
            <w:proofErr w:type="spellEnd"/>
            <w:r w:rsidRPr="0058133F">
              <w:rPr>
                <w:rStyle w:val="FontStyle68"/>
                <w:rFonts w:ascii="Times New Roman" w:hAnsi="Times New Roman" w:cs="Times New Roman"/>
                <w:b w:val="0"/>
                <w:color w:val="auto"/>
                <w:sz w:val="24"/>
                <w:szCs w:val="24"/>
                <w:lang w:val="en-US" w:eastAsia="en-US"/>
              </w:rPr>
              <w:t xml:space="preserve"> и </w:t>
            </w:r>
            <w:r w:rsidRPr="0058133F">
              <w:rPr>
                <w:rStyle w:val="FontStyle68"/>
                <w:rFonts w:ascii="Times New Roman" w:hAnsi="Times New Roman" w:cs="Times New Roman"/>
                <w:b w:val="0"/>
                <w:color w:val="auto"/>
                <w:sz w:val="24"/>
                <w:szCs w:val="24"/>
                <w:lang w:eastAsia="en-US"/>
              </w:rPr>
              <w:t>мероприятия</w:t>
            </w:r>
          </w:p>
        </w:tc>
      </w:tr>
      <w:tr w:rsidR="00915486" w:rsidRPr="0058133F" w:rsidTr="0058133F">
        <w:trPr>
          <w:trHeight w:val="1406"/>
        </w:trPr>
        <w:tc>
          <w:tcPr>
            <w:tcW w:w="5573"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должны обеспечить, чтобы весь персонал знал и имел доступ ко всем соответствующим политикам, процедурам и методам работы, по крайней мере, когда они им нужны.</w:t>
            </w:r>
          </w:p>
        </w:tc>
        <w:tc>
          <w:tcPr>
            <w:tcW w:w="2842"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B84370">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9241-11, ISO 9241-20, ISO/ TR 9241-100, ISO 9241-171, ISO 9241-210, ISO 9241-220, ISO/IEC TR 25060, IEC 62366 (</w:t>
            </w:r>
            <w:r w:rsidR="00B84370" w:rsidRPr="008E46D1">
              <w:rPr>
                <w:rStyle w:val="FontStyle67"/>
                <w:rFonts w:ascii="Times New Roman" w:hAnsi="Times New Roman" w:cs="Times New Roman"/>
                <w:color w:val="auto"/>
                <w:sz w:val="24"/>
                <w:szCs w:val="24"/>
                <w:lang w:eastAsia="en-US"/>
              </w:rPr>
              <w:t>все</w:t>
            </w:r>
            <w:r w:rsidR="00B84370" w:rsidRPr="008E46D1">
              <w:rPr>
                <w:rStyle w:val="FontStyle67"/>
                <w:rFonts w:ascii="Times New Roman" w:hAnsi="Times New Roman" w:cs="Times New Roman"/>
                <w:color w:val="auto"/>
                <w:sz w:val="24"/>
                <w:szCs w:val="24"/>
                <w:lang w:val="en-US" w:eastAsia="en-US"/>
              </w:rPr>
              <w:t xml:space="preserve"> </w:t>
            </w:r>
            <w:r w:rsidR="00B84370" w:rsidRPr="008E46D1">
              <w:rPr>
                <w:rStyle w:val="FontStyle67"/>
                <w:rFonts w:ascii="Times New Roman" w:hAnsi="Times New Roman" w:cs="Times New Roman"/>
                <w:color w:val="auto"/>
                <w:sz w:val="24"/>
                <w:szCs w:val="24"/>
                <w:lang w:eastAsia="en-US"/>
              </w:rPr>
              <w:t>части</w:t>
            </w:r>
            <w:r w:rsidRPr="0058133F">
              <w:rPr>
                <w:rStyle w:val="FontStyle67"/>
                <w:rFonts w:ascii="Times New Roman" w:hAnsi="Times New Roman" w:cs="Times New Roman"/>
                <w:color w:val="auto"/>
                <w:sz w:val="24"/>
                <w:szCs w:val="24"/>
                <w:lang w:val="en-US" w:eastAsia="en-US"/>
              </w:rPr>
              <w:t>), ISO 26800, CAN/ CSA Z1003-13</w:t>
            </w:r>
          </w:p>
        </w:tc>
        <w:tc>
          <w:tcPr>
            <w:tcW w:w="2075"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r w:rsidR="0058133F" w:rsidRPr="0058133F" w:rsidTr="00666335">
        <w:trPr>
          <w:trHeight w:val="302"/>
        </w:trPr>
        <w:tc>
          <w:tcPr>
            <w:tcW w:w="5573" w:type="dxa"/>
            <w:vMerge w:val="restart"/>
            <w:tcBorders>
              <w:top w:val="single" w:sz="6" w:space="0" w:color="auto"/>
              <w:left w:val="single" w:sz="6" w:space="0" w:color="auto"/>
              <w:right w:val="single" w:sz="6" w:space="0" w:color="auto"/>
            </w:tcBorders>
            <w:vAlign w:val="center"/>
          </w:tcPr>
          <w:p w:rsidR="0058133F" w:rsidRPr="0058133F" w:rsidRDefault="0058133F"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должны обеспечить, чтобы связи были уважительными и чтобы механизмы связи были пригодными для использования и доступными для всех заинтересованных сторон, для которых они предназначены.</w:t>
            </w:r>
          </w:p>
        </w:tc>
        <w:tc>
          <w:tcPr>
            <w:tcW w:w="2842" w:type="dxa"/>
            <w:vMerge w:val="restart"/>
            <w:tcBorders>
              <w:top w:val="single" w:sz="6" w:space="0" w:color="auto"/>
              <w:left w:val="single" w:sz="6" w:space="0" w:color="auto"/>
              <w:right w:val="single" w:sz="6" w:space="0" w:color="auto"/>
            </w:tcBorders>
            <w:vAlign w:val="center"/>
          </w:tcPr>
          <w:p w:rsidR="0058133F" w:rsidRPr="0058133F" w:rsidRDefault="0058133F" w:rsidP="00B84370">
            <w:pPr>
              <w:pStyle w:val="Pa35"/>
              <w:spacing w:before="40" w:after="40"/>
              <w:rPr>
                <w:rStyle w:val="FontStyle67"/>
                <w:rFonts w:ascii="Times New Roman" w:hAnsi="Times New Roman" w:cs="Times New Roman"/>
                <w:color w:val="auto"/>
                <w:sz w:val="24"/>
                <w:szCs w:val="24"/>
                <w:lang w:val="en-US"/>
              </w:rPr>
            </w:pPr>
            <w:r w:rsidRPr="0058133F">
              <w:rPr>
                <w:rFonts w:ascii="Times New Roman" w:hAnsi="Times New Roman"/>
                <w:lang w:val="en-US"/>
              </w:rPr>
              <w:t>ISO 9241-11, ISO 9241-20, ISO/TR 9241-100, ISO 9241-171, ISO 9241-210, ISO 9241-220, ISO/IEC/TR 25060, IEC 62366 (</w:t>
            </w:r>
            <w:r w:rsidRPr="0058133F">
              <w:rPr>
                <w:rFonts w:ascii="Times New Roman" w:hAnsi="Times New Roman"/>
              </w:rPr>
              <w:t>все</w:t>
            </w:r>
            <w:r w:rsidRPr="0058133F">
              <w:rPr>
                <w:rFonts w:ascii="Times New Roman" w:hAnsi="Times New Roman"/>
                <w:lang w:val="en-US"/>
              </w:rPr>
              <w:t xml:space="preserve"> </w:t>
            </w:r>
            <w:r w:rsidRPr="0058133F">
              <w:rPr>
                <w:rFonts w:ascii="Times New Roman" w:hAnsi="Times New Roman"/>
              </w:rPr>
              <w:t>части</w:t>
            </w:r>
            <w:r w:rsidRPr="0058133F">
              <w:rPr>
                <w:rFonts w:ascii="Times New Roman" w:hAnsi="Times New Roman"/>
                <w:lang w:val="en-US"/>
              </w:rPr>
              <w:t>), ISO 26800, ISO 6385, ISO/TS 18152</w:t>
            </w:r>
          </w:p>
        </w:tc>
        <w:tc>
          <w:tcPr>
            <w:tcW w:w="2075"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r>
      <w:tr w:rsidR="0058133F" w:rsidRPr="0058133F" w:rsidTr="00666335">
        <w:trPr>
          <w:trHeight w:val="1099"/>
        </w:trPr>
        <w:tc>
          <w:tcPr>
            <w:tcW w:w="5573" w:type="dxa"/>
            <w:vMerge/>
            <w:tcBorders>
              <w:left w:val="single" w:sz="6" w:space="0" w:color="auto"/>
              <w:bottom w:val="single" w:sz="6" w:space="0" w:color="auto"/>
              <w:right w:val="single" w:sz="6" w:space="0" w:color="auto"/>
            </w:tcBorders>
            <w:vAlign w:val="center"/>
          </w:tcPr>
          <w:p w:rsidR="0058133F" w:rsidRPr="0058133F" w:rsidRDefault="0058133F" w:rsidP="004D501A">
            <w:pPr>
              <w:widowControl/>
              <w:jc w:val="both"/>
              <w:rPr>
                <w:sz w:val="24"/>
                <w:szCs w:val="24"/>
              </w:rPr>
            </w:pPr>
          </w:p>
        </w:tc>
        <w:tc>
          <w:tcPr>
            <w:tcW w:w="2842" w:type="dxa"/>
            <w:vMerge/>
            <w:tcBorders>
              <w:left w:val="single" w:sz="6" w:space="0" w:color="auto"/>
              <w:bottom w:val="single" w:sz="6" w:space="0" w:color="auto"/>
              <w:right w:val="single" w:sz="6" w:space="0" w:color="auto"/>
            </w:tcBorders>
            <w:vAlign w:val="center"/>
          </w:tcPr>
          <w:p w:rsidR="0058133F" w:rsidRPr="0058133F" w:rsidRDefault="0058133F" w:rsidP="00B84370">
            <w:pPr>
              <w:widowControl/>
              <w:rPr>
                <w:sz w:val="24"/>
                <w:szCs w:val="24"/>
              </w:rPr>
            </w:pPr>
          </w:p>
        </w:tc>
        <w:tc>
          <w:tcPr>
            <w:tcW w:w="2075"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Внешние</w:t>
            </w:r>
          </w:p>
        </w:tc>
        <w:tc>
          <w:tcPr>
            <w:tcW w:w="1697"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58133F" w:rsidRPr="0058133F" w:rsidRDefault="0058133F" w:rsidP="004D501A">
            <w:pPr>
              <w:pStyle w:val="Style47"/>
              <w:widowControl/>
              <w:jc w:val="both"/>
              <w:rPr>
                <w:rFonts w:ascii="Times New Roman" w:hAnsi="Times New Roman"/>
              </w:rPr>
            </w:pPr>
          </w:p>
        </w:tc>
      </w:tr>
      <w:tr w:rsidR="00915486" w:rsidRPr="0058133F" w:rsidTr="0058133F">
        <w:trPr>
          <w:trHeight w:val="744"/>
        </w:trPr>
        <w:tc>
          <w:tcPr>
            <w:tcW w:w="5573"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отвечающие за официальное общение организации, как внутреннее, так и внешнее, должны установить механизмы обратной связи с заинтересованными сторонами.</w:t>
            </w:r>
          </w:p>
        </w:tc>
        <w:tc>
          <w:tcPr>
            <w:tcW w:w="2842"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B84370">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w:t>
            </w:r>
            <w:r w:rsidRPr="0058133F">
              <w:rPr>
                <w:rStyle w:val="FontStyle67"/>
                <w:rFonts w:ascii="Times New Roman" w:hAnsi="Times New Roman" w:cs="Times New Roman"/>
                <w:color w:val="auto"/>
                <w:sz w:val="24"/>
                <w:szCs w:val="24"/>
                <w:lang w:eastAsia="en-US"/>
              </w:rPr>
              <w:t xml:space="preserve"> 9241-220,</w:t>
            </w:r>
            <w:r w:rsidRPr="0058133F">
              <w:rPr>
                <w:rStyle w:val="FontStyle67"/>
                <w:rFonts w:ascii="Times New Roman" w:hAnsi="Times New Roman" w:cs="Times New Roman"/>
                <w:color w:val="auto"/>
                <w:sz w:val="24"/>
                <w:szCs w:val="24"/>
                <w:lang w:val="en-US" w:eastAsia="en-US"/>
              </w:rPr>
              <w:t xml:space="preserve"> CAN/ CSA Z1003-13</w:t>
            </w:r>
          </w:p>
        </w:tc>
        <w:tc>
          <w:tcPr>
            <w:tcW w:w="2075"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1"/>
              <w:widowControl/>
              <w:jc w:val="center"/>
              <w:rPr>
                <w:rStyle w:val="FontStyle67"/>
                <w:rFonts w:ascii="Times New Roman" w:hAnsi="Times New Roman" w:cs="Times New Roman"/>
                <w:color w:val="auto"/>
                <w:sz w:val="24"/>
                <w:szCs w:val="24"/>
                <w:lang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r w:rsidR="00915486" w:rsidRPr="0058133F" w:rsidTr="0058133F">
        <w:trPr>
          <w:trHeight w:val="758"/>
        </w:trPr>
        <w:tc>
          <w:tcPr>
            <w:tcW w:w="5573"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both"/>
              <w:rPr>
                <w:rStyle w:val="FontStyle67"/>
                <w:rFonts w:ascii="Times New Roman" w:hAnsi="Times New Roman" w:cs="Times New Roman"/>
                <w:color w:val="auto"/>
                <w:sz w:val="24"/>
                <w:szCs w:val="24"/>
                <w:lang w:eastAsia="en-US"/>
              </w:rPr>
            </w:pPr>
            <w:r w:rsidRPr="0058133F">
              <w:rPr>
                <w:rStyle w:val="FontStyle73"/>
                <w:rFonts w:ascii="Times New Roman" w:hAnsi="Times New Roman" w:cs="Times New Roman"/>
                <w:color w:val="auto"/>
                <w:sz w:val="24"/>
                <w:szCs w:val="24"/>
              </w:rPr>
              <w:t>Руководители должны предоставить персоналу возможность высказать свое мнение и поделиться своим опытом.</w:t>
            </w:r>
          </w:p>
        </w:tc>
        <w:tc>
          <w:tcPr>
            <w:tcW w:w="2842"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B84370">
            <w:pPr>
              <w:pStyle w:val="Style35"/>
              <w:widowControl/>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val="en-US" w:eastAsia="en-US"/>
              </w:rPr>
              <w:t>ISO 9241-5, ISO 9241-220, ISO 6385, ISO/TR 7250-2, ISO 26800, CAN/CSA Z1003-13</w:t>
            </w:r>
          </w:p>
        </w:tc>
        <w:tc>
          <w:tcPr>
            <w:tcW w:w="2075" w:type="dxa"/>
            <w:tcBorders>
              <w:top w:val="single" w:sz="6" w:space="0" w:color="auto"/>
              <w:left w:val="single" w:sz="6" w:space="0" w:color="auto"/>
              <w:bottom w:val="single" w:sz="6" w:space="0" w:color="auto"/>
              <w:right w:val="single" w:sz="6" w:space="0" w:color="auto"/>
            </w:tcBorders>
            <w:vAlign w:val="center"/>
          </w:tcPr>
          <w:p w:rsidR="00CC06C6" w:rsidRPr="0058133F" w:rsidRDefault="00CC06C6" w:rsidP="004D501A">
            <w:pPr>
              <w:pStyle w:val="Style35"/>
              <w:widowControl/>
              <w:jc w:val="center"/>
              <w:rPr>
                <w:rStyle w:val="FontStyle67"/>
                <w:rFonts w:ascii="Times New Roman" w:hAnsi="Times New Roman" w:cs="Times New Roman"/>
                <w:color w:val="auto"/>
                <w:sz w:val="24"/>
                <w:szCs w:val="24"/>
                <w:lang w:val="en-US" w:eastAsia="en-US"/>
              </w:rPr>
            </w:pPr>
            <w:r w:rsidRPr="0058133F">
              <w:rPr>
                <w:rStyle w:val="FontStyle67"/>
                <w:rFonts w:ascii="Times New Roman" w:hAnsi="Times New Roman" w:cs="Times New Roman"/>
                <w:color w:val="auto"/>
                <w:sz w:val="24"/>
                <w:szCs w:val="24"/>
                <w:lang w:eastAsia="en-US"/>
              </w:rPr>
              <w:t>Внутренние</w:t>
            </w:r>
          </w:p>
        </w:tc>
        <w:tc>
          <w:tcPr>
            <w:tcW w:w="1697"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c>
          <w:tcPr>
            <w:tcW w:w="1906" w:type="dxa"/>
            <w:tcBorders>
              <w:top w:val="single" w:sz="6" w:space="0" w:color="auto"/>
              <w:left w:val="single" w:sz="6" w:space="0" w:color="auto"/>
              <w:bottom w:val="single" w:sz="6" w:space="0" w:color="auto"/>
              <w:right w:val="single" w:sz="6" w:space="0" w:color="auto"/>
            </w:tcBorders>
          </w:tcPr>
          <w:p w:rsidR="00CC06C6" w:rsidRPr="0058133F" w:rsidRDefault="00CC06C6" w:rsidP="004D501A">
            <w:pPr>
              <w:pStyle w:val="Style47"/>
              <w:widowControl/>
              <w:jc w:val="both"/>
              <w:rPr>
                <w:rFonts w:ascii="Times New Roman" w:hAnsi="Times New Roman"/>
              </w:rPr>
            </w:pPr>
          </w:p>
        </w:tc>
      </w:tr>
    </w:tbl>
    <w:p w:rsidR="00A52AE4" w:rsidRPr="00915486" w:rsidRDefault="00A52AE4" w:rsidP="00CC06C6">
      <w:pPr>
        <w:widowControl/>
        <w:jc w:val="both"/>
        <w:rPr>
          <w:sz w:val="24"/>
          <w:szCs w:val="24"/>
        </w:rPr>
        <w:sectPr w:rsidR="00A52AE4" w:rsidRPr="00915486" w:rsidSect="00403BB0">
          <w:pgSz w:w="16834" w:h="11909" w:orient="landscape"/>
          <w:pgMar w:top="1418" w:right="1134" w:bottom="1134" w:left="1134" w:header="1020" w:footer="1020" w:gutter="0"/>
          <w:cols w:space="720"/>
          <w:noEndnote/>
          <w:docGrid w:linePitch="326"/>
        </w:sectPr>
      </w:pPr>
    </w:p>
    <w:p w:rsidR="00403BB0" w:rsidRPr="00403BB0" w:rsidRDefault="00403BB0" w:rsidP="00403BB0">
      <w:pPr>
        <w:pStyle w:val="Style12"/>
        <w:widowControl/>
        <w:jc w:val="center"/>
        <w:rPr>
          <w:rStyle w:val="FontStyle69"/>
          <w:rFonts w:ascii="Times New Roman" w:hAnsi="Times New Roman"/>
          <w:sz w:val="24"/>
          <w:szCs w:val="24"/>
          <w:lang w:eastAsia="en-US"/>
        </w:rPr>
      </w:pPr>
      <w:r w:rsidRPr="00403BB0">
        <w:rPr>
          <w:rStyle w:val="FontStyle69"/>
          <w:rFonts w:ascii="Times New Roman" w:hAnsi="Times New Roman"/>
          <w:sz w:val="24"/>
          <w:szCs w:val="24"/>
          <w:lang w:eastAsia="en-US"/>
        </w:rPr>
        <w:lastRenderedPageBreak/>
        <w:t>Библиография</w:t>
      </w:r>
    </w:p>
    <w:p w:rsidR="00403BB0" w:rsidRPr="00403BB0" w:rsidRDefault="00403BB0" w:rsidP="00403BB0">
      <w:pPr>
        <w:pStyle w:val="Style12"/>
        <w:widowControl/>
        <w:jc w:val="center"/>
        <w:rPr>
          <w:rStyle w:val="FontStyle69"/>
          <w:rFonts w:ascii="Times New Roman" w:hAnsi="Times New Roman"/>
          <w:sz w:val="24"/>
          <w:szCs w:val="24"/>
          <w:lang w:eastAsia="en-US"/>
        </w:rPr>
      </w:pPr>
    </w:p>
    <w:p w:rsidR="00403BB0" w:rsidRPr="00403BB0" w:rsidRDefault="00403BB0" w:rsidP="00403BB0">
      <w:pPr>
        <w:pStyle w:val="Style24"/>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6385, </w:t>
      </w:r>
      <w:r w:rsidRPr="00403BB0">
        <w:rPr>
          <w:rFonts w:ascii="Times New Roman" w:hAnsi="Times New Roman"/>
          <w:shd w:val="clear" w:color="auto" w:fill="FFFFFF"/>
        </w:rPr>
        <w:t>Применение эргономических принципов при проектировании производственных систем</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[2]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9241-5, </w:t>
      </w:r>
      <w:r w:rsidRPr="00403BB0">
        <w:rPr>
          <w:rFonts w:ascii="Times New Roman" w:hAnsi="Times New Roman"/>
          <w:shd w:val="clear" w:color="auto" w:fill="FFFFFF"/>
        </w:rPr>
        <w:t xml:space="preserve">Эргономические требования к проведению офисных работ с использованием </w:t>
      </w:r>
      <w:proofErr w:type="spellStart"/>
      <w:r w:rsidRPr="00403BB0">
        <w:rPr>
          <w:rFonts w:ascii="Times New Roman" w:hAnsi="Times New Roman"/>
          <w:shd w:val="clear" w:color="auto" w:fill="FFFFFF"/>
        </w:rPr>
        <w:t>видеодисплейных</w:t>
      </w:r>
      <w:proofErr w:type="spellEnd"/>
      <w:r w:rsidRPr="00403BB0">
        <w:rPr>
          <w:rFonts w:ascii="Times New Roman" w:hAnsi="Times New Roman"/>
          <w:shd w:val="clear" w:color="auto" w:fill="FFFFFF"/>
        </w:rPr>
        <w:t xml:space="preserve"> терминалов (VDT</w:t>
      </w:r>
      <w:r w:rsidRPr="00403BB0">
        <w:rPr>
          <w:rFonts w:ascii="Times New Roman" w:hAnsi="Times New Roman"/>
          <w:shd w:val="clear" w:color="auto" w:fill="FFFFFF"/>
          <w:lang w:val="en-US"/>
        </w:rPr>
        <w:t>s</w:t>
      </w:r>
      <w:r w:rsidRPr="00403BB0">
        <w:rPr>
          <w:rFonts w:ascii="Times New Roman" w:hAnsi="Times New Roman"/>
          <w:shd w:val="clear" w:color="auto" w:fill="FFFFFF"/>
        </w:rPr>
        <w:t>). Часть 5. Требования к расположению рабочей станции и осанке оператора</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[3]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9241-11, </w:t>
      </w:r>
      <w:r w:rsidRPr="00403BB0">
        <w:rPr>
          <w:rFonts w:ascii="Times New Roman" w:hAnsi="Times New Roman"/>
          <w:shd w:val="clear" w:color="auto" w:fill="FFFFFF"/>
        </w:rPr>
        <w:t xml:space="preserve">Эргономические требования к проведению офисных работ с использованием </w:t>
      </w:r>
      <w:proofErr w:type="spellStart"/>
      <w:r w:rsidRPr="00403BB0">
        <w:rPr>
          <w:rFonts w:ascii="Times New Roman" w:hAnsi="Times New Roman"/>
          <w:shd w:val="clear" w:color="auto" w:fill="FFFFFF"/>
        </w:rPr>
        <w:t>видеодисплейных</w:t>
      </w:r>
      <w:proofErr w:type="spellEnd"/>
      <w:r w:rsidRPr="00403BB0">
        <w:rPr>
          <w:rFonts w:ascii="Times New Roman" w:hAnsi="Times New Roman"/>
          <w:shd w:val="clear" w:color="auto" w:fill="FFFFFF"/>
        </w:rPr>
        <w:t xml:space="preserve"> терминалов (VDT). Часть 11. Руководство по пригодности использования</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[4]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9241-20, </w:t>
      </w:r>
      <w:r w:rsidRPr="00403BB0">
        <w:rPr>
          <w:rFonts w:ascii="Times New Roman" w:hAnsi="Times New Roman"/>
          <w:shd w:val="clear" w:color="auto" w:fill="FFFFFF"/>
        </w:rPr>
        <w:t>Эргономика взаимодействия человек-система. Часть 20. Руководство по доступности оборудования и услуг в области информационно-коммуникационных технологий</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[5]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TR</w:t>
      </w:r>
      <w:r w:rsidRPr="00403BB0">
        <w:rPr>
          <w:rStyle w:val="FontStyle73"/>
          <w:rFonts w:ascii="Times New Roman" w:hAnsi="Times New Roman"/>
          <w:color w:val="auto"/>
          <w:sz w:val="24"/>
          <w:szCs w:val="24"/>
        </w:rPr>
        <w:t xml:space="preserve"> 9241-100, </w:t>
      </w:r>
      <w:r w:rsidRPr="00403BB0">
        <w:rPr>
          <w:rFonts w:ascii="Times New Roman" w:hAnsi="Times New Roman"/>
          <w:shd w:val="clear" w:color="auto" w:fill="FFFFFF"/>
        </w:rPr>
        <w:t>Эргономика взаимодействия человек-система. Часть 100. Введение в стандарты на эргономику программного обеспечения</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[6]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9241-171, </w:t>
      </w:r>
      <w:r w:rsidRPr="00403BB0">
        <w:rPr>
          <w:rFonts w:ascii="Times New Roman" w:hAnsi="Times New Roman"/>
          <w:shd w:val="clear" w:color="auto" w:fill="FFFFFF"/>
        </w:rPr>
        <w:t>Эргономика взаимодействия человека и системы. Часть 171. Руководство по доступности программного обеспечения</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[7]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9241-210, </w:t>
      </w:r>
      <w:r w:rsidRPr="00403BB0">
        <w:rPr>
          <w:rFonts w:ascii="Times New Roman" w:hAnsi="Times New Roman"/>
          <w:shd w:val="clear" w:color="auto" w:fill="FFFFFF"/>
        </w:rPr>
        <w:t>Эргономика взаимодействия человек-система. Часть 210. Человеко-ориентированное проектирование интерактивных систем</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[8]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9241-220, </w:t>
      </w:r>
      <w:r w:rsidRPr="00403BB0">
        <w:rPr>
          <w:rFonts w:ascii="Times New Roman" w:hAnsi="Times New Roman"/>
          <w:shd w:val="clear" w:color="auto" w:fill="FFFFFF"/>
        </w:rPr>
        <w:t>Эр</w:t>
      </w:r>
      <w:r w:rsidR="002B5142">
        <w:rPr>
          <w:rFonts w:ascii="Times New Roman" w:hAnsi="Times New Roman"/>
          <w:shd w:val="clear" w:color="auto" w:fill="FFFFFF"/>
        </w:rPr>
        <w:t>гономика взаимодействия человек-</w:t>
      </w:r>
      <w:r w:rsidRPr="00403BB0">
        <w:rPr>
          <w:rFonts w:ascii="Times New Roman" w:hAnsi="Times New Roman"/>
          <w:shd w:val="clear" w:color="auto" w:fill="FFFFFF"/>
        </w:rPr>
        <w:t>система. Часть 220. Процессы обеспечения, выполнения и оценки человеко-ориентированного проектирования в организациях</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lang w:eastAsia="en-US"/>
        </w:rPr>
      </w:pPr>
      <w:r w:rsidRPr="00403BB0">
        <w:rPr>
          <w:rStyle w:val="FontStyle73"/>
          <w:rFonts w:ascii="Times New Roman" w:hAnsi="Times New Roman"/>
          <w:color w:val="auto"/>
          <w:sz w:val="24"/>
          <w:szCs w:val="24"/>
          <w:lang w:eastAsia="en-US"/>
        </w:rPr>
        <w:t xml:space="preserve">[9] </w:t>
      </w:r>
      <w:r w:rsidRPr="00403BB0">
        <w:rPr>
          <w:rStyle w:val="FontStyle73"/>
          <w:rFonts w:ascii="Times New Roman" w:hAnsi="Times New Roman"/>
          <w:color w:val="auto"/>
          <w:sz w:val="24"/>
          <w:szCs w:val="24"/>
          <w:lang w:val="en-US" w:eastAsia="en-US"/>
        </w:rPr>
        <w:t>ISO</w:t>
      </w:r>
      <w:r w:rsidRPr="00403BB0">
        <w:rPr>
          <w:rStyle w:val="FontStyle73"/>
          <w:rFonts w:ascii="Times New Roman" w:hAnsi="Times New Roman"/>
          <w:color w:val="auto"/>
          <w:sz w:val="24"/>
          <w:szCs w:val="24"/>
          <w:lang w:eastAsia="en-US"/>
        </w:rPr>
        <w:t xml:space="preserve"> 26000, </w:t>
      </w:r>
      <w:r w:rsidRPr="00403BB0">
        <w:rPr>
          <w:rFonts w:ascii="Times New Roman" w:hAnsi="Times New Roman"/>
          <w:shd w:val="clear" w:color="auto" w:fill="FFFFFF"/>
        </w:rPr>
        <w:t>Руководство по социальной ответственности</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[10]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26800, </w:t>
      </w:r>
      <w:r w:rsidRPr="00403BB0">
        <w:rPr>
          <w:rFonts w:ascii="Times New Roman" w:hAnsi="Times New Roman"/>
          <w:shd w:val="clear" w:color="auto" w:fill="FFFFFF"/>
        </w:rPr>
        <w:t>Эргономика. Общий подход, принципы и понятия</w:t>
      </w:r>
      <w:r>
        <w:rPr>
          <w:rFonts w:ascii="Times New Roman" w:hAnsi="Times New Roman"/>
          <w:shd w:val="clear" w:color="auto" w:fill="FFFFFF"/>
        </w:rPr>
        <w:t>.</w:t>
      </w:r>
    </w:p>
    <w:p w:rsidR="00403BB0" w:rsidRPr="00403BB0" w:rsidRDefault="00403BB0" w:rsidP="00403BB0">
      <w:pPr>
        <w:pStyle w:val="Style24"/>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[11]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27500, </w:t>
      </w:r>
      <w:r w:rsidRPr="00403BB0">
        <w:rPr>
          <w:rFonts w:ascii="Times New Roman" w:hAnsi="Times New Roman"/>
          <w:shd w:val="clear" w:color="auto" w:fill="FFFFFF"/>
        </w:rPr>
        <w:t>Организация, ориентированная на человека – Обоснование и общие принципы</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[12]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28803, </w:t>
      </w:r>
      <w:r w:rsidRPr="00403BB0">
        <w:rPr>
          <w:rFonts w:ascii="Times New Roman" w:hAnsi="Times New Roman"/>
          <w:shd w:val="clear" w:color="auto" w:fill="FFFFFF"/>
        </w:rPr>
        <w:t>Эргономика физической среды. Применение международных стандартов к людям с особыми потребностями</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[13]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30408, </w:t>
      </w:r>
      <w:r w:rsidRPr="00403BB0">
        <w:rPr>
          <w:rFonts w:ascii="Times New Roman" w:hAnsi="Times New Roman"/>
          <w:shd w:val="clear" w:color="auto" w:fill="FFFFFF"/>
        </w:rPr>
        <w:t>Управление персоналом. Руководящие указания по руководству людьми</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[14]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 xml:space="preserve"> 31000, </w:t>
      </w:r>
      <w:r w:rsidRPr="00403BB0">
        <w:rPr>
          <w:rFonts w:ascii="Times New Roman" w:hAnsi="Times New Roman"/>
          <w:shd w:val="clear" w:color="auto" w:fill="FFFFFF"/>
        </w:rPr>
        <w:t>Менеджмент риска. Принципы и руководство</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[15]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TR</w:t>
      </w:r>
      <w:r w:rsidRPr="00403BB0">
        <w:rPr>
          <w:rStyle w:val="FontStyle73"/>
          <w:rFonts w:ascii="Times New Roman" w:hAnsi="Times New Roman"/>
          <w:color w:val="auto"/>
          <w:sz w:val="24"/>
          <w:szCs w:val="24"/>
        </w:rPr>
        <w:t xml:space="preserve"> 7250-2, </w:t>
      </w:r>
      <w:r w:rsidRPr="00403BB0">
        <w:rPr>
          <w:rFonts w:ascii="Times New Roman" w:hAnsi="Times New Roman"/>
          <w:shd w:val="clear" w:color="auto" w:fill="FFFFFF"/>
        </w:rPr>
        <w:t>Эргономика. Основные антропометрические измерения для технического проектирования. Часть 2. Статистические данные национальных совокупностей</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[16]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TS</w:t>
      </w:r>
      <w:r w:rsidRPr="00403BB0">
        <w:rPr>
          <w:rStyle w:val="FontStyle73"/>
          <w:rFonts w:ascii="Times New Roman" w:hAnsi="Times New Roman"/>
          <w:color w:val="auto"/>
          <w:sz w:val="24"/>
          <w:szCs w:val="24"/>
        </w:rPr>
        <w:t xml:space="preserve"> 18152, </w:t>
      </w:r>
      <w:r w:rsidRPr="00403BB0">
        <w:rPr>
          <w:rFonts w:ascii="Times New Roman" w:hAnsi="Times New Roman"/>
          <w:shd w:val="clear" w:color="auto" w:fill="FFFFFF"/>
        </w:rPr>
        <w:t>Эргономика взаимодействия «человек-система». Технические требования к оценке процесса, связанного с аспектами модели «человек-система»</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[17] </w:t>
      </w:r>
      <w:r w:rsidRPr="00403BB0">
        <w:rPr>
          <w:rStyle w:val="FontStyle73"/>
          <w:rFonts w:ascii="Times New Roman" w:hAnsi="Times New Roman"/>
          <w:color w:val="auto"/>
          <w:sz w:val="24"/>
          <w:szCs w:val="24"/>
          <w:lang w:val="en-US"/>
        </w:rPr>
        <w:t>ISO</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IEC</w:t>
      </w:r>
      <w:r w:rsidRPr="00403BB0">
        <w:rPr>
          <w:rStyle w:val="FontStyle73"/>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TR</w:t>
      </w:r>
      <w:r w:rsidRPr="00403BB0">
        <w:rPr>
          <w:rStyle w:val="FontStyle73"/>
          <w:rFonts w:ascii="Times New Roman" w:hAnsi="Times New Roman"/>
          <w:color w:val="auto"/>
          <w:sz w:val="24"/>
          <w:szCs w:val="24"/>
        </w:rPr>
        <w:t xml:space="preserve"> 25060, </w:t>
      </w:r>
      <w:r w:rsidRPr="00403BB0">
        <w:rPr>
          <w:rFonts w:ascii="Times New Roman" w:hAnsi="Times New Roman"/>
          <w:shd w:val="clear" w:color="auto" w:fill="FFFFFF"/>
        </w:rPr>
        <w:t>Системная и программная инженерия. Требования и оценка качества систем и программного обеспечения (</w:t>
      </w:r>
      <w:proofErr w:type="spellStart"/>
      <w:r w:rsidRPr="00403BB0">
        <w:rPr>
          <w:rFonts w:ascii="Times New Roman" w:hAnsi="Times New Roman"/>
          <w:shd w:val="clear" w:color="auto" w:fill="FFFFFF"/>
        </w:rPr>
        <w:t>SQuaRE</w:t>
      </w:r>
      <w:proofErr w:type="spellEnd"/>
      <w:r w:rsidRPr="00403BB0">
        <w:rPr>
          <w:rFonts w:ascii="Times New Roman" w:hAnsi="Times New Roman"/>
          <w:shd w:val="clear" w:color="auto" w:fill="FFFFFF"/>
        </w:rPr>
        <w:t>). Общий промышленный формат (CIF) для удобства использования. Основные положения по информации, касающейся удобства использования</w:t>
      </w:r>
      <w:r>
        <w:rPr>
          <w:rFonts w:ascii="Times New Roman" w:hAnsi="Times New Roman"/>
          <w:shd w:val="clear" w:color="auto" w:fill="FFFFFF"/>
        </w:rPr>
        <w:t>.</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[18] </w:t>
      </w:r>
      <w:r w:rsidRPr="00403BB0">
        <w:rPr>
          <w:rStyle w:val="FontStyle73"/>
          <w:rFonts w:ascii="Times New Roman" w:hAnsi="Times New Roman"/>
          <w:color w:val="auto"/>
          <w:sz w:val="24"/>
          <w:szCs w:val="24"/>
          <w:lang w:val="en-US"/>
        </w:rPr>
        <w:t>IEC</w:t>
      </w:r>
      <w:r w:rsidRPr="00403BB0">
        <w:rPr>
          <w:rStyle w:val="FontStyle73"/>
          <w:rFonts w:ascii="Times New Roman" w:hAnsi="Times New Roman"/>
          <w:color w:val="auto"/>
          <w:sz w:val="24"/>
          <w:szCs w:val="24"/>
        </w:rPr>
        <w:t xml:space="preserve"> 62366 (все части), </w:t>
      </w:r>
      <w:r w:rsidRPr="00403BB0">
        <w:rPr>
          <w:rFonts w:ascii="Times New Roman" w:hAnsi="Times New Roman"/>
          <w:shd w:val="clear" w:color="auto" w:fill="FFFFFF"/>
        </w:rPr>
        <w:t>Изделия медицинские. Проектирование медицинских изделий с учетом эксплуатационной пригодности</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[19] </w:t>
      </w:r>
      <w:r w:rsidRPr="00403BB0">
        <w:rPr>
          <w:rStyle w:val="FontStyle73"/>
          <w:rFonts w:ascii="Times New Roman" w:hAnsi="Times New Roman"/>
          <w:color w:val="auto"/>
          <w:sz w:val="24"/>
          <w:szCs w:val="24"/>
          <w:lang w:val="en-US"/>
        </w:rPr>
        <w:t>CAN</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CSA</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Z</w:t>
      </w:r>
      <w:r w:rsidRPr="00403BB0">
        <w:rPr>
          <w:rStyle w:val="FontStyle73"/>
          <w:rFonts w:ascii="Times New Roman" w:hAnsi="Times New Roman"/>
          <w:color w:val="auto"/>
          <w:sz w:val="24"/>
          <w:szCs w:val="24"/>
        </w:rPr>
        <w:t>1003-13/</w:t>
      </w:r>
      <w:r w:rsidRPr="00403BB0">
        <w:rPr>
          <w:rStyle w:val="FontStyle73"/>
          <w:rFonts w:ascii="Times New Roman" w:hAnsi="Times New Roman"/>
          <w:color w:val="auto"/>
          <w:sz w:val="24"/>
          <w:szCs w:val="24"/>
          <w:lang w:val="en-US"/>
        </w:rPr>
        <w:t>BNQ</w:t>
      </w:r>
      <w:r w:rsidRPr="00403BB0">
        <w:rPr>
          <w:rStyle w:val="FontStyle73"/>
          <w:rFonts w:ascii="Times New Roman" w:hAnsi="Times New Roman"/>
          <w:color w:val="auto"/>
          <w:sz w:val="24"/>
          <w:szCs w:val="24"/>
        </w:rPr>
        <w:t xml:space="preserve"> </w:t>
      </w:r>
      <w:r w:rsidRPr="00403BB0">
        <w:rPr>
          <w:rStyle w:val="FontStyle72"/>
          <w:rFonts w:ascii="Times New Roman" w:hAnsi="Times New Roman"/>
          <w:i w:val="0"/>
          <w:color w:val="auto"/>
          <w:sz w:val="24"/>
          <w:szCs w:val="24"/>
        </w:rPr>
        <w:t xml:space="preserve">9700-803/2013 </w:t>
      </w:r>
      <w:r w:rsidR="003C1929">
        <w:rPr>
          <w:rStyle w:val="FontStyle72"/>
          <w:rFonts w:ascii="Times New Roman" w:hAnsi="Times New Roman"/>
          <w:i w:val="0"/>
          <w:color w:val="auto"/>
          <w:sz w:val="24"/>
          <w:szCs w:val="24"/>
        </w:rPr>
        <w:t>–</w:t>
      </w:r>
      <w:r w:rsidRPr="00403BB0">
        <w:rPr>
          <w:rStyle w:val="FontStyle72"/>
          <w:rFonts w:ascii="Times New Roman" w:hAnsi="Times New Roman"/>
          <w:i w:val="0"/>
          <w:color w:val="auto"/>
          <w:sz w:val="24"/>
          <w:szCs w:val="24"/>
        </w:rPr>
        <w:t xml:space="preserve"> Психологическое здоровье и безопасность на рабочем месте. Профилактика, продвижение и руководство к поэтапному внедрению</w:t>
      </w:r>
    </w:p>
    <w:p w:rsidR="00403BB0" w:rsidRPr="00403BB0" w:rsidRDefault="00403BB0" w:rsidP="00403BB0">
      <w:pPr>
        <w:pStyle w:val="Style5"/>
        <w:widowControl/>
        <w:ind w:firstLine="567"/>
        <w:jc w:val="both"/>
        <w:rPr>
          <w:rStyle w:val="FontStyle72"/>
          <w:rFonts w:ascii="Times New Roman" w:hAnsi="Times New Roman"/>
          <w:i w:val="0"/>
          <w:color w:val="auto"/>
          <w:sz w:val="24"/>
          <w:szCs w:val="24"/>
        </w:rPr>
      </w:pPr>
      <w:r w:rsidRPr="00403BB0">
        <w:rPr>
          <w:rStyle w:val="FontStyle73"/>
          <w:rFonts w:ascii="Times New Roman" w:hAnsi="Times New Roman"/>
          <w:color w:val="auto"/>
          <w:sz w:val="24"/>
          <w:szCs w:val="24"/>
        </w:rPr>
        <w:t xml:space="preserve">[20] </w:t>
      </w:r>
      <w:r w:rsidRPr="00403BB0">
        <w:rPr>
          <w:rStyle w:val="FontStyle73"/>
          <w:rFonts w:ascii="Times New Roman" w:hAnsi="Times New Roman"/>
          <w:color w:val="auto"/>
          <w:sz w:val="24"/>
          <w:szCs w:val="24"/>
          <w:lang w:val="en-US"/>
        </w:rPr>
        <w:t>OSHAS</w:t>
      </w:r>
      <w:r w:rsidRPr="00403BB0">
        <w:rPr>
          <w:rStyle w:val="FontStyle73"/>
          <w:rFonts w:ascii="Times New Roman" w:hAnsi="Times New Roman"/>
          <w:color w:val="auto"/>
          <w:sz w:val="24"/>
          <w:szCs w:val="24"/>
        </w:rPr>
        <w:t xml:space="preserve"> 45001 </w:t>
      </w:r>
      <w:r w:rsidRPr="00403BB0">
        <w:rPr>
          <w:rFonts w:ascii="Times New Roman" w:hAnsi="Times New Roman"/>
          <w:shd w:val="clear" w:color="auto" w:fill="FFFFFF"/>
        </w:rPr>
        <w:t>Системы менеджмента безопасности труда и охраны здоровья Требования и руководство по применению</w:t>
      </w:r>
      <w:r>
        <w:rPr>
          <w:rFonts w:ascii="Times New Roman" w:hAnsi="Times New Roman"/>
          <w:shd w:val="clear" w:color="auto" w:fill="FFFFFF"/>
        </w:rPr>
        <w:t>.</w:t>
      </w:r>
    </w:p>
    <w:p w:rsidR="00403BB0" w:rsidRPr="00403BB0" w:rsidRDefault="00403BB0" w:rsidP="00403BB0">
      <w:pPr>
        <w:pStyle w:val="Style25"/>
        <w:widowControl/>
        <w:ind w:firstLine="567"/>
        <w:jc w:val="both"/>
        <w:rPr>
          <w:rStyle w:val="FontStyle73"/>
          <w:rFonts w:ascii="Times New Roman" w:hAnsi="Times New Roman"/>
          <w:color w:val="auto"/>
          <w:sz w:val="24"/>
          <w:szCs w:val="24"/>
        </w:rPr>
      </w:pPr>
      <w:r w:rsidRPr="00403BB0">
        <w:rPr>
          <w:rStyle w:val="FontStyle73"/>
          <w:rFonts w:ascii="Times New Roman" w:hAnsi="Times New Roman"/>
          <w:color w:val="auto"/>
          <w:sz w:val="24"/>
          <w:szCs w:val="24"/>
        </w:rPr>
        <w:t xml:space="preserve">[21] </w:t>
      </w:r>
      <w:r w:rsidR="00285D04">
        <w:rPr>
          <w:rStyle w:val="FontStyle73"/>
          <w:rFonts w:ascii="Times New Roman" w:hAnsi="Times New Roman"/>
          <w:color w:val="auto"/>
          <w:sz w:val="24"/>
          <w:szCs w:val="24"/>
          <w:lang w:val="en-US"/>
        </w:rPr>
        <w:t>Berry</w:t>
      </w:r>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L</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L</w:t>
      </w:r>
      <w:r w:rsidRPr="00403BB0">
        <w:rPr>
          <w:rStyle w:val="FontStyle73"/>
          <w:rFonts w:ascii="Times New Roman" w:hAnsi="Times New Roman"/>
          <w:color w:val="auto"/>
          <w:sz w:val="24"/>
          <w:szCs w:val="24"/>
        </w:rPr>
        <w:t xml:space="preserve">. Сотрудник как клиент. </w:t>
      </w:r>
      <w:r w:rsidRPr="00403BB0">
        <w:rPr>
          <w:rStyle w:val="FontStyle72"/>
          <w:rFonts w:ascii="Times New Roman" w:hAnsi="Times New Roman"/>
          <w:i w:val="0"/>
          <w:color w:val="auto"/>
          <w:sz w:val="24"/>
          <w:szCs w:val="24"/>
          <w:lang w:val="en-US"/>
        </w:rPr>
        <w:t>J</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Retailing</w:t>
      </w:r>
      <w:r w:rsidRPr="00403BB0">
        <w:rPr>
          <w:rStyle w:val="FontStyle72"/>
          <w:rFonts w:ascii="Times New Roman" w:hAnsi="Times New Roman"/>
          <w:i w:val="0"/>
          <w:color w:val="auto"/>
          <w:sz w:val="24"/>
          <w:szCs w:val="24"/>
        </w:rPr>
        <w:t xml:space="preserve">. </w:t>
      </w:r>
      <w:r w:rsidRPr="00403BB0">
        <w:rPr>
          <w:rStyle w:val="FontStyle73"/>
          <w:rFonts w:ascii="Times New Roman" w:hAnsi="Times New Roman"/>
          <w:color w:val="auto"/>
          <w:sz w:val="24"/>
          <w:szCs w:val="24"/>
        </w:rPr>
        <w:t xml:space="preserve">1981, </w:t>
      </w:r>
      <w:r w:rsidRPr="00403BB0">
        <w:rPr>
          <w:rStyle w:val="FontStyle71"/>
          <w:rFonts w:ascii="Times New Roman" w:hAnsi="Times New Roman"/>
          <w:b w:val="0"/>
          <w:color w:val="auto"/>
          <w:sz w:val="24"/>
          <w:szCs w:val="24"/>
        </w:rPr>
        <w:t xml:space="preserve">3 </w:t>
      </w:r>
      <w:r w:rsidRPr="00403BB0">
        <w:rPr>
          <w:rStyle w:val="FontStyle73"/>
          <w:rFonts w:ascii="Times New Roman" w:hAnsi="Times New Roman"/>
          <w:color w:val="auto"/>
          <w:sz w:val="24"/>
          <w:szCs w:val="24"/>
        </w:rPr>
        <w:t>(март) стр. 33-40</w:t>
      </w:r>
      <w:r>
        <w:rPr>
          <w:rStyle w:val="FontStyle73"/>
          <w:rFonts w:ascii="Times New Roman" w:hAnsi="Times New Roman"/>
          <w:color w:val="auto"/>
          <w:sz w:val="24"/>
          <w:szCs w:val="24"/>
        </w:rPr>
        <w:t>.</w:t>
      </w:r>
    </w:p>
    <w:p w:rsidR="00403BB0" w:rsidRPr="00403BB0" w:rsidRDefault="00403BB0" w:rsidP="00403BB0">
      <w:pPr>
        <w:pStyle w:val="Style25"/>
        <w:widowControl/>
        <w:ind w:firstLine="567"/>
        <w:jc w:val="both"/>
        <w:rPr>
          <w:rStyle w:val="FontStyle73"/>
          <w:rFonts w:ascii="Times New Roman" w:hAnsi="Times New Roman"/>
          <w:color w:val="auto"/>
          <w:sz w:val="24"/>
          <w:szCs w:val="24"/>
        </w:rPr>
      </w:pPr>
      <w:r w:rsidRPr="00403BB0">
        <w:rPr>
          <w:rStyle w:val="FontStyle73"/>
          <w:rFonts w:ascii="Times New Roman" w:hAnsi="Times New Roman"/>
          <w:color w:val="auto"/>
          <w:sz w:val="24"/>
          <w:szCs w:val="24"/>
        </w:rPr>
        <w:t xml:space="preserve">[22] </w:t>
      </w:r>
      <w:r w:rsidR="00285D04">
        <w:rPr>
          <w:rStyle w:val="FontStyle73"/>
          <w:rFonts w:ascii="Times New Roman" w:hAnsi="Times New Roman"/>
          <w:color w:val="auto"/>
          <w:sz w:val="24"/>
          <w:szCs w:val="24"/>
          <w:lang w:val="en-US"/>
        </w:rPr>
        <w:t>Bowers</w:t>
      </w:r>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M</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R</w:t>
      </w:r>
      <w:r w:rsidR="007B5B84" w:rsidRPr="00403BB0">
        <w:rPr>
          <w:rStyle w:val="FontStyle73"/>
          <w:rFonts w:ascii="Times New Roman" w:hAnsi="Times New Roman"/>
          <w:color w:val="auto"/>
          <w:sz w:val="24"/>
          <w:szCs w:val="24"/>
        </w:rPr>
        <w:t xml:space="preserve">., </w:t>
      </w:r>
      <w:r w:rsidR="00C55D30">
        <w:rPr>
          <w:rStyle w:val="FontStyle73"/>
          <w:rFonts w:ascii="Times New Roman" w:hAnsi="Times New Roman"/>
          <w:color w:val="auto"/>
          <w:sz w:val="24"/>
          <w:szCs w:val="24"/>
          <w:lang w:val="en-US"/>
        </w:rPr>
        <w:t>Martin</w:t>
      </w:r>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C</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L</w:t>
      </w:r>
      <w:r w:rsidRPr="00403BB0">
        <w:rPr>
          <w:rStyle w:val="FontStyle73"/>
          <w:rFonts w:ascii="Times New Roman" w:hAnsi="Times New Roman"/>
          <w:color w:val="auto"/>
          <w:sz w:val="24"/>
          <w:szCs w:val="24"/>
        </w:rPr>
        <w:t>.,</w:t>
      </w:r>
      <w:r w:rsidR="00C55D30" w:rsidRPr="00C55D30">
        <w:rPr>
          <w:rStyle w:val="FontStyle73"/>
          <w:rFonts w:ascii="Times New Roman" w:hAnsi="Times New Roman"/>
          <w:color w:val="auto"/>
          <w:sz w:val="24"/>
          <w:szCs w:val="24"/>
        </w:rPr>
        <w:t xml:space="preserve"> </w:t>
      </w:r>
      <w:proofErr w:type="spellStart"/>
      <w:r w:rsidR="00C55D30">
        <w:rPr>
          <w:rStyle w:val="FontStyle73"/>
          <w:rFonts w:ascii="Times New Roman" w:hAnsi="Times New Roman"/>
          <w:color w:val="auto"/>
          <w:sz w:val="24"/>
          <w:szCs w:val="24"/>
          <w:lang w:val="en-US"/>
        </w:rPr>
        <w:t>Luker</w:t>
      </w:r>
      <w:proofErr w:type="spellEnd"/>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A</w:t>
      </w:r>
      <w:r w:rsidRPr="00403BB0">
        <w:rPr>
          <w:rStyle w:val="FontStyle73"/>
          <w:rFonts w:ascii="Times New Roman" w:hAnsi="Times New Roman"/>
          <w:color w:val="auto"/>
          <w:sz w:val="24"/>
          <w:szCs w:val="24"/>
        </w:rPr>
        <w:t xml:space="preserve">. Торговые площадки: сотрудники как клиенты, клиенты как сотрудники. </w:t>
      </w:r>
      <w:r w:rsidRPr="00403BB0">
        <w:rPr>
          <w:rStyle w:val="FontStyle72"/>
          <w:rFonts w:ascii="Times New Roman" w:hAnsi="Times New Roman"/>
          <w:i w:val="0"/>
          <w:color w:val="auto"/>
          <w:sz w:val="24"/>
          <w:szCs w:val="24"/>
          <w:lang w:val="en-US"/>
        </w:rPr>
        <w:t>J</w:t>
      </w:r>
      <w:r w:rsidRPr="00403BB0">
        <w:rPr>
          <w:rStyle w:val="FontStyle72"/>
          <w:rFonts w:ascii="Times New Roman" w:hAnsi="Times New Roman"/>
          <w:i w:val="0"/>
          <w:color w:val="auto"/>
          <w:sz w:val="24"/>
          <w:szCs w:val="24"/>
        </w:rPr>
        <w:t xml:space="preserve">. </w:t>
      </w:r>
      <w:proofErr w:type="spellStart"/>
      <w:r w:rsidRPr="00403BB0">
        <w:rPr>
          <w:rStyle w:val="FontStyle72"/>
          <w:rFonts w:ascii="Times New Roman" w:hAnsi="Times New Roman"/>
          <w:i w:val="0"/>
          <w:color w:val="auto"/>
          <w:sz w:val="24"/>
          <w:szCs w:val="24"/>
          <w:lang w:val="en-US"/>
        </w:rPr>
        <w:t>Serv</w:t>
      </w:r>
      <w:proofErr w:type="spellEnd"/>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Mark</w:t>
      </w:r>
      <w:r w:rsidRPr="00403BB0">
        <w:rPr>
          <w:rStyle w:val="FontStyle72"/>
          <w:rFonts w:ascii="Times New Roman" w:hAnsi="Times New Roman"/>
          <w:i w:val="0"/>
          <w:color w:val="auto"/>
          <w:sz w:val="24"/>
          <w:szCs w:val="24"/>
        </w:rPr>
        <w:t xml:space="preserve">. </w:t>
      </w:r>
      <w:r w:rsidRPr="00403BB0">
        <w:rPr>
          <w:rStyle w:val="FontStyle73"/>
          <w:rFonts w:ascii="Times New Roman" w:hAnsi="Times New Roman"/>
          <w:color w:val="auto"/>
          <w:sz w:val="24"/>
          <w:szCs w:val="24"/>
        </w:rPr>
        <w:t xml:space="preserve">1990, </w:t>
      </w:r>
      <w:r w:rsidRPr="00403BB0">
        <w:rPr>
          <w:rStyle w:val="FontStyle71"/>
          <w:rFonts w:ascii="Times New Roman" w:hAnsi="Times New Roman"/>
          <w:b w:val="0"/>
          <w:color w:val="auto"/>
          <w:sz w:val="24"/>
          <w:szCs w:val="24"/>
        </w:rPr>
        <w:t xml:space="preserve">4 </w:t>
      </w:r>
      <w:r w:rsidRPr="00403BB0">
        <w:rPr>
          <w:rStyle w:val="FontStyle73"/>
          <w:rFonts w:ascii="Times New Roman" w:hAnsi="Times New Roman"/>
          <w:color w:val="auto"/>
          <w:sz w:val="24"/>
          <w:szCs w:val="24"/>
        </w:rPr>
        <w:t>(2) стр. 55-69</w:t>
      </w:r>
      <w:r>
        <w:rPr>
          <w:rStyle w:val="FontStyle73"/>
          <w:rFonts w:ascii="Times New Roman" w:hAnsi="Times New Roman"/>
          <w:color w:val="auto"/>
          <w:sz w:val="24"/>
          <w:szCs w:val="24"/>
        </w:rPr>
        <w:t>.</w:t>
      </w:r>
    </w:p>
    <w:p w:rsidR="00403BB0" w:rsidRPr="00403BB0" w:rsidRDefault="00403BB0" w:rsidP="00403BB0">
      <w:pPr>
        <w:pStyle w:val="Style25"/>
        <w:widowControl/>
        <w:ind w:firstLine="567"/>
        <w:jc w:val="both"/>
        <w:rPr>
          <w:rStyle w:val="FontStyle73"/>
          <w:rFonts w:ascii="Times New Roman" w:hAnsi="Times New Roman"/>
          <w:color w:val="auto"/>
          <w:sz w:val="24"/>
          <w:szCs w:val="24"/>
        </w:rPr>
      </w:pPr>
      <w:r w:rsidRPr="00403BB0">
        <w:rPr>
          <w:rStyle w:val="FontStyle73"/>
          <w:rFonts w:ascii="Times New Roman" w:hAnsi="Times New Roman"/>
          <w:color w:val="auto"/>
          <w:sz w:val="24"/>
          <w:szCs w:val="24"/>
        </w:rPr>
        <w:t xml:space="preserve">[23] </w:t>
      </w:r>
      <w:proofErr w:type="spellStart"/>
      <w:r w:rsidR="00C55D30">
        <w:rPr>
          <w:rStyle w:val="FontStyle73"/>
          <w:rFonts w:ascii="Times New Roman" w:hAnsi="Times New Roman"/>
          <w:color w:val="auto"/>
          <w:sz w:val="24"/>
          <w:szCs w:val="24"/>
          <w:lang w:val="en-US"/>
        </w:rPr>
        <w:t>Brayan</w:t>
      </w:r>
      <w:proofErr w:type="spellEnd"/>
      <w:r w:rsidR="00C55D30" w:rsidRPr="00C55D30">
        <w:rPr>
          <w:rStyle w:val="FontStyle73"/>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A</w:t>
      </w:r>
      <w:r w:rsidRPr="00403BB0">
        <w:rPr>
          <w:rStyle w:val="FontStyle73"/>
          <w:rFonts w:ascii="Times New Roman" w:hAnsi="Times New Roman"/>
          <w:color w:val="auto"/>
          <w:sz w:val="24"/>
          <w:szCs w:val="24"/>
        </w:rPr>
        <w:t xml:space="preserve">. </w:t>
      </w:r>
      <w:r w:rsidR="00C55D30" w:rsidRPr="00403BB0">
        <w:rPr>
          <w:rStyle w:val="FontStyle73"/>
          <w:rFonts w:ascii="Times New Roman" w:hAnsi="Times New Roman"/>
          <w:color w:val="auto"/>
          <w:sz w:val="24"/>
          <w:szCs w:val="24"/>
        </w:rPr>
        <w:t>И</w:t>
      </w:r>
      <w:r w:rsidR="00C55D30" w:rsidRPr="00C55D30">
        <w:rPr>
          <w:rStyle w:val="FontStyle73"/>
          <w:rFonts w:ascii="Times New Roman" w:hAnsi="Times New Roman"/>
          <w:color w:val="auto"/>
          <w:sz w:val="24"/>
          <w:szCs w:val="24"/>
        </w:rPr>
        <w:t xml:space="preserve"> </w:t>
      </w:r>
      <w:proofErr w:type="spellStart"/>
      <w:r w:rsidR="00C55D30">
        <w:rPr>
          <w:rStyle w:val="FontStyle73"/>
          <w:rFonts w:ascii="Times New Roman" w:hAnsi="Times New Roman"/>
          <w:color w:val="auto"/>
          <w:sz w:val="24"/>
          <w:szCs w:val="24"/>
          <w:lang w:val="en-US"/>
        </w:rPr>
        <w:t>Maignan</w:t>
      </w:r>
      <w:proofErr w:type="spellEnd"/>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L</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I</w:t>
      </w:r>
      <w:r w:rsidRPr="00403BB0">
        <w:rPr>
          <w:rStyle w:val="FontStyle73"/>
          <w:rFonts w:ascii="Times New Roman" w:hAnsi="Times New Roman"/>
          <w:color w:val="auto"/>
          <w:sz w:val="24"/>
          <w:szCs w:val="24"/>
        </w:rPr>
        <w:t xml:space="preserve">. Стремление к качеству: ключевая роль внутренних и внешних клиентов. </w:t>
      </w:r>
      <w:proofErr w:type="gramStart"/>
      <w:r w:rsidRPr="00403BB0">
        <w:rPr>
          <w:rStyle w:val="FontStyle72"/>
          <w:rFonts w:ascii="Times New Roman" w:hAnsi="Times New Roman"/>
          <w:i w:val="0"/>
          <w:color w:val="auto"/>
          <w:sz w:val="24"/>
          <w:szCs w:val="24"/>
          <w:lang w:val="en-US"/>
        </w:rPr>
        <w:t>Journal</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of</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Market</w:t>
      </w:r>
      <w:r w:rsidRPr="00403BB0">
        <w:rPr>
          <w:rStyle w:val="FontStyle72"/>
          <w:rFonts w:ascii="Times New Roman" w:hAnsi="Times New Roman"/>
          <w:i w:val="0"/>
          <w:color w:val="auto"/>
          <w:sz w:val="24"/>
          <w:szCs w:val="24"/>
        </w:rPr>
        <w:t>-</w:t>
      </w:r>
      <w:r w:rsidRPr="00403BB0">
        <w:rPr>
          <w:rStyle w:val="FontStyle72"/>
          <w:rFonts w:ascii="Times New Roman" w:hAnsi="Times New Roman"/>
          <w:i w:val="0"/>
          <w:color w:val="auto"/>
          <w:sz w:val="24"/>
          <w:szCs w:val="24"/>
          <w:lang w:val="en-US"/>
        </w:rPr>
        <w:t>Focused</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Management</w:t>
      </w:r>
      <w:r w:rsidRPr="00403BB0">
        <w:rPr>
          <w:rStyle w:val="FontStyle72"/>
          <w:rFonts w:ascii="Times New Roman" w:hAnsi="Times New Roman"/>
          <w:i w:val="0"/>
          <w:color w:val="auto"/>
          <w:sz w:val="24"/>
          <w:szCs w:val="24"/>
        </w:rPr>
        <w:t>.</w:t>
      </w:r>
      <w:proofErr w:type="gramEnd"/>
      <w:r w:rsidRPr="00403BB0">
        <w:rPr>
          <w:rStyle w:val="FontStyle72"/>
          <w:rFonts w:ascii="Times New Roman" w:hAnsi="Times New Roman"/>
          <w:i w:val="0"/>
          <w:color w:val="auto"/>
          <w:sz w:val="24"/>
          <w:szCs w:val="24"/>
        </w:rPr>
        <w:t xml:space="preserve"> </w:t>
      </w:r>
      <w:r w:rsidRPr="00403BB0">
        <w:rPr>
          <w:rStyle w:val="FontStyle73"/>
          <w:rFonts w:ascii="Times New Roman" w:hAnsi="Times New Roman"/>
          <w:color w:val="auto"/>
          <w:sz w:val="24"/>
          <w:szCs w:val="24"/>
        </w:rPr>
        <w:t xml:space="preserve">1996, </w:t>
      </w:r>
      <w:r w:rsidRPr="00403BB0">
        <w:rPr>
          <w:rStyle w:val="FontStyle71"/>
          <w:rFonts w:ascii="Times New Roman" w:hAnsi="Times New Roman"/>
          <w:b w:val="0"/>
          <w:color w:val="auto"/>
          <w:sz w:val="24"/>
          <w:szCs w:val="24"/>
        </w:rPr>
        <w:t xml:space="preserve">1 </w:t>
      </w:r>
      <w:r w:rsidRPr="00403BB0">
        <w:rPr>
          <w:rStyle w:val="FontStyle73"/>
          <w:rFonts w:ascii="Times New Roman" w:hAnsi="Times New Roman"/>
          <w:color w:val="auto"/>
          <w:sz w:val="24"/>
          <w:szCs w:val="24"/>
        </w:rPr>
        <w:t>(2) стр. 175-187</w:t>
      </w:r>
      <w:r>
        <w:rPr>
          <w:rStyle w:val="FontStyle73"/>
          <w:rFonts w:ascii="Times New Roman" w:hAnsi="Times New Roman"/>
          <w:color w:val="auto"/>
          <w:sz w:val="24"/>
          <w:szCs w:val="24"/>
        </w:rPr>
        <w:t>.</w:t>
      </w:r>
    </w:p>
    <w:p w:rsidR="00403BB0" w:rsidRPr="00403BB0" w:rsidRDefault="00403BB0" w:rsidP="00403BB0">
      <w:pPr>
        <w:pStyle w:val="Style25"/>
        <w:widowControl/>
        <w:ind w:firstLine="567"/>
        <w:jc w:val="both"/>
        <w:rPr>
          <w:rStyle w:val="FontStyle73"/>
          <w:rFonts w:ascii="Times New Roman" w:hAnsi="Times New Roman"/>
          <w:color w:val="auto"/>
          <w:sz w:val="24"/>
          <w:szCs w:val="24"/>
        </w:rPr>
      </w:pPr>
      <w:r w:rsidRPr="00403BB0">
        <w:rPr>
          <w:rStyle w:val="FontStyle73"/>
          <w:rFonts w:ascii="Times New Roman" w:hAnsi="Times New Roman"/>
          <w:color w:val="auto"/>
          <w:sz w:val="24"/>
          <w:szCs w:val="24"/>
        </w:rPr>
        <w:lastRenderedPageBreak/>
        <w:t>[24]</w:t>
      </w:r>
      <w:r w:rsidRPr="00403BB0">
        <w:rPr>
          <w:rStyle w:val="FontStyle73"/>
          <w:rFonts w:ascii="Times New Roman" w:hAnsi="Times New Roman"/>
          <w:color w:val="auto"/>
          <w:sz w:val="24"/>
          <w:szCs w:val="24"/>
          <w:lang w:val="tr-TR"/>
        </w:rPr>
        <w:t xml:space="preserve"> </w:t>
      </w:r>
      <w:r w:rsidR="00C55D30">
        <w:rPr>
          <w:rStyle w:val="FontStyle73"/>
          <w:rFonts w:ascii="Times New Roman" w:hAnsi="Times New Roman"/>
          <w:color w:val="auto"/>
          <w:sz w:val="24"/>
          <w:szCs w:val="24"/>
          <w:lang w:val="tr-TR"/>
        </w:rPr>
        <w:t>Gronroos</w:t>
      </w:r>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C</w:t>
      </w:r>
      <w:r w:rsidRPr="00403BB0">
        <w:rPr>
          <w:rStyle w:val="FontStyle73"/>
          <w:rFonts w:ascii="Times New Roman" w:hAnsi="Times New Roman"/>
          <w:color w:val="auto"/>
          <w:sz w:val="24"/>
          <w:szCs w:val="24"/>
        </w:rPr>
        <w:t xml:space="preserve">. Внутренний маркетинг </w:t>
      </w:r>
      <w:r w:rsidR="00176FA1" w:rsidRPr="00C55D30">
        <w:rPr>
          <w:rStyle w:val="FontStyle73"/>
          <w:rFonts w:ascii="Times New Roman" w:hAnsi="Times New Roman"/>
          <w:color w:val="auto"/>
          <w:sz w:val="24"/>
          <w:szCs w:val="24"/>
        </w:rPr>
        <w:t>–</w:t>
      </w:r>
      <w:r w:rsidRPr="00403BB0">
        <w:rPr>
          <w:rStyle w:val="FontStyle73"/>
          <w:rFonts w:ascii="Times New Roman" w:hAnsi="Times New Roman"/>
          <w:color w:val="auto"/>
          <w:sz w:val="24"/>
          <w:szCs w:val="24"/>
        </w:rPr>
        <w:t xml:space="preserve"> неотъемлемая часть теории маркетинга. В: </w:t>
      </w:r>
      <w:r w:rsidRPr="00403BB0">
        <w:rPr>
          <w:rStyle w:val="FontStyle72"/>
          <w:rFonts w:ascii="Times New Roman" w:hAnsi="Times New Roman"/>
          <w:i w:val="0"/>
          <w:color w:val="auto"/>
          <w:sz w:val="24"/>
          <w:szCs w:val="24"/>
        </w:rPr>
        <w:t xml:space="preserve">Маркетинг услуг, </w:t>
      </w:r>
      <w:r w:rsidRPr="00403BB0">
        <w:rPr>
          <w:rStyle w:val="FontStyle70"/>
          <w:rFonts w:ascii="Times New Roman" w:hAnsi="Times New Roman"/>
          <w:color w:val="auto"/>
          <w:sz w:val="24"/>
          <w:szCs w:val="24"/>
        </w:rPr>
        <w:t>(</w:t>
      </w:r>
      <w:r w:rsidR="003C1929">
        <w:rPr>
          <w:rStyle w:val="FontStyle72"/>
          <w:rFonts w:ascii="Times New Roman" w:hAnsi="Times New Roman"/>
          <w:i w:val="0"/>
          <w:color w:val="auto"/>
          <w:sz w:val="24"/>
          <w:szCs w:val="24"/>
          <w:lang w:val="en-US"/>
        </w:rPr>
        <w:t>Donnelly</w:t>
      </w:r>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J</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H</w:t>
      </w:r>
      <w:r w:rsidRPr="00403BB0">
        <w:rPr>
          <w:rStyle w:val="FontStyle73"/>
          <w:rFonts w:ascii="Times New Roman" w:hAnsi="Times New Roman"/>
          <w:color w:val="auto"/>
          <w:sz w:val="24"/>
          <w:szCs w:val="24"/>
        </w:rPr>
        <w:t>.</w:t>
      </w:r>
      <w:proofErr w:type="spellStart"/>
      <w:r w:rsidRPr="00403BB0">
        <w:rPr>
          <w:rStyle w:val="FontStyle73"/>
          <w:rFonts w:ascii="Times New Roman" w:hAnsi="Times New Roman"/>
          <w:color w:val="auto"/>
          <w:sz w:val="24"/>
          <w:szCs w:val="24"/>
          <w:lang w:val="en-US"/>
        </w:rPr>
        <w:t>Jr</w:t>
      </w:r>
      <w:proofErr w:type="spellEnd"/>
      <w:r w:rsidRPr="00403BB0">
        <w:rPr>
          <w:rStyle w:val="FontStyle73"/>
          <w:rFonts w:ascii="Times New Roman" w:hAnsi="Times New Roman"/>
          <w:color w:val="auto"/>
          <w:sz w:val="24"/>
          <w:szCs w:val="24"/>
        </w:rPr>
        <w:t xml:space="preserve">. и </w:t>
      </w:r>
      <w:r w:rsidR="007F4A45">
        <w:rPr>
          <w:rStyle w:val="FontStyle72"/>
          <w:rFonts w:ascii="Times New Roman" w:hAnsi="Times New Roman"/>
          <w:i w:val="0"/>
          <w:color w:val="auto"/>
          <w:sz w:val="24"/>
          <w:szCs w:val="24"/>
          <w:lang w:val="en-US"/>
        </w:rPr>
        <w:t>George</w:t>
      </w:r>
      <w:r w:rsidR="007F4A45" w:rsidRPr="00176FA1">
        <w:rPr>
          <w:rStyle w:val="FontStyle73"/>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W</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R</w:t>
      </w:r>
      <w:r w:rsidRPr="00403BB0">
        <w:rPr>
          <w:rStyle w:val="FontStyle73"/>
          <w:rFonts w:ascii="Times New Roman" w:hAnsi="Times New Roman"/>
          <w:color w:val="auto"/>
          <w:sz w:val="24"/>
          <w:szCs w:val="24"/>
        </w:rPr>
        <w:t>.). Американская ассоциация маркетинга, Чикаго, 1981, стр. 236-8</w:t>
      </w:r>
      <w:r>
        <w:rPr>
          <w:rStyle w:val="FontStyle73"/>
          <w:rFonts w:ascii="Times New Roman" w:hAnsi="Times New Roman"/>
          <w:color w:val="auto"/>
          <w:sz w:val="24"/>
          <w:szCs w:val="24"/>
        </w:rPr>
        <w:t>.</w:t>
      </w:r>
    </w:p>
    <w:p w:rsidR="00403BB0" w:rsidRPr="00403BB0" w:rsidRDefault="00403BB0" w:rsidP="00403BB0">
      <w:pPr>
        <w:pStyle w:val="Style25"/>
        <w:widowControl/>
        <w:ind w:firstLine="567"/>
        <w:jc w:val="both"/>
        <w:rPr>
          <w:rStyle w:val="FontStyle73"/>
          <w:rFonts w:ascii="Times New Roman" w:hAnsi="Times New Roman"/>
          <w:color w:val="auto"/>
          <w:sz w:val="24"/>
          <w:szCs w:val="24"/>
        </w:rPr>
      </w:pPr>
      <w:bookmarkStart w:id="54" w:name="bookmark71"/>
      <w:r w:rsidRPr="00403BB0">
        <w:rPr>
          <w:rStyle w:val="FontStyle73"/>
          <w:rFonts w:ascii="Times New Roman" w:hAnsi="Times New Roman"/>
          <w:color w:val="auto"/>
          <w:sz w:val="24"/>
          <w:szCs w:val="24"/>
        </w:rPr>
        <w:t>[</w:t>
      </w:r>
      <w:bookmarkEnd w:id="54"/>
      <w:r w:rsidRPr="00403BB0">
        <w:rPr>
          <w:rStyle w:val="FontStyle73"/>
          <w:rFonts w:ascii="Times New Roman" w:hAnsi="Times New Roman"/>
          <w:color w:val="auto"/>
          <w:sz w:val="24"/>
          <w:szCs w:val="24"/>
        </w:rPr>
        <w:t>25]</w:t>
      </w:r>
      <w:r w:rsidRPr="00403BB0">
        <w:rPr>
          <w:rStyle w:val="FontStyle73"/>
          <w:rFonts w:ascii="Times New Roman" w:hAnsi="Times New Roman"/>
          <w:color w:val="auto"/>
          <w:sz w:val="24"/>
          <w:szCs w:val="24"/>
          <w:lang w:val="tr-TR"/>
        </w:rPr>
        <w:t xml:space="preserve"> </w:t>
      </w:r>
      <w:r w:rsidR="00C55D30">
        <w:rPr>
          <w:rStyle w:val="FontStyle73"/>
          <w:rFonts w:ascii="Times New Roman" w:hAnsi="Times New Roman"/>
          <w:color w:val="auto"/>
          <w:sz w:val="24"/>
          <w:szCs w:val="24"/>
          <w:lang w:val="tr-TR"/>
        </w:rPr>
        <w:t>Gronroos</w:t>
      </w:r>
      <w:r w:rsidR="00C55D30"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C</w:t>
      </w:r>
      <w:r w:rsidRPr="00403BB0">
        <w:rPr>
          <w:rStyle w:val="FontStyle73"/>
          <w:rFonts w:ascii="Times New Roman" w:hAnsi="Times New Roman"/>
          <w:color w:val="auto"/>
          <w:sz w:val="24"/>
          <w:szCs w:val="24"/>
        </w:rPr>
        <w:t xml:space="preserve">. Вновь рассматриваемая логика услуги: Чья ценность? И кто соавтор? </w:t>
      </w:r>
      <w:proofErr w:type="spellStart"/>
      <w:r w:rsidRPr="00403BB0">
        <w:rPr>
          <w:rStyle w:val="FontStyle72"/>
          <w:rFonts w:ascii="Times New Roman" w:hAnsi="Times New Roman"/>
          <w:i w:val="0"/>
          <w:color w:val="auto"/>
          <w:sz w:val="24"/>
          <w:szCs w:val="24"/>
          <w:lang w:val="en-US"/>
        </w:rPr>
        <w:t>Eur</w:t>
      </w:r>
      <w:proofErr w:type="spellEnd"/>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Bus</w:t>
      </w:r>
      <w:r w:rsidRPr="00403BB0">
        <w:rPr>
          <w:rStyle w:val="FontStyle72"/>
          <w:rFonts w:ascii="Times New Roman" w:hAnsi="Times New Roman"/>
          <w:i w:val="0"/>
          <w:color w:val="auto"/>
          <w:sz w:val="24"/>
          <w:szCs w:val="24"/>
        </w:rPr>
        <w:t xml:space="preserve">. </w:t>
      </w:r>
      <w:proofErr w:type="gramStart"/>
      <w:r w:rsidRPr="00403BB0">
        <w:rPr>
          <w:rStyle w:val="FontStyle72"/>
          <w:rFonts w:ascii="Times New Roman" w:hAnsi="Times New Roman"/>
          <w:i w:val="0"/>
          <w:color w:val="auto"/>
          <w:sz w:val="24"/>
          <w:szCs w:val="24"/>
          <w:lang w:val="en-US"/>
        </w:rPr>
        <w:t>Rev</w:t>
      </w:r>
      <w:r w:rsidRPr="00403BB0">
        <w:rPr>
          <w:rStyle w:val="FontStyle72"/>
          <w:rFonts w:ascii="Times New Roman" w:hAnsi="Times New Roman"/>
          <w:i w:val="0"/>
          <w:color w:val="auto"/>
          <w:sz w:val="24"/>
          <w:szCs w:val="24"/>
        </w:rPr>
        <w:t xml:space="preserve">. </w:t>
      </w:r>
      <w:r w:rsidRPr="00403BB0">
        <w:rPr>
          <w:rStyle w:val="FontStyle73"/>
          <w:rFonts w:ascii="Times New Roman" w:hAnsi="Times New Roman"/>
          <w:color w:val="auto"/>
          <w:sz w:val="24"/>
          <w:szCs w:val="24"/>
        </w:rPr>
        <w:t xml:space="preserve">2008, </w:t>
      </w:r>
      <w:r w:rsidRPr="00403BB0">
        <w:rPr>
          <w:rStyle w:val="FontStyle71"/>
          <w:rFonts w:ascii="Times New Roman" w:hAnsi="Times New Roman"/>
          <w:b w:val="0"/>
          <w:color w:val="auto"/>
          <w:sz w:val="24"/>
          <w:szCs w:val="24"/>
        </w:rPr>
        <w:t xml:space="preserve">20 </w:t>
      </w:r>
      <w:r w:rsidRPr="00403BB0">
        <w:rPr>
          <w:rStyle w:val="FontStyle73"/>
          <w:rFonts w:ascii="Times New Roman" w:hAnsi="Times New Roman"/>
          <w:color w:val="auto"/>
          <w:sz w:val="24"/>
          <w:szCs w:val="24"/>
        </w:rPr>
        <w:t>(4) стр.</w:t>
      </w:r>
      <w:proofErr w:type="gramEnd"/>
      <w:r w:rsidRPr="00403BB0">
        <w:rPr>
          <w:rStyle w:val="FontStyle73"/>
          <w:rFonts w:ascii="Times New Roman" w:hAnsi="Times New Roman"/>
          <w:color w:val="auto"/>
          <w:sz w:val="24"/>
          <w:szCs w:val="24"/>
        </w:rPr>
        <w:t xml:space="preserve"> 298-314</w:t>
      </w:r>
      <w:r>
        <w:rPr>
          <w:rStyle w:val="FontStyle73"/>
          <w:rFonts w:ascii="Times New Roman" w:hAnsi="Times New Roman"/>
          <w:color w:val="auto"/>
          <w:sz w:val="24"/>
          <w:szCs w:val="24"/>
        </w:rPr>
        <w:t>.</w:t>
      </w:r>
    </w:p>
    <w:p w:rsidR="00403BB0" w:rsidRPr="00403BB0" w:rsidRDefault="00403BB0" w:rsidP="00403BB0">
      <w:pPr>
        <w:pStyle w:val="Style42"/>
        <w:widowControl/>
        <w:ind w:firstLine="567"/>
        <w:jc w:val="both"/>
        <w:rPr>
          <w:rStyle w:val="FontStyle73"/>
          <w:rFonts w:ascii="Times New Roman" w:hAnsi="Times New Roman"/>
          <w:color w:val="auto"/>
          <w:sz w:val="24"/>
          <w:szCs w:val="24"/>
        </w:rPr>
      </w:pPr>
      <w:r w:rsidRPr="00403BB0">
        <w:rPr>
          <w:rStyle w:val="FontStyle73"/>
          <w:rFonts w:ascii="Times New Roman" w:hAnsi="Times New Roman"/>
          <w:color w:val="auto"/>
          <w:sz w:val="24"/>
          <w:szCs w:val="24"/>
        </w:rPr>
        <w:t xml:space="preserve">[26] </w:t>
      </w:r>
      <w:r w:rsidR="00C55D30">
        <w:rPr>
          <w:rStyle w:val="FontStyle73"/>
          <w:rFonts w:ascii="Times New Roman" w:hAnsi="Times New Roman"/>
          <w:color w:val="auto"/>
          <w:sz w:val="24"/>
          <w:szCs w:val="24"/>
        </w:rPr>
        <w:t>Веб-сайт международной эргономической ассоциации</w:t>
      </w:r>
      <w:r w:rsidR="007B5B84" w:rsidRPr="00403BB0">
        <w:rPr>
          <w:rStyle w:val="FontStyle70"/>
          <w:rFonts w:ascii="Times New Roman" w:hAnsi="Times New Roman"/>
          <w:color w:val="auto"/>
          <w:sz w:val="24"/>
          <w:szCs w:val="24"/>
        </w:rPr>
        <w:t xml:space="preserve">. </w:t>
      </w:r>
      <w:hyperlink r:id="rId19" w:history="1">
        <w:r w:rsidR="007B5B84" w:rsidRPr="00403BB0">
          <w:rPr>
            <w:rStyle w:val="ac"/>
            <w:rFonts w:ascii="Times New Roman" w:hAnsi="Times New Roman"/>
            <w:color w:val="auto"/>
            <w:u w:val="none"/>
            <w:lang w:val="en-US"/>
          </w:rPr>
          <w:t>www</w:t>
        </w:r>
        <w:r w:rsidR="007B5B84" w:rsidRPr="00403BB0">
          <w:rPr>
            <w:rStyle w:val="ac"/>
            <w:rFonts w:ascii="Times New Roman" w:hAnsi="Times New Roman"/>
            <w:color w:val="auto"/>
            <w:u w:val="none"/>
          </w:rPr>
          <w:t>.</w:t>
        </w:r>
        <w:proofErr w:type="spellStart"/>
        <w:r w:rsidR="007B5B84" w:rsidRPr="00403BB0">
          <w:rPr>
            <w:rStyle w:val="ac"/>
            <w:rFonts w:ascii="Times New Roman" w:hAnsi="Times New Roman"/>
            <w:color w:val="auto"/>
            <w:u w:val="none"/>
            <w:lang w:val="en-US"/>
          </w:rPr>
          <w:t>iea</w:t>
        </w:r>
        <w:proofErr w:type="spellEnd"/>
        <w:r w:rsidR="007B5B84" w:rsidRPr="00403BB0">
          <w:rPr>
            <w:rStyle w:val="ac"/>
            <w:rFonts w:ascii="Times New Roman" w:hAnsi="Times New Roman"/>
            <w:color w:val="auto"/>
            <w:u w:val="none"/>
          </w:rPr>
          <w:t>.</w:t>
        </w:r>
        <w:r w:rsidR="007B5B84" w:rsidRPr="00403BB0">
          <w:rPr>
            <w:rStyle w:val="ac"/>
            <w:rFonts w:ascii="Times New Roman" w:hAnsi="Times New Roman"/>
            <w:color w:val="auto"/>
            <w:u w:val="none"/>
            <w:lang w:val="en-US"/>
          </w:rPr>
          <w:t>cc</w:t>
        </w:r>
      </w:hyperlink>
      <w:r w:rsidR="007B5B84" w:rsidRPr="00403BB0">
        <w:rPr>
          <w:rStyle w:val="FontStyle73"/>
          <w:rFonts w:ascii="Times New Roman" w:hAnsi="Times New Roman"/>
          <w:color w:val="auto"/>
          <w:sz w:val="24"/>
          <w:szCs w:val="24"/>
        </w:rPr>
        <w:t>.</w:t>
      </w:r>
    </w:p>
    <w:p w:rsidR="00403BB0" w:rsidRPr="00403BB0" w:rsidRDefault="00403BB0" w:rsidP="00403BB0">
      <w:pPr>
        <w:pStyle w:val="Style5"/>
        <w:widowControl/>
        <w:ind w:firstLine="567"/>
        <w:jc w:val="both"/>
        <w:rPr>
          <w:rStyle w:val="FontStyle73"/>
          <w:rFonts w:ascii="Times New Roman" w:hAnsi="Times New Roman"/>
          <w:color w:val="auto"/>
          <w:sz w:val="24"/>
          <w:szCs w:val="24"/>
        </w:rPr>
      </w:pPr>
      <w:bookmarkStart w:id="55" w:name="bookmark72"/>
      <w:r w:rsidRPr="00403BB0">
        <w:rPr>
          <w:rStyle w:val="FontStyle73"/>
          <w:rFonts w:ascii="Times New Roman" w:hAnsi="Times New Roman"/>
          <w:color w:val="auto"/>
          <w:sz w:val="24"/>
          <w:szCs w:val="24"/>
        </w:rPr>
        <w:t>[</w:t>
      </w:r>
      <w:bookmarkEnd w:id="55"/>
      <w:r w:rsidRPr="00403BB0">
        <w:rPr>
          <w:rStyle w:val="FontStyle73"/>
          <w:rFonts w:ascii="Times New Roman" w:hAnsi="Times New Roman"/>
          <w:color w:val="auto"/>
          <w:sz w:val="24"/>
          <w:szCs w:val="24"/>
        </w:rPr>
        <w:t xml:space="preserve">27] </w:t>
      </w:r>
      <w:proofErr w:type="spellStart"/>
      <w:r w:rsidR="00C55D30">
        <w:rPr>
          <w:rStyle w:val="FontStyle73"/>
          <w:rFonts w:ascii="Times New Roman" w:hAnsi="Times New Roman"/>
          <w:color w:val="auto"/>
          <w:sz w:val="24"/>
          <w:szCs w:val="24"/>
          <w:lang w:val="en-US"/>
        </w:rPr>
        <w:t>Praharad</w:t>
      </w:r>
      <w:proofErr w:type="spellEnd"/>
      <w:r w:rsidR="00C55D30" w:rsidRPr="00C55D30">
        <w:rPr>
          <w:rStyle w:val="FontStyle73"/>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C</w:t>
      </w:r>
      <w:r w:rsidRPr="00403BB0">
        <w:rPr>
          <w:rStyle w:val="FontStyle73"/>
          <w:rFonts w:ascii="Times New Roman" w:hAnsi="Times New Roman"/>
          <w:color w:val="auto"/>
          <w:sz w:val="24"/>
          <w:szCs w:val="24"/>
        </w:rPr>
        <w:t>.</w:t>
      </w:r>
      <w:r w:rsidRPr="00403BB0">
        <w:rPr>
          <w:rStyle w:val="FontStyle73"/>
          <w:rFonts w:ascii="Times New Roman" w:hAnsi="Times New Roman"/>
          <w:color w:val="auto"/>
          <w:sz w:val="24"/>
          <w:szCs w:val="24"/>
          <w:lang w:val="en-US"/>
        </w:rPr>
        <w:t>K</w:t>
      </w:r>
      <w:r w:rsidRPr="00403BB0">
        <w:rPr>
          <w:rStyle w:val="FontStyle73"/>
          <w:rFonts w:ascii="Times New Roman" w:hAnsi="Times New Roman"/>
          <w:color w:val="auto"/>
          <w:sz w:val="24"/>
          <w:szCs w:val="24"/>
        </w:rPr>
        <w:t xml:space="preserve">. и </w:t>
      </w:r>
      <w:proofErr w:type="spellStart"/>
      <w:r w:rsidR="00C55D30">
        <w:rPr>
          <w:rStyle w:val="FontStyle73"/>
          <w:rFonts w:ascii="Times New Roman" w:hAnsi="Times New Roman"/>
          <w:color w:val="auto"/>
          <w:sz w:val="24"/>
          <w:szCs w:val="24"/>
          <w:lang w:val="en-US"/>
        </w:rPr>
        <w:t>Venkad</w:t>
      </w:r>
      <w:proofErr w:type="spellEnd"/>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R</w:t>
      </w:r>
      <w:r w:rsidRPr="00403BB0">
        <w:rPr>
          <w:rStyle w:val="FontStyle73"/>
          <w:rFonts w:ascii="Times New Roman" w:hAnsi="Times New Roman"/>
          <w:color w:val="auto"/>
          <w:sz w:val="24"/>
          <w:szCs w:val="24"/>
        </w:rPr>
        <w:t xml:space="preserve">. </w:t>
      </w:r>
      <w:r w:rsidRPr="00403BB0">
        <w:rPr>
          <w:rStyle w:val="FontStyle72"/>
          <w:rFonts w:ascii="Times New Roman" w:hAnsi="Times New Roman"/>
          <w:i w:val="0"/>
          <w:color w:val="auto"/>
          <w:sz w:val="24"/>
          <w:szCs w:val="24"/>
        </w:rPr>
        <w:t xml:space="preserve">Будущее конкуренции: совместное создание уникальных ценностей с клиентами. Издательство </w:t>
      </w:r>
      <w:r w:rsidRPr="00403BB0">
        <w:rPr>
          <w:rStyle w:val="FontStyle73"/>
          <w:rFonts w:ascii="Times New Roman" w:hAnsi="Times New Roman"/>
          <w:color w:val="auto"/>
          <w:sz w:val="24"/>
          <w:szCs w:val="24"/>
        </w:rPr>
        <w:t>Гарвардской школы бизнеса, Бостон, 2004</w:t>
      </w:r>
      <w:r>
        <w:rPr>
          <w:rStyle w:val="FontStyle73"/>
          <w:rFonts w:ascii="Times New Roman" w:hAnsi="Times New Roman"/>
          <w:color w:val="auto"/>
          <w:sz w:val="24"/>
          <w:szCs w:val="24"/>
        </w:rPr>
        <w:t>.</w:t>
      </w:r>
    </w:p>
    <w:p w:rsidR="00403BB0" w:rsidRPr="002B5142" w:rsidRDefault="00403BB0" w:rsidP="00403BB0">
      <w:pPr>
        <w:pStyle w:val="Style25"/>
        <w:widowControl/>
        <w:ind w:firstLine="567"/>
        <w:jc w:val="both"/>
        <w:rPr>
          <w:rStyle w:val="FontStyle73"/>
          <w:rFonts w:ascii="Times New Roman" w:hAnsi="Times New Roman"/>
          <w:color w:val="auto"/>
          <w:sz w:val="24"/>
          <w:szCs w:val="24"/>
          <w:lang w:val="en-US"/>
        </w:rPr>
      </w:pPr>
      <w:bookmarkStart w:id="56" w:name="bookmark73"/>
      <w:r w:rsidRPr="00403BB0">
        <w:rPr>
          <w:rStyle w:val="FontStyle73"/>
          <w:rFonts w:ascii="Times New Roman" w:hAnsi="Times New Roman"/>
          <w:color w:val="auto"/>
          <w:sz w:val="24"/>
          <w:szCs w:val="24"/>
        </w:rPr>
        <w:t>[</w:t>
      </w:r>
      <w:bookmarkEnd w:id="56"/>
      <w:r w:rsidRPr="00403BB0">
        <w:rPr>
          <w:rStyle w:val="FontStyle73"/>
          <w:rFonts w:ascii="Times New Roman" w:hAnsi="Times New Roman"/>
          <w:color w:val="auto"/>
          <w:sz w:val="24"/>
          <w:szCs w:val="24"/>
        </w:rPr>
        <w:t>28]</w:t>
      </w:r>
      <w:r w:rsidRPr="00403BB0">
        <w:rPr>
          <w:rStyle w:val="FontStyle73"/>
          <w:rFonts w:ascii="Times New Roman" w:hAnsi="Times New Roman"/>
          <w:color w:val="auto"/>
          <w:sz w:val="24"/>
          <w:szCs w:val="24"/>
          <w:lang w:val="tr-TR"/>
        </w:rPr>
        <w:t xml:space="preserve"> </w:t>
      </w:r>
      <w:r w:rsidR="00C55D30">
        <w:rPr>
          <w:rStyle w:val="FontStyle73"/>
          <w:rFonts w:ascii="Times New Roman" w:hAnsi="Times New Roman"/>
          <w:color w:val="auto"/>
          <w:sz w:val="24"/>
          <w:szCs w:val="24"/>
          <w:lang w:val="tr-TR"/>
        </w:rPr>
        <w:t>Toya</w:t>
      </w:r>
      <w:r w:rsidRPr="00403BB0">
        <w:rPr>
          <w:rStyle w:val="FontStyle70"/>
          <w:rFonts w:ascii="Times New Roman" w:hAnsi="Times New Roman"/>
          <w:color w:val="auto"/>
          <w:sz w:val="24"/>
          <w:szCs w:val="24"/>
        </w:rPr>
        <w:t xml:space="preserve"> </w:t>
      </w:r>
      <w:r w:rsidRPr="00403BB0">
        <w:rPr>
          <w:rStyle w:val="FontStyle73"/>
          <w:rFonts w:ascii="Times New Roman" w:hAnsi="Times New Roman"/>
          <w:color w:val="auto"/>
          <w:sz w:val="24"/>
          <w:szCs w:val="24"/>
          <w:lang w:val="en-US"/>
        </w:rPr>
        <w:t>K</w:t>
      </w:r>
      <w:r w:rsidRPr="00403BB0">
        <w:rPr>
          <w:rStyle w:val="FontStyle73"/>
          <w:rFonts w:ascii="Times New Roman" w:hAnsi="Times New Roman"/>
          <w:color w:val="auto"/>
          <w:sz w:val="24"/>
          <w:szCs w:val="24"/>
        </w:rPr>
        <w:t xml:space="preserve">. Модель для измерения совместно созданных ценностей услуг. </w:t>
      </w:r>
      <w:proofErr w:type="gramStart"/>
      <w:r w:rsidRPr="00403BB0">
        <w:rPr>
          <w:rStyle w:val="FontStyle72"/>
          <w:rFonts w:ascii="Times New Roman" w:hAnsi="Times New Roman"/>
          <w:i w:val="0"/>
          <w:color w:val="auto"/>
          <w:sz w:val="24"/>
          <w:szCs w:val="24"/>
          <w:lang w:val="en-US"/>
        </w:rPr>
        <w:t>MBS Review.</w:t>
      </w:r>
      <w:proofErr w:type="gramEnd"/>
      <w:r w:rsidRPr="00403BB0">
        <w:rPr>
          <w:rStyle w:val="FontStyle72"/>
          <w:rFonts w:ascii="Times New Roman" w:hAnsi="Times New Roman"/>
          <w:i w:val="0"/>
          <w:color w:val="auto"/>
          <w:sz w:val="24"/>
          <w:szCs w:val="24"/>
          <w:lang w:val="en-US"/>
        </w:rPr>
        <w:t xml:space="preserve"> </w:t>
      </w:r>
      <w:proofErr w:type="gramStart"/>
      <w:r w:rsidRPr="00403BB0">
        <w:rPr>
          <w:rStyle w:val="FontStyle73"/>
          <w:rFonts w:ascii="Times New Roman" w:hAnsi="Times New Roman"/>
          <w:color w:val="auto"/>
          <w:sz w:val="24"/>
          <w:szCs w:val="24"/>
          <w:lang w:val="en-US"/>
        </w:rPr>
        <w:t xml:space="preserve">2014, </w:t>
      </w:r>
      <w:r w:rsidRPr="00403BB0">
        <w:rPr>
          <w:rStyle w:val="FontStyle71"/>
          <w:rFonts w:ascii="Times New Roman" w:hAnsi="Times New Roman"/>
          <w:b w:val="0"/>
          <w:color w:val="auto"/>
          <w:sz w:val="24"/>
          <w:szCs w:val="24"/>
          <w:lang w:val="en-US"/>
        </w:rPr>
        <w:t xml:space="preserve">11 </w:t>
      </w:r>
      <w:proofErr w:type="spellStart"/>
      <w:r w:rsidRPr="00403BB0">
        <w:rPr>
          <w:rStyle w:val="FontStyle73"/>
          <w:rFonts w:ascii="Times New Roman" w:hAnsi="Times New Roman"/>
          <w:color w:val="auto"/>
          <w:sz w:val="24"/>
          <w:szCs w:val="24"/>
        </w:rPr>
        <w:t>стр</w:t>
      </w:r>
      <w:proofErr w:type="spellEnd"/>
      <w:r w:rsidRPr="00403BB0">
        <w:rPr>
          <w:rStyle w:val="FontStyle73"/>
          <w:rFonts w:ascii="Times New Roman" w:hAnsi="Times New Roman"/>
          <w:color w:val="auto"/>
          <w:sz w:val="24"/>
          <w:szCs w:val="24"/>
          <w:lang w:val="en-US"/>
        </w:rPr>
        <w:t>.</w:t>
      </w:r>
      <w:proofErr w:type="gramEnd"/>
      <w:r w:rsidRPr="00403BB0">
        <w:rPr>
          <w:rStyle w:val="FontStyle73"/>
          <w:rFonts w:ascii="Times New Roman" w:hAnsi="Times New Roman"/>
          <w:color w:val="auto"/>
          <w:sz w:val="24"/>
          <w:szCs w:val="24"/>
          <w:lang w:val="en-US"/>
        </w:rPr>
        <w:t xml:space="preserve"> </w:t>
      </w:r>
      <w:proofErr w:type="gramStart"/>
      <w:r w:rsidRPr="00403BB0">
        <w:rPr>
          <w:rStyle w:val="FontStyle73"/>
          <w:rFonts w:ascii="Times New Roman" w:hAnsi="Times New Roman"/>
          <w:color w:val="auto"/>
          <w:sz w:val="24"/>
          <w:szCs w:val="24"/>
          <w:lang w:val="en-US"/>
        </w:rPr>
        <w:t>29-38</w:t>
      </w:r>
      <w:r w:rsidR="00C55D30" w:rsidRPr="002B5142">
        <w:rPr>
          <w:rStyle w:val="FontStyle73"/>
          <w:rFonts w:ascii="Times New Roman" w:hAnsi="Times New Roman"/>
          <w:color w:val="auto"/>
          <w:sz w:val="24"/>
          <w:szCs w:val="24"/>
          <w:lang w:val="en-US"/>
        </w:rPr>
        <w:t>.</w:t>
      </w:r>
      <w:proofErr w:type="gramEnd"/>
    </w:p>
    <w:p w:rsidR="00403BB0" w:rsidRPr="002B5142" w:rsidRDefault="00403BB0" w:rsidP="00403BB0">
      <w:pPr>
        <w:pStyle w:val="Style25"/>
        <w:widowControl/>
        <w:ind w:firstLine="567"/>
        <w:jc w:val="both"/>
        <w:rPr>
          <w:rStyle w:val="FontStyle73"/>
          <w:rFonts w:ascii="Times New Roman" w:hAnsi="Times New Roman"/>
          <w:color w:val="auto"/>
          <w:sz w:val="24"/>
          <w:szCs w:val="24"/>
          <w:lang w:val="en-US"/>
        </w:rPr>
      </w:pPr>
      <w:bookmarkStart w:id="57" w:name="bookmark74"/>
      <w:r w:rsidRPr="00403BB0">
        <w:rPr>
          <w:rStyle w:val="FontStyle73"/>
          <w:rFonts w:ascii="Times New Roman" w:hAnsi="Times New Roman"/>
          <w:color w:val="auto"/>
          <w:sz w:val="24"/>
          <w:szCs w:val="24"/>
          <w:lang w:val="en-US"/>
        </w:rPr>
        <w:t>[</w:t>
      </w:r>
      <w:bookmarkEnd w:id="57"/>
      <w:r w:rsidRPr="00403BB0">
        <w:rPr>
          <w:rStyle w:val="FontStyle73"/>
          <w:rFonts w:ascii="Times New Roman" w:hAnsi="Times New Roman"/>
          <w:color w:val="auto"/>
          <w:sz w:val="24"/>
          <w:szCs w:val="24"/>
          <w:lang w:val="en-US"/>
        </w:rPr>
        <w:t xml:space="preserve">29] </w:t>
      </w:r>
      <w:proofErr w:type="spellStart"/>
      <w:r w:rsidR="00C55D30">
        <w:rPr>
          <w:rStyle w:val="FontStyle73"/>
          <w:rFonts w:ascii="Times New Roman" w:hAnsi="Times New Roman"/>
          <w:color w:val="auto"/>
          <w:sz w:val="24"/>
          <w:szCs w:val="24"/>
          <w:lang w:val="en-US"/>
        </w:rPr>
        <w:t>Vargo</w:t>
      </w:r>
      <w:proofErr w:type="spellEnd"/>
      <w:r w:rsidRPr="00403BB0">
        <w:rPr>
          <w:rStyle w:val="FontStyle70"/>
          <w:rFonts w:ascii="Times New Roman" w:hAnsi="Times New Roman"/>
          <w:color w:val="auto"/>
          <w:sz w:val="24"/>
          <w:szCs w:val="24"/>
          <w:lang w:val="en-US"/>
        </w:rPr>
        <w:t xml:space="preserve"> </w:t>
      </w:r>
      <w:r w:rsidRPr="00403BB0">
        <w:rPr>
          <w:rStyle w:val="FontStyle73"/>
          <w:rFonts w:ascii="Times New Roman" w:hAnsi="Times New Roman"/>
          <w:color w:val="auto"/>
          <w:sz w:val="24"/>
          <w:szCs w:val="24"/>
          <w:lang w:val="en-US"/>
        </w:rPr>
        <w:t xml:space="preserve">S.L. </w:t>
      </w:r>
      <w:r w:rsidRPr="00403BB0">
        <w:rPr>
          <w:rStyle w:val="FontStyle73"/>
          <w:rFonts w:ascii="Times New Roman" w:hAnsi="Times New Roman"/>
          <w:color w:val="auto"/>
          <w:sz w:val="24"/>
          <w:szCs w:val="24"/>
        </w:rPr>
        <w:t>и</w:t>
      </w:r>
      <w:r w:rsidRPr="00403BB0">
        <w:rPr>
          <w:rStyle w:val="FontStyle73"/>
          <w:rFonts w:ascii="Times New Roman" w:hAnsi="Times New Roman"/>
          <w:color w:val="auto"/>
          <w:sz w:val="24"/>
          <w:szCs w:val="24"/>
          <w:lang w:val="tr-TR"/>
        </w:rPr>
        <w:t xml:space="preserve"> </w:t>
      </w:r>
      <w:r w:rsidR="00C55D30">
        <w:rPr>
          <w:rStyle w:val="FontStyle73"/>
          <w:rFonts w:ascii="Times New Roman" w:hAnsi="Times New Roman"/>
          <w:color w:val="auto"/>
          <w:sz w:val="24"/>
          <w:szCs w:val="24"/>
          <w:lang w:val="tr-TR"/>
        </w:rPr>
        <w:t>Lusch</w:t>
      </w:r>
      <w:r w:rsidRPr="00403BB0">
        <w:rPr>
          <w:rStyle w:val="FontStyle70"/>
          <w:rFonts w:ascii="Times New Roman" w:hAnsi="Times New Roman"/>
          <w:color w:val="auto"/>
          <w:sz w:val="24"/>
          <w:szCs w:val="24"/>
          <w:lang w:val="en-US"/>
        </w:rPr>
        <w:t xml:space="preserve"> </w:t>
      </w:r>
      <w:r w:rsidRPr="00403BB0">
        <w:rPr>
          <w:rStyle w:val="FontStyle73"/>
          <w:rFonts w:ascii="Times New Roman" w:hAnsi="Times New Roman"/>
          <w:color w:val="auto"/>
          <w:sz w:val="24"/>
          <w:szCs w:val="24"/>
          <w:lang w:val="en-US"/>
        </w:rPr>
        <w:t xml:space="preserve">R.F. Evolving to a new dominant logic for marketing. </w:t>
      </w:r>
      <w:r w:rsidRPr="00403BB0">
        <w:rPr>
          <w:rStyle w:val="FontStyle72"/>
          <w:rFonts w:ascii="Times New Roman" w:hAnsi="Times New Roman"/>
          <w:i w:val="0"/>
          <w:color w:val="auto"/>
          <w:sz w:val="24"/>
          <w:szCs w:val="24"/>
          <w:lang w:val="en-US"/>
        </w:rPr>
        <w:t xml:space="preserve">J. Mark. </w:t>
      </w:r>
      <w:proofErr w:type="gramStart"/>
      <w:r w:rsidRPr="00403BB0">
        <w:rPr>
          <w:rStyle w:val="FontStyle73"/>
          <w:rFonts w:ascii="Times New Roman" w:hAnsi="Times New Roman"/>
          <w:color w:val="auto"/>
          <w:sz w:val="24"/>
          <w:szCs w:val="24"/>
          <w:lang w:val="en-US"/>
        </w:rPr>
        <w:t xml:space="preserve">2004, </w:t>
      </w:r>
      <w:r w:rsidRPr="00403BB0">
        <w:rPr>
          <w:rStyle w:val="FontStyle71"/>
          <w:rFonts w:ascii="Times New Roman" w:hAnsi="Times New Roman"/>
          <w:b w:val="0"/>
          <w:color w:val="auto"/>
          <w:sz w:val="24"/>
          <w:szCs w:val="24"/>
          <w:lang w:val="en-US"/>
        </w:rPr>
        <w:t xml:space="preserve">68 </w:t>
      </w:r>
      <w:r w:rsidRPr="00403BB0">
        <w:rPr>
          <w:rStyle w:val="FontStyle73"/>
          <w:rFonts w:ascii="Times New Roman" w:hAnsi="Times New Roman"/>
          <w:color w:val="auto"/>
          <w:sz w:val="24"/>
          <w:szCs w:val="24"/>
          <w:lang w:val="en-US"/>
        </w:rPr>
        <w:t xml:space="preserve">(1) </w:t>
      </w:r>
      <w:proofErr w:type="spellStart"/>
      <w:r w:rsidRPr="00403BB0">
        <w:rPr>
          <w:rStyle w:val="FontStyle73"/>
          <w:rFonts w:ascii="Times New Roman" w:hAnsi="Times New Roman"/>
          <w:color w:val="auto"/>
          <w:sz w:val="24"/>
          <w:szCs w:val="24"/>
        </w:rPr>
        <w:t>стр</w:t>
      </w:r>
      <w:proofErr w:type="spellEnd"/>
      <w:r w:rsidRPr="00403BB0">
        <w:rPr>
          <w:rStyle w:val="FontStyle73"/>
          <w:rFonts w:ascii="Times New Roman" w:hAnsi="Times New Roman"/>
          <w:color w:val="auto"/>
          <w:sz w:val="24"/>
          <w:szCs w:val="24"/>
          <w:lang w:val="en-US"/>
        </w:rPr>
        <w:t>.1-17</w:t>
      </w:r>
      <w:r w:rsidR="00C55D30" w:rsidRPr="002B5142">
        <w:rPr>
          <w:rStyle w:val="FontStyle73"/>
          <w:rFonts w:ascii="Times New Roman" w:hAnsi="Times New Roman"/>
          <w:color w:val="auto"/>
          <w:sz w:val="24"/>
          <w:szCs w:val="24"/>
          <w:lang w:val="en-US"/>
        </w:rPr>
        <w:t>.</w:t>
      </w:r>
      <w:proofErr w:type="gramEnd"/>
    </w:p>
    <w:p w:rsidR="00403BB0" w:rsidRPr="002B5142" w:rsidRDefault="00403BB0" w:rsidP="00403BB0">
      <w:pPr>
        <w:pStyle w:val="Style25"/>
        <w:widowControl/>
        <w:ind w:firstLine="567"/>
        <w:jc w:val="both"/>
        <w:rPr>
          <w:rStyle w:val="FontStyle73"/>
          <w:rFonts w:ascii="Times New Roman" w:hAnsi="Times New Roman"/>
          <w:color w:val="auto"/>
          <w:sz w:val="24"/>
          <w:szCs w:val="24"/>
        </w:rPr>
      </w:pPr>
      <w:bookmarkStart w:id="58" w:name="bookmark75"/>
      <w:r w:rsidRPr="00403BB0">
        <w:rPr>
          <w:rStyle w:val="FontStyle73"/>
          <w:rFonts w:ascii="Times New Roman" w:hAnsi="Times New Roman"/>
          <w:color w:val="auto"/>
          <w:sz w:val="24"/>
          <w:szCs w:val="24"/>
          <w:lang w:val="en-US"/>
        </w:rPr>
        <w:t>[</w:t>
      </w:r>
      <w:bookmarkEnd w:id="58"/>
      <w:r w:rsidRPr="00403BB0">
        <w:rPr>
          <w:rStyle w:val="FontStyle73"/>
          <w:rFonts w:ascii="Times New Roman" w:hAnsi="Times New Roman"/>
          <w:color w:val="auto"/>
          <w:sz w:val="24"/>
          <w:szCs w:val="24"/>
          <w:lang w:val="en-US"/>
        </w:rPr>
        <w:t xml:space="preserve">30] </w:t>
      </w:r>
      <w:proofErr w:type="spellStart"/>
      <w:r w:rsidR="00C55D30">
        <w:rPr>
          <w:rStyle w:val="FontStyle73"/>
          <w:rFonts w:ascii="Times New Roman" w:hAnsi="Times New Roman"/>
          <w:color w:val="auto"/>
          <w:sz w:val="24"/>
          <w:szCs w:val="24"/>
          <w:lang w:val="en-US"/>
        </w:rPr>
        <w:t>Vargo</w:t>
      </w:r>
      <w:proofErr w:type="spellEnd"/>
      <w:r w:rsidR="00C55D30" w:rsidRPr="00403BB0">
        <w:rPr>
          <w:rStyle w:val="FontStyle70"/>
          <w:rFonts w:ascii="Times New Roman" w:hAnsi="Times New Roman"/>
          <w:color w:val="auto"/>
          <w:sz w:val="24"/>
          <w:szCs w:val="24"/>
          <w:lang w:val="en-US"/>
        </w:rPr>
        <w:t xml:space="preserve"> </w:t>
      </w:r>
      <w:r w:rsidR="00C55D30" w:rsidRPr="00403BB0">
        <w:rPr>
          <w:rStyle w:val="FontStyle73"/>
          <w:rFonts w:ascii="Times New Roman" w:hAnsi="Times New Roman"/>
          <w:color w:val="auto"/>
          <w:sz w:val="24"/>
          <w:szCs w:val="24"/>
          <w:lang w:val="en-US"/>
        </w:rPr>
        <w:t xml:space="preserve">S.L. </w:t>
      </w:r>
      <w:r w:rsidR="00C55D30" w:rsidRPr="00403BB0">
        <w:rPr>
          <w:rStyle w:val="FontStyle73"/>
          <w:rFonts w:ascii="Times New Roman" w:hAnsi="Times New Roman"/>
          <w:color w:val="auto"/>
          <w:sz w:val="24"/>
          <w:szCs w:val="24"/>
        </w:rPr>
        <w:t>и</w:t>
      </w:r>
      <w:r w:rsidR="00C55D30" w:rsidRPr="00403BB0">
        <w:rPr>
          <w:rStyle w:val="FontStyle73"/>
          <w:rFonts w:ascii="Times New Roman" w:hAnsi="Times New Roman"/>
          <w:color w:val="auto"/>
          <w:sz w:val="24"/>
          <w:szCs w:val="24"/>
          <w:lang w:val="tr-TR"/>
        </w:rPr>
        <w:t xml:space="preserve"> </w:t>
      </w:r>
      <w:r w:rsidR="00C55D30">
        <w:rPr>
          <w:rStyle w:val="FontStyle73"/>
          <w:rFonts w:ascii="Times New Roman" w:hAnsi="Times New Roman"/>
          <w:color w:val="auto"/>
          <w:sz w:val="24"/>
          <w:szCs w:val="24"/>
          <w:lang w:val="tr-TR"/>
        </w:rPr>
        <w:t>Lusch</w:t>
      </w:r>
      <w:r w:rsidRPr="00403BB0">
        <w:rPr>
          <w:rStyle w:val="FontStyle70"/>
          <w:rFonts w:ascii="Times New Roman" w:hAnsi="Times New Roman"/>
          <w:color w:val="auto"/>
          <w:sz w:val="24"/>
          <w:szCs w:val="24"/>
          <w:lang w:val="en-US"/>
        </w:rPr>
        <w:t xml:space="preserve"> </w:t>
      </w:r>
      <w:r w:rsidRPr="00403BB0">
        <w:rPr>
          <w:rStyle w:val="FontStyle73"/>
          <w:rFonts w:ascii="Times New Roman" w:hAnsi="Times New Roman"/>
          <w:color w:val="auto"/>
          <w:sz w:val="24"/>
          <w:szCs w:val="24"/>
          <w:lang w:val="en-US"/>
        </w:rPr>
        <w:t xml:space="preserve">R.F. </w:t>
      </w:r>
      <w:proofErr w:type="spellStart"/>
      <w:r w:rsidRPr="00403BB0">
        <w:rPr>
          <w:rStyle w:val="FontStyle73"/>
          <w:rFonts w:ascii="Times New Roman" w:hAnsi="Times New Roman"/>
          <w:color w:val="auto"/>
          <w:sz w:val="24"/>
          <w:szCs w:val="24"/>
        </w:rPr>
        <w:t>Сервисно</w:t>
      </w:r>
      <w:proofErr w:type="spellEnd"/>
      <w:r w:rsidRPr="00403BB0">
        <w:rPr>
          <w:rStyle w:val="FontStyle73"/>
          <w:rFonts w:ascii="Times New Roman" w:hAnsi="Times New Roman"/>
          <w:color w:val="auto"/>
          <w:sz w:val="24"/>
          <w:szCs w:val="24"/>
          <w:lang w:val="en-US"/>
        </w:rPr>
        <w:t>-</w:t>
      </w:r>
      <w:r w:rsidRPr="00403BB0">
        <w:rPr>
          <w:rStyle w:val="FontStyle73"/>
          <w:rFonts w:ascii="Times New Roman" w:hAnsi="Times New Roman"/>
          <w:color w:val="auto"/>
          <w:sz w:val="24"/>
          <w:szCs w:val="24"/>
        </w:rPr>
        <w:t>доминантная</w:t>
      </w:r>
      <w:r w:rsidRPr="00403BB0">
        <w:rPr>
          <w:rStyle w:val="FontStyle73"/>
          <w:rFonts w:ascii="Times New Roman" w:hAnsi="Times New Roman"/>
          <w:color w:val="auto"/>
          <w:sz w:val="24"/>
          <w:szCs w:val="24"/>
          <w:lang w:val="en-US"/>
        </w:rPr>
        <w:t xml:space="preserve"> </w:t>
      </w:r>
      <w:r w:rsidRPr="00403BB0">
        <w:rPr>
          <w:rStyle w:val="FontStyle73"/>
          <w:rFonts w:ascii="Times New Roman" w:hAnsi="Times New Roman"/>
          <w:color w:val="auto"/>
          <w:sz w:val="24"/>
          <w:szCs w:val="24"/>
        </w:rPr>
        <w:t>логика</w:t>
      </w:r>
      <w:r w:rsidRPr="00403BB0">
        <w:rPr>
          <w:rStyle w:val="FontStyle73"/>
          <w:rFonts w:ascii="Times New Roman" w:hAnsi="Times New Roman"/>
          <w:color w:val="auto"/>
          <w:sz w:val="24"/>
          <w:szCs w:val="24"/>
          <w:lang w:val="en-US"/>
        </w:rPr>
        <w:t xml:space="preserve">: </w:t>
      </w:r>
      <w:r w:rsidRPr="00403BB0">
        <w:rPr>
          <w:rStyle w:val="FontStyle73"/>
          <w:rFonts w:ascii="Times New Roman" w:hAnsi="Times New Roman"/>
          <w:color w:val="auto"/>
          <w:sz w:val="24"/>
          <w:szCs w:val="24"/>
        </w:rPr>
        <w:t>продолжение</w:t>
      </w:r>
      <w:r w:rsidRPr="00403BB0">
        <w:rPr>
          <w:rStyle w:val="FontStyle73"/>
          <w:rFonts w:ascii="Times New Roman" w:hAnsi="Times New Roman"/>
          <w:color w:val="auto"/>
          <w:sz w:val="24"/>
          <w:szCs w:val="24"/>
          <w:lang w:val="en-US"/>
        </w:rPr>
        <w:t xml:space="preserve"> </w:t>
      </w:r>
      <w:r w:rsidRPr="00403BB0">
        <w:rPr>
          <w:rStyle w:val="FontStyle73"/>
          <w:rFonts w:ascii="Times New Roman" w:hAnsi="Times New Roman"/>
          <w:color w:val="auto"/>
          <w:sz w:val="24"/>
          <w:szCs w:val="24"/>
        </w:rPr>
        <w:t>эволюции</w:t>
      </w:r>
      <w:r w:rsidRPr="00403BB0">
        <w:rPr>
          <w:rStyle w:val="FontStyle73"/>
          <w:rFonts w:ascii="Times New Roman" w:hAnsi="Times New Roman"/>
          <w:color w:val="auto"/>
          <w:sz w:val="24"/>
          <w:szCs w:val="24"/>
          <w:lang w:val="en-US"/>
        </w:rPr>
        <w:t xml:space="preserve">. </w:t>
      </w:r>
      <w:r w:rsidRPr="00403BB0">
        <w:rPr>
          <w:rStyle w:val="FontStyle72"/>
          <w:rFonts w:ascii="Times New Roman" w:hAnsi="Times New Roman"/>
          <w:i w:val="0"/>
          <w:color w:val="auto"/>
          <w:sz w:val="24"/>
          <w:szCs w:val="24"/>
          <w:lang w:val="en-US"/>
        </w:rPr>
        <w:t>J. Acad. Mark</w:t>
      </w:r>
      <w:r w:rsidRPr="002B5142">
        <w:rPr>
          <w:rStyle w:val="FontStyle72"/>
          <w:rFonts w:ascii="Times New Roman" w:hAnsi="Times New Roman"/>
          <w:i w:val="0"/>
          <w:color w:val="auto"/>
          <w:sz w:val="24"/>
          <w:szCs w:val="24"/>
        </w:rPr>
        <w:t xml:space="preserve">. </w:t>
      </w:r>
      <w:proofErr w:type="spellStart"/>
      <w:proofErr w:type="gramStart"/>
      <w:r w:rsidRPr="00403BB0">
        <w:rPr>
          <w:rStyle w:val="FontStyle72"/>
          <w:rFonts w:ascii="Times New Roman" w:hAnsi="Times New Roman"/>
          <w:i w:val="0"/>
          <w:color w:val="auto"/>
          <w:sz w:val="24"/>
          <w:szCs w:val="24"/>
          <w:lang w:val="en-US"/>
        </w:rPr>
        <w:t>Sci</w:t>
      </w:r>
      <w:proofErr w:type="spellEnd"/>
      <w:r w:rsidRPr="002B5142">
        <w:rPr>
          <w:rStyle w:val="FontStyle72"/>
          <w:rFonts w:ascii="Times New Roman" w:hAnsi="Times New Roman"/>
          <w:i w:val="0"/>
          <w:color w:val="auto"/>
          <w:sz w:val="24"/>
          <w:szCs w:val="24"/>
        </w:rPr>
        <w:t xml:space="preserve">. </w:t>
      </w:r>
      <w:r w:rsidRPr="002B5142">
        <w:rPr>
          <w:rStyle w:val="FontStyle73"/>
          <w:rFonts w:ascii="Times New Roman" w:hAnsi="Times New Roman"/>
          <w:color w:val="auto"/>
          <w:sz w:val="24"/>
          <w:szCs w:val="24"/>
        </w:rPr>
        <w:t xml:space="preserve">2008, </w:t>
      </w:r>
      <w:r w:rsidRPr="002B5142">
        <w:rPr>
          <w:rStyle w:val="FontStyle71"/>
          <w:rFonts w:ascii="Times New Roman" w:hAnsi="Times New Roman"/>
          <w:b w:val="0"/>
          <w:color w:val="auto"/>
          <w:sz w:val="24"/>
          <w:szCs w:val="24"/>
        </w:rPr>
        <w:t xml:space="preserve">36 </w:t>
      </w:r>
      <w:r w:rsidRPr="002B5142">
        <w:rPr>
          <w:rStyle w:val="FontStyle73"/>
          <w:rFonts w:ascii="Times New Roman" w:hAnsi="Times New Roman"/>
          <w:color w:val="auto"/>
          <w:sz w:val="24"/>
          <w:szCs w:val="24"/>
        </w:rPr>
        <w:t xml:space="preserve">(1) </w:t>
      </w:r>
      <w:r w:rsidRPr="00403BB0">
        <w:rPr>
          <w:rStyle w:val="FontStyle73"/>
          <w:rFonts w:ascii="Times New Roman" w:hAnsi="Times New Roman"/>
          <w:color w:val="auto"/>
          <w:sz w:val="24"/>
          <w:szCs w:val="24"/>
        </w:rPr>
        <w:t>стр</w:t>
      </w:r>
      <w:r w:rsidRPr="002B5142">
        <w:rPr>
          <w:rStyle w:val="FontStyle73"/>
          <w:rFonts w:ascii="Times New Roman" w:hAnsi="Times New Roman"/>
          <w:color w:val="auto"/>
          <w:sz w:val="24"/>
          <w:szCs w:val="24"/>
        </w:rPr>
        <w:t>.</w:t>
      </w:r>
      <w:proofErr w:type="gramEnd"/>
      <w:r w:rsidRPr="002B5142">
        <w:rPr>
          <w:rStyle w:val="FontStyle73"/>
          <w:rFonts w:ascii="Times New Roman" w:hAnsi="Times New Roman"/>
          <w:color w:val="auto"/>
          <w:sz w:val="24"/>
          <w:szCs w:val="24"/>
        </w:rPr>
        <w:t xml:space="preserve"> 1-10.</w:t>
      </w:r>
    </w:p>
    <w:p w:rsidR="00403BB0" w:rsidRPr="00403BB0" w:rsidRDefault="00403BB0" w:rsidP="00403BB0">
      <w:pPr>
        <w:pStyle w:val="Style25"/>
        <w:widowControl/>
        <w:ind w:firstLine="567"/>
        <w:jc w:val="both"/>
        <w:rPr>
          <w:rStyle w:val="FontStyle73"/>
          <w:rFonts w:ascii="Times New Roman" w:hAnsi="Times New Roman"/>
          <w:iCs/>
          <w:color w:val="auto"/>
          <w:sz w:val="24"/>
          <w:szCs w:val="24"/>
        </w:rPr>
      </w:pPr>
      <w:r w:rsidRPr="00403BB0">
        <w:rPr>
          <w:rStyle w:val="FontStyle73"/>
          <w:rFonts w:ascii="Times New Roman" w:hAnsi="Times New Roman"/>
          <w:color w:val="auto"/>
          <w:sz w:val="24"/>
          <w:szCs w:val="24"/>
        </w:rPr>
        <w:t>[31]</w:t>
      </w:r>
      <w:r w:rsidR="00C55D30" w:rsidRPr="00C55D30">
        <w:rPr>
          <w:rStyle w:val="FontStyle73"/>
          <w:rFonts w:ascii="Times New Roman" w:hAnsi="Times New Roman"/>
          <w:color w:val="auto"/>
          <w:sz w:val="24"/>
          <w:szCs w:val="24"/>
        </w:rPr>
        <w:t xml:space="preserve"> </w:t>
      </w:r>
      <w:proofErr w:type="spellStart"/>
      <w:r w:rsidR="00C55D30">
        <w:rPr>
          <w:rStyle w:val="FontStyle73"/>
          <w:rFonts w:ascii="Times New Roman" w:hAnsi="Times New Roman"/>
          <w:color w:val="auto"/>
          <w:sz w:val="24"/>
          <w:szCs w:val="24"/>
          <w:lang w:val="en-US"/>
        </w:rPr>
        <w:t>Wikstrom</w:t>
      </w:r>
      <w:proofErr w:type="spellEnd"/>
      <w:r w:rsidRPr="00403BB0">
        <w:rPr>
          <w:rStyle w:val="FontStyle70"/>
          <w:rFonts w:ascii="Times New Roman" w:hAnsi="Times New Roman"/>
          <w:color w:val="auto"/>
          <w:sz w:val="24"/>
          <w:szCs w:val="24"/>
          <w:lang w:val="tr-TR"/>
        </w:rPr>
        <w:t xml:space="preserve"> </w:t>
      </w:r>
      <w:r w:rsidRPr="00403BB0">
        <w:rPr>
          <w:rStyle w:val="FontStyle73"/>
          <w:rFonts w:ascii="Times New Roman" w:hAnsi="Times New Roman"/>
          <w:color w:val="auto"/>
          <w:sz w:val="24"/>
          <w:szCs w:val="24"/>
          <w:lang w:val="tr-TR"/>
        </w:rPr>
        <w:t>S.</w:t>
      </w:r>
      <w:r w:rsidRPr="00403BB0">
        <w:rPr>
          <w:rStyle w:val="FontStyle73"/>
          <w:rFonts w:ascii="Times New Roman" w:hAnsi="Times New Roman"/>
          <w:color w:val="auto"/>
          <w:sz w:val="24"/>
          <w:szCs w:val="24"/>
        </w:rPr>
        <w:t xml:space="preserve"> Создание ценности путем взаимодействия компании и потребителя. </w:t>
      </w:r>
      <w:proofErr w:type="gramStart"/>
      <w:r w:rsidRPr="00403BB0">
        <w:rPr>
          <w:rStyle w:val="FontStyle72"/>
          <w:rFonts w:ascii="Times New Roman" w:hAnsi="Times New Roman"/>
          <w:i w:val="0"/>
          <w:color w:val="auto"/>
          <w:sz w:val="24"/>
          <w:szCs w:val="24"/>
          <w:lang w:val="en-US"/>
        </w:rPr>
        <w:t>Journal</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of</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rPr>
        <w:t>Marketing</w:t>
      </w:r>
      <w:r w:rsidRPr="00403BB0">
        <w:rPr>
          <w:rStyle w:val="FontStyle72"/>
          <w:rFonts w:ascii="Times New Roman" w:hAnsi="Times New Roman"/>
          <w:i w:val="0"/>
          <w:color w:val="auto"/>
          <w:sz w:val="24"/>
          <w:szCs w:val="24"/>
        </w:rPr>
        <w:t xml:space="preserve"> </w:t>
      </w:r>
      <w:r w:rsidRPr="00403BB0">
        <w:rPr>
          <w:rStyle w:val="FontStyle72"/>
          <w:rFonts w:ascii="Times New Roman" w:hAnsi="Times New Roman"/>
          <w:i w:val="0"/>
          <w:color w:val="auto"/>
          <w:sz w:val="24"/>
          <w:szCs w:val="24"/>
          <w:lang w:val="en-US" w:eastAsia="en-US"/>
        </w:rPr>
        <w:t>Management</w:t>
      </w:r>
      <w:r w:rsidRPr="00403BB0">
        <w:rPr>
          <w:rStyle w:val="FontStyle72"/>
          <w:rFonts w:ascii="Times New Roman" w:hAnsi="Times New Roman"/>
          <w:i w:val="0"/>
          <w:color w:val="auto"/>
          <w:sz w:val="24"/>
          <w:szCs w:val="24"/>
          <w:lang w:eastAsia="en-US"/>
        </w:rPr>
        <w:t>.</w:t>
      </w:r>
      <w:proofErr w:type="gramEnd"/>
      <w:r w:rsidRPr="00403BB0">
        <w:rPr>
          <w:rStyle w:val="FontStyle72"/>
          <w:rFonts w:ascii="Times New Roman" w:hAnsi="Times New Roman"/>
          <w:i w:val="0"/>
          <w:color w:val="auto"/>
          <w:sz w:val="24"/>
          <w:szCs w:val="24"/>
          <w:lang w:eastAsia="en-US"/>
        </w:rPr>
        <w:t xml:space="preserve"> </w:t>
      </w:r>
      <w:r w:rsidRPr="00403BB0">
        <w:rPr>
          <w:rStyle w:val="FontStyle73"/>
          <w:rFonts w:ascii="Times New Roman" w:hAnsi="Times New Roman"/>
          <w:color w:val="auto"/>
          <w:sz w:val="24"/>
          <w:szCs w:val="24"/>
          <w:lang w:eastAsia="en-US"/>
        </w:rPr>
        <w:t xml:space="preserve">1996, </w:t>
      </w:r>
      <w:r w:rsidRPr="00403BB0">
        <w:rPr>
          <w:rStyle w:val="FontStyle71"/>
          <w:rFonts w:ascii="Times New Roman" w:hAnsi="Times New Roman"/>
          <w:b w:val="0"/>
          <w:color w:val="auto"/>
          <w:sz w:val="24"/>
          <w:szCs w:val="24"/>
          <w:lang w:eastAsia="en-US"/>
        </w:rPr>
        <w:t xml:space="preserve">12 </w:t>
      </w:r>
      <w:r w:rsidRPr="00403BB0">
        <w:rPr>
          <w:rStyle w:val="FontStyle73"/>
          <w:rFonts w:ascii="Times New Roman" w:hAnsi="Times New Roman"/>
          <w:color w:val="auto"/>
          <w:sz w:val="24"/>
          <w:szCs w:val="24"/>
        </w:rPr>
        <w:t>стр</w:t>
      </w:r>
      <w:r w:rsidRPr="00403BB0">
        <w:rPr>
          <w:rStyle w:val="FontStyle73"/>
          <w:rFonts w:ascii="Times New Roman" w:hAnsi="Times New Roman"/>
          <w:color w:val="auto"/>
          <w:sz w:val="24"/>
          <w:szCs w:val="24"/>
          <w:lang w:eastAsia="en-US"/>
        </w:rPr>
        <w:t>. 359-374</w:t>
      </w:r>
      <w:r>
        <w:rPr>
          <w:rStyle w:val="FontStyle73"/>
          <w:rFonts w:ascii="Times New Roman" w:hAnsi="Times New Roman"/>
          <w:color w:val="auto"/>
          <w:sz w:val="24"/>
          <w:szCs w:val="24"/>
          <w:lang w:eastAsia="en-US"/>
        </w:rPr>
        <w:t>.</w:t>
      </w:r>
    </w:p>
    <w:p w:rsidR="006D0137" w:rsidRDefault="006D0137"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Default="007B5B84" w:rsidP="0017447D">
      <w:pPr>
        <w:rPr>
          <w:b/>
          <w:sz w:val="24"/>
          <w:szCs w:val="24"/>
        </w:rPr>
      </w:pPr>
    </w:p>
    <w:p w:rsidR="007B5B84" w:rsidRPr="00C55D30" w:rsidRDefault="007B5B84" w:rsidP="00C55D30">
      <w:pPr>
        <w:rPr>
          <w:b/>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B5B84" w:rsidRPr="009E4119" w:rsidTr="0053777E">
        <w:trPr>
          <w:trHeight w:val="1166"/>
        </w:trPr>
        <w:tc>
          <w:tcPr>
            <w:tcW w:w="9570" w:type="dxa"/>
          </w:tcPr>
          <w:p w:rsidR="007B5B84" w:rsidRPr="009E4119" w:rsidRDefault="007B5B84" w:rsidP="0053777E">
            <w:pPr>
              <w:ind w:firstLine="567"/>
              <w:jc w:val="right"/>
              <w:rPr>
                <w:b/>
                <w:sz w:val="24"/>
                <w:szCs w:val="24"/>
              </w:rPr>
            </w:pPr>
            <w:r w:rsidRPr="009E4119">
              <w:rPr>
                <w:b/>
                <w:sz w:val="24"/>
                <w:szCs w:val="24"/>
              </w:rPr>
              <w:t xml:space="preserve">МКС </w:t>
            </w:r>
            <w:r w:rsidR="00FB3D00" w:rsidRPr="00FB3D00">
              <w:rPr>
                <w:b/>
                <w:sz w:val="24"/>
                <w:szCs w:val="24"/>
              </w:rPr>
              <w:t>780.13.180 IDT</w:t>
            </w:r>
          </w:p>
          <w:p w:rsidR="007B5B84" w:rsidRPr="009E4119" w:rsidRDefault="007B5B84" w:rsidP="0053777E">
            <w:pPr>
              <w:ind w:firstLine="567"/>
              <w:rPr>
                <w:smallCaps/>
                <w:sz w:val="24"/>
                <w:szCs w:val="24"/>
              </w:rPr>
            </w:pPr>
          </w:p>
          <w:p w:rsidR="007B5B84" w:rsidRPr="009E4119" w:rsidRDefault="007B5B84" w:rsidP="0053777E">
            <w:pPr>
              <w:widowControl/>
              <w:jc w:val="both"/>
              <w:rPr>
                <w:sz w:val="24"/>
                <w:szCs w:val="24"/>
              </w:rPr>
            </w:pPr>
            <w:proofErr w:type="gramStart"/>
            <w:r w:rsidRPr="009E4119">
              <w:rPr>
                <w:b/>
                <w:sz w:val="24"/>
                <w:szCs w:val="24"/>
              </w:rPr>
              <w:t xml:space="preserve">Ключевые слова: </w:t>
            </w:r>
            <w:r w:rsidR="00FB3D00" w:rsidRPr="00FB3D00">
              <w:rPr>
                <w:sz w:val="24"/>
                <w:szCs w:val="24"/>
              </w:rPr>
              <w:t>организация, ориентированная человека, потребитель, клиент, доступность, эргономика, окружающая среда, проектирование, ориентированное на человека, заинтересованная сторона, удобство использования, эффективность, продуктивность, удовлетворенность, пользователь</w:t>
            </w:r>
            <w:proofErr w:type="gramEnd"/>
          </w:p>
          <w:p w:rsidR="007B5B84" w:rsidRPr="009E4119" w:rsidRDefault="007B5B84" w:rsidP="0053777E">
            <w:pPr>
              <w:ind w:firstLine="567"/>
              <w:jc w:val="both"/>
              <w:rPr>
                <w:sz w:val="24"/>
                <w:szCs w:val="24"/>
              </w:rPr>
            </w:pPr>
          </w:p>
        </w:tc>
      </w:tr>
    </w:tbl>
    <w:p w:rsidR="007B5B84" w:rsidRPr="009E4119" w:rsidRDefault="007B5B84" w:rsidP="007B5B84">
      <w:pPr>
        <w:shd w:val="clear" w:color="auto" w:fill="FFFFFF"/>
        <w:ind w:right="10" w:firstLine="567"/>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7B5B84" w:rsidRPr="009E4119" w:rsidTr="0053777E">
        <w:trPr>
          <w:trHeight w:val="983"/>
        </w:trPr>
        <w:tc>
          <w:tcPr>
            <w:tcW w:w="9570" w:type="dxa"/>
            <w:tcBorders>
              <w:top w:val="single" w:sz="4" w:space="0" w:color="auto"/>
              <w:bottom w:val="single" w:sz="4" w:space="0" w:color="auto"/>
            </w:tcBorders>
          </w:tcPr>
          <w:p w:rsidR="00FB3D00" w:rsidRPr="009E4119" w:rsidRDefault="00FB3D00" w:rsidP="00FB3D00">
            <w:pPr>
              <w:ind w:firstLine="567"/>
              <w:jc w:val="right"/>
              <w:rPr>
                <w:b/>
                <w:sz w:val="24"/>
                <w:szCs w:val="24"/>
              </w:rPr>
            </w:pPr>
            <w:r w:rsidRPr="009E4119">
              <w:rPr>
                <w:b/>
                <w:sz w:val="24"/>
                <w:szCs w:val="24"/>
              </w:rPr>
              <w:lastRenderedPageBreak/>
              <w:t xml:space="preserve">МКС </w:t>
            </w:r>
            <w:r w:rsidRPr="00FB3D00">
              <w:rPr>
                <w:b/>
                <w:sz w:val="24"/>
                <w:szCs w:val="24"/>
              </w:rPr>
              <w:t>780.13.180 IDT</w:t>
            </w:r>
          </w:p>
          <w:p w:rsidR="00FB3D00" w:rsidRPr="009E4119" w:rsidRDefault="00FB3D00" w:rsidP="00FB3D00">
            <w:pPr>
              <w:ind w:firstLine="567"/>
              <w:rPr>
                <w:smallCaps/>
                <w:sz w:val="24"/>
                <w:szCs w:val="24"/>
              </w:rPr>
            </w:pPr>
          </w:p>
          <w:p w:rsidR="00FB3D00" w:rsidRPr="009E4119" w:rsidRDefault="00FB3D00" w:rsidP="00FB3D00">
            <w:pPr>
              <w:widowControl/>
              <w:jc w:val="both"/>
              <w:rPr>
                <w:sz w:val="24"/>
                <w:szCs w:val="24"/>
              </w:rPr>
            </w:pPr>
            <w:proofErr w:type="gramStart"/>
            <w:r w:rsidRPr="009E4119">
              <w:rPr>
                <w:b/>
                <w:sz w:val="24"/>
                <w:szCs w:val="24"/>
              </w:rPr>
              <w:t xml:space="preserve">Ключевые слова: </w:t>
            </w:r>
            <w:r w:rsidRPr="00FB3D00">
              <w:rPr>
                <w:sz w:val="24"/>
                <w:szCs w:val="24"/>
              </w:rPr>
              <w:t>организация, ориентированная человека, потребитель, клиент, доступность, эргономика, окружающая среда, проектирование, ориентированное на человека, заинтересованная сторона, удобство использования, эффективность, продуктивность, удовлетворенность, пользователь</w:t>
            </w:r>
            <w:proofErr w:type="gramEnd"/>
          </w:p>
          <w:p w:rsidR="007B5B84" w:rsidRPr="009E4119" w:rsidRDefault="007B5B84" w:rsidP="0053777E">
            <w:pPr>
              <w:ind w:firstLine="567"/>
              <w:jc w:val="both"/>
              <w:rPr>
                <w:sz w:val="24"/>
                <w:szCs w:val="24"/>
              </w:rPr>
            </w:pPr>
          </w:p>
        </w:tc>
      </w:tr>
    </w:tbl>
    <w:p w:rsidR="007B5B84" w:rsidRPr="009E4119" w:rsidRDefault="007B5B84" w:rsidP="007B5B84">
      <w:pPr>
        <w:suppressAutoHyphens/>
        <w:ind w:firstLine="567"/>
        <w:rPr>
          <w:sz w:val="24"/>
          <w:szCs w:val="24"/>
        </w:rPr>
      </w:pPr>
    </w:p>
    <w:p w:rsidR="007B5B84" w:rsidRPr="009E4119" w:rsidRDefault="007B5B84" w:rsidP="007B5B84">
      <w:pPr>
        <w:suppressAutoHyphens/>
        <w:ind w:firstLine="567"/>
        <w:rPr>
          <w:sz w:val="24"/>
          <w:szCs w:val="24"/>
        </w:rPr>
      </w:pPr>
    </w:p>
    <w:p w:rsidR="007B5B84" w:rsidRPr="009E4119" w:rsidRDefault="007B5B84" w:rsidP="007B5B84">
      <w:pPr>
        <w:suppressAutoHyphens/>
        <w:ind w:firstLine="567"/>
        <w:rPr>
          <w:b/>
          <w:sz w:val="24"/>
          <w:szCs w:val="24"/>
        </w:rPr>
      </w:pPr>
    </w:p>
    <w:p w:rsidR="007B5B84" w:rsidRPr="009E4119" w:rsidRDefault="007B5B84" w:rsidP="007B5B84">
      <w:pPr>
        <w:widowControl/>
        <w:ind w:firstLine="567"/>
        <w:jc w:val="both"/>
        <w:rPr>
          <w:rFonts w:eastAsia="Calibri"/>
          <w:b/>
          <w:bCs/>
          <w:sz w:val="24"/>
          <w:szCs w:val="24"/>
          <w:lang w:eastAsia="en-US"/>
        </w:rPr>
      </w:pPr>
      <w:r w:rsidRPr="009E4119">
        <w:rPr>
          <w:rFonts w:eastAsia="Calibri"/>
          <w:b/>
          <w:bCs/>
          <w:sz w:val="24"/>
          <w:szCs w:val="24"/>
          <w:lang w:eastAsia="en-US"/>
        </w:rPr>
        <w:t>Разработчик:</w:t>
      </w:r>
    </w:p>
    <w:p w:rsidR="007B5B84" w:rsidRPr="009E4119" w:rsidRDefault="007B5B84" w:rsidP="007B5B84">
      <w:pPr>
        <w:widowControl/>
        <w:ind w:firstLine="567"/>
        <w:jc w:val="both"/>
        <w:rPr>
          <w:rFonts w:eastAsia="Calibri"/>
          <w:b/>
          <w:sz w:val="24"/>
          <w:szCs w:val="24"/>
          <w:lang w:eastAsia="en-US"/>
        </w:rPr>
      </w:pPr>
      <w:r w:rsidRPr="009E4119">
        <w:rPr>
          <w:rFonts w:eastAsia="Calibri"/>
          <w:b/>
          <w:bCs/>
          <w:sz w:val="24"/>
          <w:szCs w:val="24"/>
          <w:lang w:eastAsia="en-US"/>
        </w:rPr>
        <w:t>РГП «Казахстанский институт стандартизации и сертификации»</w:t>
      </w:r>
    </w:p>
    <w:p w:rsidR="007B5B84" w:rsidRPr="009E4119" w:rsidRDefault="007B5B84" w:rsidP="007B5B84">
      <w:pPr>
        <w:pStyle w:val="21"/>
        <w:tabs>
          <w:tab w:val="num" w:pos="-993"/>
        </w:tabs>
        <w:spacing w:after="0" w:line="240" w:lineRule="auto"/>
        <w:ind w:left="0" w:firstLine="567"/>
      </w:pPr>
    </w:p>
    <w:p w:rsidR="007B5B84" w:rsidRPr="009E4119" w:rsidRDefault="007B5B84" w:rsidP="007B5B84">
      <w:pPr>
        <w:pStyle w:val="21"/>
        <w:tabs>
          <w:tab w:val="num" w:pos="-993"/>
        </w:tabs>
        <w:spacing w:after="0" w:line="240" w:lineRule="auto"/>
        <w:ind w:left="0" w:firstLine="567"/>
        <w:rPr>
          <w:b/>
        </w:rPr>
      </w:pPr>
    </w:p>
    <w:p w:rsidR="007B5B84" w:rsidRPr="009E4119" w:rsidRDefault="007B5B84" w:rsidP="007B5B84">
      <w:pPr>
        <w:suppressAutoHyphens/>
        <w:ind w:firstLine="567"/>
        <w:rPr>
          <w:b/>
          <w:bCs/>
          <w:spacing w:val="3"/>
          <w:sz w:val="24"/>
          <w:szCs w:val="24"/>
        </w:rPr>
      </w:pPr>
      <w:r w:rsidRPr="009E4119">
        <w:rPr>
          <w:b/>
          <w:bCs/>
          <w:spacing w:val="3"/>
          <w:sz w:val="24"/>
          <w:szCs w:val="24"/>
        </w:rPr>
        <w:t xml:space="preserve">Заместитель </w:t>
      </w:r>
      <w:proofErr w:type="gramStart"/>
      <w:r w:rsidRPr="009E4119">
        <w:rPr>
          <w:b/>
          <w:bCs/>
          <w:spacing w:val="3"/>
          <w:sz w:val="24"/>
          <w:szCs w:val="24"/>
        </w:rPr>
        <w:t>Генерального</w:t>
      </w:r>
      <w:proofErr w:type="gramEnd"/>
    </w:p>
    <w:p w:rsidR="007B5B84" w:rsidRPr="009E4119" w:rsidRDefault="007B5B84" w:rsidP="007B5B84">
      <w:pPr>
        <w:suppressAutoHyphens/>
        <w:ind w:firstLine="567"/>
        <w:rPr>
          <w:b/>
          <w:sz w:val="24"/>
          <w:szCs w:val="24"/>
        </w:rPr>
      </w:pPr>
      <w:r w:rsidRPr="009E4119">
        <w:rPr>
          <w:b/>
          <w:bCs/>
          <w:spacing w:val="3"/>
          <w:sz w:val="24"/>
          <w:szCs w:val="24"/>
        </w:rPr>
        <w:t>директора</w:t>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t>Е. Амирханова</w:t>
      </w:r>
    </w:p>
    <w:p w:rsidR="007B5B84" w:rsidRPr="009E4119" w:rsidRDefault="007B5B84" w:rsidP="007B5B84">
      <w:pPr>
        <w:suppressAutoHyphens/>
        <w:ind w:firstLine="567"/>
        <w:rPr>
          <w:b/>
          <w:sz w:val="24"/>
          <w:szCs w:val="24"/>
        </w:rPr>
      </w:pPr>
    </w:p>
    <w:p w:rsidR="007B5B84" w:rsidRPr="009E4119" w:rsidRDefault="007B5B84" w:rsidP="007B5B84">
      <w:pPr>
        <w:suppressAutoHyphens/>
        <w:ind w:firstLine="567"/>
        <w:rPr>
          <w:b/>
          <w:sz w:val="24"/>
          <w:szCs w:val="24"/>
        </w:rPr>
      </w:pPr>
    </w:p>
    <w:p w:rsidR="007B5B84" w:rsidRPr="009E4119" w:rsidRDefault="007B5B84" w:rsidP="007B5B84">
      <w:pPr>
        <w:ind w:firstLine="567"/>
        <w:jc w:val="both"/>
        <w:rPr>
          <w:b/>
          <w:bCs/>
          <w:sz w:val="24"/>
          <w:szCs w:val="24"/>
        </w:rPr>
      </w:pPr>
      <w:r w:rsidRPr="009E4119">
        <w:rPr>
          <w:b/>
          <w:bCs/>
          <w:sz w:val="24"/>
          <w:szCs w:val="24"/>
        </w:rPr>
        <w:t>Начальник Центра ЕГФНТД</w:t>
      </w:r>
      <w:r w:rsidRPr="009E4119">
        <w:rPr>
          <w:b/>
          <w:bCs/>
          <w:sz w:val="24"/>
          <w:szCs w:val="24"/>
        </w:rPr>
        <w:tab/>
      </w:r>
      <w:r w:rsidRPr="009E4119">
        <w:rPr>
          <w:b/>
          <w:bCs/>
          <w:sz w:val="24"/>
          <w:szCs w:val="24"/>
        </w:rPr>
        <w:tab/>
      </w:r>
      <w:r w:rsidRPr="009E4119">
        <w:rPr>
          <w:b/>
          <w:bCs/>
          <w:sz w:val="24"/>
          <w:szCs w:val="24"/>
        </w:rPr>
        <w:tab/>
      </w:r>
      <w:r w:rsidRPr="009E4119">
        <w:rPr>
          <w:b/>
          <w:bCs/>
          <w:sz w:val="24"/>
          <w:szCs w:val="24"/>
        </w:rPr>
        <w:tab/>
      </w:r>
      <w:r w:rsidRPr="009E4119">
        <w:rPr>
          <w:b/>
          <w:bCs/>
          <w:sz w:val="24"/>
          <w:szCs w:val="24"/>
        </w:rPr>
        <w:tab/>
        <w:t xml:space="preserve">К. </w:t>
      </w:r>
      <w:proofErr w:type="spellStart"/>
      <w:r w:rsidRPr="009E4119">
        <w:rPr>
          <w:b/>
          <w:bCs/>
          <w:sz w:val="24"/>
          <w:szCs w:val="24"/>
        </w:rPr>
        <w:t>Калауова</w:t>
      </w:r>
      <w:proofErr w:type="spellEnd"/>
    </w:p>
    <w:p w:rsidR="007B5B84" w:rsidRPr="009E4119" w:rsidRDefault="007B5B84" w:rsidP="007B5B84">
      <w:pPr>
        <w:ind w:firstLine="567"/>
        <w:rPr>
          <w:b/>
          <w:sz w:val="24"/>
          <w:szCs w:val="24"/>
        </w:rPr>
      </w:pPr>
    </w:p>
    <w:p w:rsidR="007B5B84" w:rsidRPr="009E4119" w:rsidRDefault="007B5B84" w:rsidP="007B5B84">
      <w:pPr>
        <w:ind w:firstLine="567"/>
        <w:rPr>
          <w:b/>
          <w:sz w:val="24"/>
          <w:szCs w:val="24"/>
        </w:rPr>
      </w:pPr>
    </w:p>
    <w:p w:rsidR="007B5B84" w:rsidRPr="009E4119" w:rsidRDefault="007B5B84" w:rsidP="007B5B84">
      <w:pPr>
        <w:ind w:firstLine="567"/>
        <w:rPr>
          <w:b/>
          <w:sz w:val="24"/>
          <w:szCs w:val="24"/>
        </w:rPr>
      </w:pPr>
      <w:r w:rsidRPr="009E4119">
        <w:rPr>
          <w:b/>
          <w:sz w:val="24"/>
          <w:szCs w:val="24"/>
        </w:rPr>
        <w:t>Исполнитель</w:t>
      </w:r>
    </w:p>
    <w:p w:rsidR="007B5B84" w:rsidRPr="009E4119" w:rsidRDefault="007B5B84" w:rsidP="007B5B84">
      <w:pPr>
        <w:ind w:firstLine="567"/>
        <w:rPr>
          <w:b/>
          <w:sz w:val="24"/>
          <w:szCs w:val="24"/>
        </w:rPr>
      </w:pPr>
      <w:r w:rsidRPr="009E4119">
        <w:rPr>
          <w:b/>
          <w:sz w:val="24"/>
          <w:szCs w:val="24"/>
        </w:rPr>
        <w:t>Ведущий специалист отдела ведения</w:t>
      </w:r>
    </w:p>
    <w:p w:rsidR="007B5B84" w:rsidRPr="009E4119" w:rsidRDefault="007B5B84" w:rsidP="007B5B84">
      <w:pPr>
        <w:ind w:firstLine="567"/>
        <w:rPr>
          <w:b/>
          <w:sz w:val="24"/>
          <w:szCs w:val="24"/>
        </w:rPr>
      </w:pPr>
      <w:r w:rsidRPr="009E4119">
        <w:rPr>
          <w:b/>
          <w:sz w:val="24"/>
          <w:szCs w:val="24"/>
        </w:rPr>
        <w:t>и сопровождения Фонда</w:t>
      </w:r>
      <w:r w:rsidRPr="009E4119">
        <w:rPr>
          <w:b/>
          <w:sz w:val="24"/>
          <w:szCs w:val="24"/>
        </w:rPr>
        <w:tab/>
      </w:r>
      <w:r w:rsidRPr="009E4119">
        <w:rPr>
          <w:b/>
          <w:sz w:val="24"/>
          <w:szCs w:val="24"/>
        </w:rPr>
        <w:tab/>
      </w:r>
      <w:r w:rsidRPr="009E4119">
        <w:rPr>
          <w:b/>
          <w:sz w:val="24"/>
          <w:szCs w:val="24"/>
        </w:rPr>
        <w:tab/>
      </w:r>
      <w:r w:rsidRPr="009E4119">
        <w:rPr>
          <w:b/>
          <w:sz w:val="24"/>
          <w:szCs w:val="24"/>
        </w:rPr>
        <w:tab/>
      </w:r>
      <w:r w:rsidRPr="009E4119">
        <w:rPr>
          <w:b/>
          <w:sz w:val="24"/>
          <w:szCs w:val="24"/>
        </w:rPr>
        <w:tab/>
      </w:r>
      <w:r w:rsidRPr="009E4119">
        <w:rPr>
          <w:b/>
          <w:sz w:val="24"/>
          <w:szCs w:val="24"/>
        </w:rPr>
        <w:tab/>
        <w:t>Г. Исмаилова</w:t>
      </w:r>
    </w:p>
    <w:p w:rsidR="007B5B84" w:rsidRPr="00403BB0" w:rsidRDefault="007B5B84" w:rsidP="0017447D">
      <w:pPr>
        <w:rPr>
          <w:b/>
          <w:sz w:val="24"/>
          <w:szCs w:val="24"/>
        </w:rPr>
      </w:pPr>
    </w:p>
    <w:sectPr w:rsidR="007B5B84" w:rsidRPr="00403BB0" w:rsidSect="00403BB0">
      <w:pgSz w:w="11909" w:h="16834"/>
      <w:pgMar w:top="1134" w:right="1134" w:bottom="1134"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B86" w:rsidRDefault="003F6B86" w:rsidP="006F3705">
      <w:r>
        <w:separator/>
      </w:r>
    </w:p>
  </w:endnote>
  <w:endnote w:type="continuationSeparator" w:id="0">
    <w:p w:rsidR="003F6B86" w:rsidRDefault="003F6B86" w:rsidP="006F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imesNewRomanPS-Italic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7E" w:rsidRDefault="0053777E">
    <w:pPr>
      <w:pStyle w:val="a3"/>
    </w:pPr>
    <w:r w:rsidRPr="00D935CF">
      <w:rPr>
        <w:sz w:val="24"/>
        <w:szCs w:val="24"/>
      </w:rPr>
      <w:fldChar w:fldCharType="begin"/>
    </w:r>
    <w:r w:rsidRPr="00D935CF">
      <w:rPr>
        <w:sz w:val="24"/>
        <w:szCs w:val="24"/>
      </w:rPr>
      <w:instrText>PAGE   \* MERGEFORMAT</w:instrText>
    </w:r>
    <w:r w:rsidRPr="00D935CF">
      <w:rPr>
        <w:sz w:val="24"/>
        <w:szCs w:val="24"/>
      </w:rPr>
      <w:fldChar w:fldCharType="separate"/>
    </w:r>
    <w:r w:rsidR="00A04ED1" w:rsidRPr="00A04ED1">
      <w:rPr>
        <w:noProof/>
        <w:sz w:val="24"/>
        <w:szCs w:val="24"/>
        <w:lang w:val="ru-RU"/>
      </w:rPr>
      <w:t>30</w:t>
    </w:r>
    <w:r w:rsidRPr="00D935CF">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7E" w:rsidRPr="000A2C67" w:rsidRDefault="0053777E" w:rsidP="000A2C67">
    <w:pPr>
      <w:pStyle w:val="a3"/>
      <w:jc w:val="right"/>
    </w:pPr>
    <w:r w:rsidRPr="00D935CF">
      <w:rPr>
        <w:sz w:val="24"/>
        <w:szCs w:val="24"/>
      </w:rPr>
      <w:fldChar w:fldCharType="begin"/>
    </w:r>
    <w:r w:rsidRPr="00D935CF">
      <w:rPr>
        <w:sz w:val="24"/>
        <w:szCs w:val="24"/>
      </w:rPr>
      <w:instrText>PAGE   \* MERGEFORMAT</w:instrText>
    </w:r>
    <w:r w:rsidRPr="00D935CF">
      <w:rPr>
        <w:sz w:val="24"/>
        <w:szCs w:val="24"/>
      </w:rPr>
      <w:fldChar w:fldCharType="separate"/>
    </w:r>
    <w:r w:rsidR="00A04ED1">
      <w:rPr>
        <w:noProof/>
        <w:sz w:val="24"/>
        <w:szCs w:val="24"/>
      </w:rPr>
      <w:t>31</w:t>
    </w:r>
    <w:r w:rsidRPr="00D935CF">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7E" w:rsidRPr="00CC0CE6" w:rsidRDefault="00CC0CE6" w:rsidP="00CC0CE6">
    <w:pPr>
      <w:pStyle w:val="a3"/>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D935CF">
      <w:rPr>
        <w:rFonts w:eastAsia="TimesNewRomanPS-ItalicMT"/>
        <w:iCs/>
        <w:sz w:val="24"/>
        <w:szCs w:val="24"/>
        <w:lang w:val="kk-KZ"/>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B86" w:rsidRDefault="003F6B86" w:rsidP="006F3705">
      <w:r>
        <w:separator/>
      </w:r>
    </w:p>
  </w:footnote>
  <w:footnote w:type="continuationSeparator" w:id="0">
    <w:p w:rsidR="003F6B86" w:rsidRDefault="003F6B86" w:rsidP="006F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7E" w:rsidRPr="00D935CF" w:rsidRDefault="0053777E" w:rsidP="000478C7">
    <w:pPr>
      <w:tabs>
        <w:tab w:val="left" w:pos="3594"/>
        <w:tab w:val="right" w:pos="9354"/>
      </w:tabs>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27501</w:t>
    </w:r>
  </w:p>
  <w:p w:rsidR="0053777E" w:rsidRPr="000478C7" w:rsidRDefault="0053777E" w:rsidP="000478C7">
    <w:pPr>
      <w:pStyle w:val="a5"/>
      <w:tabs>
        <w:tab w:val="clear" w:pos="4677"/>
        <w:tab w:val="clear" w:pos="9355"/>
        <w:tab w:val="left" w:pos="6900"/>
      </w:tabs>
      <w:rPr>
        <w:i/>
        <w:sz w:val="24"/>
        <w:szCs w:val="24"/>
        <w:lang w:val="ru-RU"/>
      </w:rPr>
    </w:pPr>
    <w:r w:rsidRPr="00D935CF">
      <w:rPr>
        <w:i/>
        <w:sz w:val="24"/>
        <w:szCs w:val="24"/>
        <w:lang w:val="ru-RU"/>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7E" w:rsidRPr="00D935CF" w:rsidRDefault="0053777E" w:rsidP="000478C7">
    <w:pPr>
      <w:tabs>
        <w:tab w:val="left" w:pos="3594"/>
        <w:tab w:val="right" w:pos="9354"/>
      </w:tabs>
      <w:jc w:val="right"/>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27501</w:t>
    </w:r>
  </w:p>
  <w:p w:rsidR="0053777E" w:rsidRPr="000478C7" w:rsidRDefault="0053777E" w:rsidP="000478C7">
    <w:pPr>
      <w:pStyle w:val="a5"/>
      <w:tabs>
        <w:tab w:val="clear" w:pos="4677"/>
        <w:tab w:val="clear" w:pos="9355"/>
        <w:tab w:val="left" w:pos="6900"/>
      </w:tabs>
      <w:jc w:val="right"/>
      <w:rPr>
        <w:i/>
        <w:sz w:val="24"/>
        <w:szCs w:val="24"/>
        <w:lang w:val="ru-RU"/>
      </w:rPr>
    </w:pPr>
    <w:r w:rsidRPr="00D935CF">
      <w:rPr>
        <w:i/>
        <w:sz w:val="24"/>
        <w:szCs w:val="24"/>
        <w:lang w:val="ru-RU"/>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77E" w:rsidRPr="00D935CF" w:rsidRDefault="0053777E" w:rsidP="000A2C67">
    <w:pPr>
      <w:tabs>
        <w:tab w:val="left" w:pos="3594"/>
        <w:tab w:val="right" w:pos="9354"/>
      </w:tabs>
      <w:jc w:val="right"/>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27501</w:t>
    </w:r>
  </w:p>
  <w:p w:rsidR="0053777E" w:rsidRPr="000A2C67" w:rsidRDefault="0053777E" w:rsidP="000A2C67">
    <w:pPr>
      <w:pStyle w:val="a5"/>
      <w:tabs>
        <w:tab w:val="clear" w:pos="4677"/>
        <w:tab w:val="clear" w:pos="9355"/>
        <w:tab w:val="left" w:pos="6900"/>
      </w:tabs>
      <w:jc w:val="right"/>
      <w:rPr>
        <w:i/>
        <w:sz w:val="24"/>
        <w:szCs w:val="24"/>
        <w:lang w:val="ru-RU"/>
      </w:rPr>
    </w:pPr>
    <w:r w:rsidRPr="00D935CF">
      <w:rPr>
        <w:i/>
        <w:sz w:val="24"/>
        <w:szCs w:val="24"/>
        <w:lang w:val="ru-RU"/>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705"/>
    <w:rsid w:val="0001335C"/>
    <w:rsid w:val="00013BE1"/>
    <w:rsid w:val="0002347B"/>
    <w:rsid w:val="000306A5"/>
    <w:rsid w:val="000309A0"/>
    <w:rsid w:val="00045C8A"/>
    <w:rsid w:val="000478C7"/>
    <w:rsid w:val="00057B79"/>
    <w:rsid w:val="000868CB"/>
    <w:rsid w:val="00087696"/>
    <w:rsid w:val="000A2C67"/>
    <w:rsid w:val="000A313D"/>
    <w:rsid w:val="000B7DEF"/>
    <w:rsid w:val="000C0684"/>
    <w:rsid w:val="000C58D1"/>
    <w:rsid w:val="000D1A25"/>
    <w:rsid w:val="000E06AC"/>
    <w:rsid w:val="000E6276"/>
    <w:rsid w:val="000E6B3D"/>
    <w:rsid w:val="000F144F"/>
    <w:rsid w:val="00103833"/>
    <w:rsid w:val="001168E4"/>
    <w:rsid w:val="0014293E"/>
    <w:rsid w:val="00150B16"/>
    <w:rsid w:val="00155DD8"/>
    <w:rsid w:val="00170F4C"/>
    <w:rsid w:val="0017447D"/>
    <w:rsid w:val="00175B43"/>
    <w:rsid w:val="001763E6"/>
    <w:rsid w:val="00176FA1"/>
    <w:rsid w:val="00183E1D"/>
    <w:rsid w:val="001951A4"/>
    <w:rsid w:val="001A0FF3"/>
    <w:rsid w:val="001B468A"/>
    <w:rsid w:val="001C1BE5"/>
    <w:rsid w:val="001E2288"/>
    <w:rsid w:val="001F034D"/>
    <w:rsid w:val="001F200E"/>
    <w:rsid w:val="001F3235"/>
    <w:rsid w:val="00201734"/>
    <w:rsid w:val="002032CC"/>
    <w:rsid w:val="0020442E"/>
    <w:rsid w:val="002048BD"/>
    <w:rsid w:val="00206E85"/>
    <w:rsid w:val="00217280"/>
    <w:rsid w:val="00221A03"/>
    <w:rsid w:val="002375E8"/>
    <w:rsid w:val="0024014C"/>
    <w:rsid w:val="00241B8D"/>
    <w:rsid w:val="002439D6"/>
    <w:rsid w:val="00256D7B"/>
    <w:rsid w:val="002618DA"/>
    <w:rsid w:val="002623DA"/>
    <w:rsid w:val="00262890"/>
    <w:rsid w:val="00265322"/>
    <w:rsid w:val="002722A6"/>
    <w:rsid w:val="00274965"/>
    <w:rsid w:val="00281640"/>
    <w:rsid w:val="002838A7"/>
    <w:rsid w:val="00285D04"/>
    <w:rsid w:val="0029108F"/>
    <w:rsid w:val="002A4610"/>
    <w:rsid w:val="002A65D3"/>
    <w:rsid w:val="002B2E0F"/>
    <w:rsid w:val="002B5142"/>
    <w:rsid w:val="002C3DF5"/>
    <w:rsid w:val="002D09E6"/>
    <w:rsid w:val="002D3393"/>
    <w:rsid w:val="002E2EDB"/>
    <w:rsid w:val="00302BAF"/>
    <w:rsid w:val="0030631F"/>
    <w:rsid w:val="0030719B"/>
    <w:rsid w:val="00310B05"/>
    <w:rsid w:val="00317591"/>
    <w:rsid w:val="00323FB1"/>
    <w:rsid w:val="00326138"/>
    <w:rsid w:val="00326148"/>
    <w:rsid w:val="00335992"/>
    <w:rsid w:val="0033678A"/>
    <w:rsid w:val="00343C1F"/>
    <w:rsid w:val="00354209"/>
    <w:rsid w:val="00354A5A"/>
    <w:rsid w:val="00370165"/>
    <w:rsid w:val="003763F9"/>
    <w:rsid w:val="00384D12"/>
    <w:rsid w:val="00395DE0"/>
    <w:rsid w:val="00396C8F"/>
    <w:rsid w:val="00397555"/>
    <w:rsid w:val="003A2A82"/>
    <w:rsid w:val="003A55A9"/>
    <w:rsid w:val="003C1929"/>
    <w:rsid w:val="003C225B"/>
    <w:rsid w:val="003C67AA"/>
    <w:rsid w:val="003D6282"/>
    <w:rsid w:val="003E6431"/>
    <w:rsid w:val="003E7E8F"/>
    <w:rsid w:val="003F6B86"/>
    <w:rsid w:val="003F7E14"/>
    <w:rsid w:val="00403BB0"/>
    <w:rsid w:val="0040461B"/>
    <w:rsid w:val="004062DE"/>
    <w:rsid w:val="004164C5"/>
    <w:rsid w:val="00427010"/>
    <w:rsid w:val="00440EF8"/>
    <w:rsid w:val="00445C3C"/>
    <w:rsid w:val="00446000"/>
    <w:rsid w:val="00447600"/>
    <w:rsid w:val="00450C5D"/>
    <w:rsid w:val="00452043"/>
    <w:rsid w:val="0045219D"/>
    <w:rsid w:val="0048184C"/>
    <w:rsid w:val="00482845"/>
    <w:rsid w:val="00483C9E"/>
    <w:rsid w:val="004A3969"/>
    <w:rsid w:val="004A40B6"/>
    <w:rsid w:val="004B6B41"/>
    <w:rsid w:val="004D501A"/>
    <w:rsid w:val="004D7237"/>
    <w:rsid w:val="00507787"/>
    <w:rsid w:val="00514E3E"/>
    <w:rsid w:val="00517420"/>
    <w:rsid w:val="005268D5"/>
    <w:rsid w:val="00535F79"/>
    <w:rsid w:val="0053777E"/>
    <w:rsid w:val="00542878"/>
    <w:rsid w:val="00551DFB"/>
    <w:rsid w:val="005531E7"/>
    <w:rsid w:val="0055506E"/>
    <w:rsid w:val="00567311"/>
    <w:rsid w:val="00571554"/>
    <w:rsid w:val="00571D2D"/>
    <w:rsid w:val="005744E9"/>
    <w:rsid w:val="00580F57"/>
    <w:rsid w:val="0058133F"/>
    <w:rsid w:val="005875C7"/>
    <w:rsid w:val="005925AE"/>
    <w:rsid w:val="005A2782"/>
    <w:rsid w:val="005B7D5C"/>
    <w:rsid w:val="005C1482"/>
    <w:rsid w:val="005C59BE"/>
    <w:rsid w:val="005E16CC"/>
    <w:rsid w:val="005E4C19"/>
    <w:rsid w:val="005E4C39"/>
    <w:rsid w:val="0060754E"/>
    <w:rsid w:val="006140AF"/>
    <w:rsid w:val="006311C2"/>
    <w:rsid w:val="00633FC0"/>
    <w:rsid w:val="00635370"/>
    <w:rsid w:val="00637D85"/>
    <w:rsid w:val="00643503"/>
    <w:rsid w:val="00660C1E"/>
    <w:rsid w:val="006671CE"/>
    <w:rsid w:val="00670683"/>
    <w:rsid w:val="00674EBE"/>
    <w:rsid w:val="00675510"/>
    <w:rsid w:val="00680881"/>
    <w:rsid w:val="006817A9"/>
    <w:rsid w:val="00681BFD"/>
    <w:rsid w:val="006849E9"/>
    <w:rsid w:val="0069417C"/>
    <w:rsid w:val="006B0207"/>
    <w:rsid w:val="006B53EA"/>
    <w:rsid w:val="006C5B85"/>
    <w:rsid w:val="006D0137"/>
    <w:rsid w:val="006D4479"/>
    <w:rsid w:val="006E6E0D"/>
    <w:rsid w:val="006F3705"/>
    <w:rsid w:val="0070140A"/>
    <w:rsid w:val="0070625F"/>
    <w:rsid w:val="007069A1"/>
    <w:rsid w:val="0071181B"/>
    <w:rsid w:val="00720F41"/>
    <w:rsid w:val="00722D38"/>
    <w:rsid w:val="00722DC5"/>
    <w:rsid w:val="00724D5E"/>
    <w:rsid w:val="00725F9A"/>
    <w:rsid w:val="00731690"/>
    <w:rsid w:val="00742D47"/>
    <w:rsid w:val="007449DA"/>
    <w:rsid w:val="007512E7"/>
    <w:rsid w:val="00754D2D"/>
    <w:rsid w:val="00761A25"/>
    <w:rsid w:val="0076457A"/>
    <w:rsid w:val="00776E00"/>
    <w:rsid w:val="00781B61"/>
    <w:rsid w:val="007856BB"/>
    <w:rsid w:val="007A062F"/>
    <w:rsid w:val="007A16E2"/>
    <w:rsid w:val="007A5DAF"/>
    <w:rsid w:val="007A74C8"/>
    <w:rsid w:val="007B16D1"/>
    <w:rsid w:val="007B5B84"/>
    <w:rsid w:val="007B5C58"/>
    <w:rsid w:val="007D5DCC"/>
    <w:rsid w:val="007D6E33"/>
    <w:rsid w:val="007E3C9A"/>
    <w:rsid w:val="007F1E6B"/>
    <w:rsid w:val="007F4A45"/>
    <w:rsid w:val="007F60B6"/>
    <w:rsid w:val="007F763E"/>
    <w:rsid w:val="00802366"/>
    <w:rsid w:val="00806F98"/>
    <w:rsid w:val="008142F6"/>
    <w:rsid w:val="00815564"/>
    <w:rsid w:val="00825E4F"/>
    <w:rsid w:val="00847C70"/>
    <w:rsid w:val="0085272E"/>
    <w:rsid w:val="008625F2"/>
    <w:rsid w:val="008737D4"/>
    <w:rsid w:val="00875EB5"/>
    <w:rsid w:val="00876925"/>
    <w:rsid w:val="00880F33"/>
    <w:rsid w:val="00891255"/>
    <w:rsid w:val="00894126"/>
    <w:rsid w:val="00896C0E"/>
    <w:rsid w:val="008B0478"/>
    <w:rsid w:val="008B1C1B"/>
    <w:rsid w:val="008D2BA1"/>
    <w:rsid w:val="008E217D"/>
    <w:rsid w:val="008E46D1"/>
    <w:rsid w:val="008F1164"/>
    <w:rsid w:val="008F2890"/>
    <w:rsid w:val="00907ECA"/>
    <w:rsid w:val="00915486"/>
    <w:rsid w:val="00917538"/>
    <w:rsid w:val="00920E61"/>
    <w:rsid w:val="009230DE"/>
    <w:rsid w:val="009244CF"/>
    <w:rsid w:val="009259C7"/>
    <w:rsid w:val="00925C39"/>
    <w:rsid w:val="00945A14"/>
    <w:rsid w:val="00945FAD"/>
    <w:rsid w:val="00961848"/>
    <w:rsid w:val="009754C5"/>
    <w:rsid w:val="00977068"/>
    <w:rsid w:val="00983188"/>
    <w:rsid w:val="00986F3F"/>
    <w:rsid w:val="00994A9F"/>
    <w:rsid w:val="00994B66"/>
    <w:rsid w:val="009A1327"/>
    <w:rsid w:val="009B19AB"/>
    <w:rsid w:val="009C11A8"/>
    <w:rsid w:val="009C5597"/>
    <w:rsid w:val="009D1098"/>
    <w:rsid w:val="009D19DF"/>
    <w:rsid w:val="009D678C"/>
    <w:rsid w:val="009D6B1B"/>
    <w:rsid w:val="009E4119"/>
    <w:rsid w:val="009F10FB"/>
    <w:rsid w:val="009F7CF9"/>
    <w:rsid w:val="00A04ED1"/>
    <w:rsid w:val="00A11468"/>
    <w:rsid w:val="00A128C2"/>
    <w:rsid w:val="00A262E4"/>
    <w:rsid w:val="00A313F7"/>
    <w:rsid w:val="00A325DE"/>
    <w:rsid w:val="00A342D1"/>
    <w:rsid w:val="00A35036"/>
    <w:rsid w:val="00A37251"/>
    <w:rsid w:val="00A461C5"/>
    <w:rsid w:val="00A50CD4"/>
    <w:rsid w:val="00A52AE4"/>
    <w:rsid w:val="00A53675"/>
    <w:rsid w:val="00A5459F"/>
    <w:rsid w:val="00A567DD"/>
    <w:rsid w:val="00A772A0"/>
    <w:rsid w:val="00A82ADA"/>
    <w:rsid w:val="00A93A51"/>
    <w:rsid w:val="00A9528B"/>
    <w:rsid w:val="00A95EB7"/>
    <w:rsid w:val="00AA42E6"/>
    <w:rsid w:val="00AE4995"/>
    <w:rsid w:val="00AF0002"/>
    <w:rsid w:val="00AF3577"/>
    <w:rsid w:val="00AF4AB9"/>
    <w:rsid w:val="00B06331"/>
    <w:rsid w:val="00B103C8"/>
    <w:rsid w:val="00B169BF"/>
    <w:rsid w:val="00B16EBD"/>
    <w:rsid w:val="00B17CBE"/>
    <w:rsid w:val="00B2233F"/>
    <w:rsid w:val="00B33F79"/>
    <w:rsid w:val="00B35898"/>
    <w:rsid w:val="00B43410"/>
    <w:rsid w:val="00B44E57"/>
    <w:rsid w:val="00B6056F"/>
    <w:rsid w:val="00B61AEA"/>
    <w:rsid w:val="00B656F3"/>
    <w:rsid w:val="00B70B2E"/>
    <w:rsid w:val="00B72A42"/>
    <w:rsid w:val="00B73F2F"/>
    <w:rsid w:val="00B746B0"/>
    <w:rsid w:val="00B8139E"/>
    <w:rsid w:val="00B84370"/>
    <w:rsid w:val="00B932AE"/>
    <w:rsid w:val="00BA25FB"/>
    <w:rsid w:val="00BA7556"/>
    <w:rsid w:val="00BC12BA"/>
    <w:rsid w:val="00BC320C"/>
    <w:rsid w:val="00BE2F99"/>
    <w:rsid w:val="00BE79D8"/>
    <w:rsid w:val="00BF394A"/>
    <w:rsid w:val="00BF3D1C"/>
    <w:rsid w:val="00C03F8C"/>
    <w:rsid w:val="00C0477E"/>
    <w:rsid w:val="00C10021"/>
    <w:rsid w:val="00C10BA3"/>
    <w:rsid w:val="00C12497"/>
    <w:rsid w:val="00C23018"/>
    <w:rsid w:val="00C34190"/>
    <w:rsid w:val="00C36213"/>
    <w:rsid w:val="00C36CE0"/>
    <w:rsid w:val="00C421F7"/>
    <w:rsid w:val="00C44B07"/>
    <w:rsid w:val="00C46363"/>
    <w:rsid w:val="00C523BE"/>
    <w:rsid w:val="00C539A8"/>
    <w:rsid w:val="00C55D30"/>
    <w:rsid w:val="00C56EDB"/>
    <w:rsid w:val="00C60413"/>
    <w:rsid w:val="00C7195B"/>
    <w:rsid w:val="00C72DF5"/>
    <w:rsid w:val="00C82CC8"/>
    <w:rsid w:val="00C86FDD"/>
    <w:rsid w:val="00C90781"/>
    <w:rsid w:val="00C94921"/>
    <w:rsid w:val="00C956A7"/>
    <w:rsid w:val="00CC06C6"/>
    <w:rsid w:val="00CC0749"/>
    <w:rsid w:val="00CC0CE6"/>
    <w:rsid w:val="00CD6F3C"/>
    <w:rsid w:val="00CF0FFB"/>
    <w:rsid w:val="00CF15DC"/>
    <w:rsid w:val="00CF3DEC"/>
    <w:rsid w:val="00CF4E84"/>
    <w:rsid w:val="00CF64DB"/>
    <w:rsid w:val="00D03251"/>
    <w:rsid w:val="00D03DE0"/>
    <w:rsid w:val="00D10DF3"/>
    <w:rsid w:val="00D12EEC"/>
    <w:rsid w:val="00D229AB"/>
    <w:rsid w:val="00D24841"/>
    <w:rsid w:val="00D30753"/>
    <w:rsid w:val="00D357C8"/>
    <w:rsid w:val="00D413CD"/>
    <w:rsid w:val="00D477F4"/>
    <w:rsid w:val="00D542D0"/>
    <w:rsid w:val="00D65B8B"/>
    <w:rsid w:val="00D66C52"/>
    <w:rsid w:val="00D71E55"/>
    <w:rsid w:val="00D7582F"/>
    <w:rsid w:val="00D816F3"/>
    <w:rsid w:val="00D909E7"/>
    <w:rsid w:val="00D9315C"/>
    <w:rsid w:val="00D93D25"/>
    <w:rsid w:val="00D95761"/>
    <w:rsid w:val="00DB6070"/>
    <w:rsid w:val="00DC40A5"/>
    <w:rsid w:val="00DC5EEE"/>
    <w:rsid w:val="00DC6191"/>
    <w:rsid w:val="00DE3774"/>
    <w:rsid w:val="00DE4D0B"/>
    <w:rsid w:val="00DE73F2"/>
    <w:rsid w:val="00DF2317"/>
    <w:rsid w:val="00E010C5"/>
    <w:rsid w:val="00E16F81"/>
    <w:rsid w:val="00E31665"/>
    <w:rsid w:val="00E32937"/>
    <w:rsid w:val="00E3584F"/>
    <w:rsid w:val="00E36E96"/>
    <w:rsid w:val="00E42067"/>
    <w:rsid w:val="00E44DE7"/>
    <w:rsid w:val="00E52F39"/>
    <w:rsid w:val="00E5397B"/>
    <w:rsid w:val="00E55E89"/>
    <w:rsid w:val="00E70C68"/>
    <w:rsid w:val="00E74527"/>
    <w:rsid w:val="00E841F5"/>
    <w:rsid w:val="00E946FD"/>
    <w:rsid w:val="00EA0C2B"/>
    <w:rsid w:val="00EB1C40"/>
    <w:rsid w:val="00EB49C4"/>
    <w:rsid w:val="00EC622B"/>
    <w:rsid w:val="00EF6818"/>
    <w:rsid w:val="00F13029"/>
    <w:rsid w:val="00F2318D"/>
    <w:rsid w:val="00F258A9"/>
    <w:rsid w:val="00F30050"/>
    <w:rsid w:val="00F34F20"/>
    <w:rsid w:val="00F36C2F"/>
    <w:rsid w:val="00F5056B"/>
    <w:rsid w:val="00F66A7C"/>
    <w:rsid w:val="00F856C2"/>
    <w:rsid w:val="00F87690"/>
    <w:rsid w:val="00F920D1"/>
    <w:rsid w:val="00FA3F2F"/>
    <w:rsid w:val="00FA4C81"/>
    <w:rsid w:val="00FB3D00"/>
    <w:rsid w:val="00FC4602"/>
    <w:rsid w:val="00FD0DB0"/>
    <w:rsid w:val="00FD1D32"/>
    <w:rsid w:val="00FD574F"/>
    <w:rsid w:val="00FE5B64"/>
    <w:rsid w:val="00FE7627"/>
    <w:rsid w:val="00FF5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7645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6F3705"/>
    <w:pPr>
      <w:widowControl/>
      <w:autoSpaceDE/>
      <w:autoSpaceDN/>
      <w:adjustRightInd/>
      <w:spacing w:before="240" w:after="60"/>
      <w:outlineLvl w:val="6"/>
    </w:pPr>
    <w:rPr>
      <w:sz w:val="24"/>
      <w:szCs w:val="24"/>
    </w:rPr>
  </w:style>
  <w:style w:type="paragraph" w:styleId="8">
    <w:name w:val="heading 8"/>
    <w:basedOn w:val="a"/>
    <w:next w:val="a"/>
    <w:link w:val="80"/>
    <w:qFormat/>
    <w:rsid w:val="006F3705"/>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2838A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457A"/>
    <w:rPr>
      <w:rFonts w:asciiTheme="majorHAnsi" w:eastAsiaTheme="majorEastAsia" w:hAnsiTheme="majorHAnsi" w:cstheme="majorBidi"/>
      <w:b/>
      <w:bCs/>
      <w:color w:val="4F81BD" w:themeColor="accent1"/>
      <w:sz w:val="26"/>
      <w:szCs w:val="26"/>
      <w:lang w:eastAsia="ru-RU"/>
    </w:rPr>
  </w:style>
  <w:style w:type="character" w:customStyle="1" w:styleId="70">
    <w:name w:val="Заголовок 7 Знак"/>
    <w:basedOn w:val="a0"/>
    <w:link w:val="7"/>
    <w:rsid w:val="006F370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F3705"/>
    <w:rPr>
      <w:rFonts w:ascii="Times New Roman" w:eastAsia="Times New Roman" w:hAnsi="Times New Roman" w:cs="Times New Roman"/>
      <w:i/>
      <w:iCs/>
      <w:sz w:val="24"/>
      <w:szCs w:val="24"/>
      <w:lang w:eastAsia="ru-RU"/>
    </w:rPr>
  </w:style>
  <w:style w:type="paragraph" w:styleId="a3">
    <w:name w:val="footer"/>
    <w:basedOn w:val="a"/>
    <w:link w:val="a4"/>
    <w:uiPriority w:val="99"/>
    <w:rsid w:val="006F3705"/>
    <w:pPr>
      <w:tabs>
        <w:tab w:val="center" w:pos="4677"/>
        <w:tab w:val="right" w:pos="9355"/>
      </w:tabs>
    </w:pPr>
    <w:rPr>
      <w:lang w:val="x-none" w:eastAsia="x-none"/>
    </w:rPr>
  </w:style>
  <w:style w:type="character" w:customStyle="1" w:styleId="a4">
    <w:name w:val="Нижний колонтитул Знак"/>
    <w:basedOn w:val="a0"/>
    <w:link w:val="a3"/>
    <w:uiPriority w:val="99"/>
    <w:rsid w:val="006F3705"/>
    <w:rPr>
      <w:rFonts w:ascii="Times New Roman" w:eastAsia="Times New Roman" w:hAnsi="Times New Roman" w:cs="Times New Roman"/>
      <w:sz w:val="20"/>
      <w:szCs w:val="20"/>
      <w:lang w:val="x-none" w:eastAsia="x-none"/>
    </w:rPr>
  </w:style>
  <w:style w:type="paragraph" w:styleId="a5">
    <w:name w:val="header"/>
    <w:basedOn w:val="a"/>
    <w:link w:val="a6"/>
    <w:uiPriority w:val="99"/>
    <w:rsid w:val="006F3705"/>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6F3705"/>
    <w:rPr>
      <w:rFonts w:ascii="Times New Roman" w:eastAsia="Times New Roman" w:hAnsi="Times New Roman" w:cs="Times New Roman"/>
      <w:sz w:val="20"/>
      <w:szCs w:val="20"/>
      <w:lang w:val="x-none" w:eastAsia="x-none"/>
    </w:rPr>
  </w:style>
  <w:style w:type="paragraph" w:customStyle="1" w:styleId="Default">
    <w:name w:val="Default"/>
    <w:rsid w:val="006F370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rsid w:val="006F3705"/>
    <w:rPr>
      <w:rFonts w:ascii="Arial" w:hAnsi="Arial" w:cs="Arial"/>
      <w:b/>
      <w:bCs/>
      <w:color w:val="000000"/>
      <w:sz w:val="22"/>
      <w:szCs w:val="22"/>
    </w:rPr>
  </w:style>
  <w:style w:type="paragraph" w:styleId="21">
    <w:name w:val="Body Text Indent 2"/>
    <w:basedOn w:val="a"/>
    <w:link w:val="22"/>
    <w:rsid w:val="006F3705"/>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F3705"/>
    <w:rPr>
      <w:rFonts w:ascii="Times New Roman" w:eastAsia="Times New Roman" w:hAnsi="Times New Roman" w:cs="Times New Roman"/>
      <w:sz w:val="24"/>
      <w:szCs w:val="24"/>
      <w:lang w:eastAsia="ru-RU"/>
    </w:rPr>
  </w:style>
  <w:style w:type="paragraph" w:customStyle="1" w:styleId="1">
    <w:name w:val="Без интервала1"/>
    <w:rsid w:val="006F3705"/>
    <w:pPr>
      <w:spacing w:after="0" w:line="240" w:lineRule="auto"/>
    </w:pPr>
    <w:rPr>
      <w:rFonts w:ascii="Calibri" w:eastAsia="Times New Roman" w:hAnsi="Calibri" w:cs="Times New Roman"/>
    </w:rPr>
  </w:style>
  <w:style w:type="character" w:customStyle="1" w:styleId="a7">
    <w:name w:val="Другое_"/>
    <w:link w:val="a8"/>
    <w:rsid w:val="006F3705"/>
    <w:rPr>
      <w:rFonts w:ascii="Arial" w:eastAsia="Arial" w:hAnsi="Arial" w:cs="Arial"/>
      <w:shd w:val="clear" w:color="auto" w:fill="FFFFFF"/>
    </w:rPr>
  </w:style>
  <w:style w:type="paragraph" w:customStyle="1" w:styleId="a8">
    <w:name w:val="Другое"/>
    <w:basedOn w:val="a"/>
    <w:link w:val="a7"/>
    <w:rsid w:val="006F3705"/>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rsid w:val="006F37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26148"/>
    <w:rPr>
      <w:rFonts w:ascii="Tahoma" w:hAnsi="Tahoma" w:cs="Tahoma"/>
      <w:sz w:val="16"/>
      <w:szCs w:val="16"/>
    </w:rPr>
  </w:style>
  <w:style w:type="character" w:customStyle="1" w:styleId="ab">
    <w:name w:val="Текст выноски Знак"/>
    <w:basedOn w:val="a0"/>
    <w:link w:val="aa"/>
    <w:uiPriority w:val="99"/>
    <w:semiHidden/>
    <w:rsid w:val="00326148"/>
    <w:rPr>
      <w:rFonts w:ascii="Tahoma" w:eastAsia="Times New Roman" w:hAnsi="Tahoma" w:cs="Tahoma"/>
      <w:sz w:val="16"/>
      <w:szCs w:val="16"/>
      <w:lang w:eastAsia="ru-RU"/>
    </w:rPr>
  </w:style>
  <w:style w:type="paragraph" w:customStyle="1" w:styleId="formattext">
    <w:name w:val="formattext"/>
    <w:basedOn w:val="a"/>
    <w:rsid w:val="00452043"/>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761A25"/>
    <w:rPr>
      <w:color w:val="0000FF"/>
      <w:u w:val="single"/>
    </w:rPr>
  </w:style>
  <w:style w:type="character" w:styleId="ad">
    <w:name w:val="Placeholder Text"/>
    <w:basedOn w:val="a0"/>
    <w:uiPriority w:val="99"/>
    <w:semiHidden/>
    <w:rsid w:val="00E32937"/>
    <w:rPr>
      <w:color w:val="808080"/>
    </w:rPr>
  </w:style>
  <w:style w:type="paragraph" w:customStyle="1" w:styleId="10">
    <w:name w:val="Обычный1"/>
    <w:link w:val="Normal"/>
    <w:uiPriority w:val="99"/>
    <w:rsid w:val="00C56EDB"/>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0"/>
    <w:uiPriority w:val="99"/>
    <w:locked/>
    <w:rsid w:val="00C56EDB"/>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2838A7"/>
    <w:rPr>
      <w:rFonts w:ascii="Cambria" w:eastAsia="Times New Roman" w:hAnsi="Cambria" w:cs="Times New Roman"/>
      <w:lang w:eastAsia="ru-RU"/>
    </w:rPr>
  </w:style>
  <w:style w:type="paragraph" w:customStyle="1" w:styleId="Style1">
    <w:name w:val="Style1"/>
    <w:basedOn w:val="a"/>
    <w:uiPriority w:val="99"/>
    <w:rsid w:val="002838A7"/>
    <w:rPr>
      <w:rFonts w:ascii="Bookman Old Style" w:hAnsi="Bookman Old Style"/>
      <w:sz w:val="24"/>
      <w:szCs w:val="24"/>
    </w:rPr>
  </w:style>
  <w:style w:type="paragraph" w:customStyle="1" w:styleId="Style2">
    <w:name w:val="Style2"/>
    <w:basedOn w:val="a"/>
    <w:uiPriority w:val="99"/>
    <w:rsid w:val="002838A7"/>
    <w:rPr>
      <w:rFonts w:ascii="Bookman Old Style" w:hAnsi="Bookman Old Style"/>
      <w:sz w:val="24"/>
      <w:szCs w:val="24"/>
    </w:rPr>
  </w:style>
  <w:style w:type="paragraph" w:customStyle="1" w:styleId="Style3">
    <w:name w:val="Style3"/>
    <w:basedOn w:val="a"/>
    <w:uiPriority w:val="99"/>
    <w:rsid w:val="002838A7"/>
    <w:rPr>
      <w:rFonts w:ascii="Bookman Old Style" w:hAnsi="Bookman Old Style"/>
      <w:sz w:val="24"/>
      <w:szCs w:val="24"/>
    </w:rPr>
  </w:style>
  <w:style w:type="paragraph" w:customStyle="1" w:styleId="Style4">
    <w:name w:val="Style4"/>
    <w:basedOn w:val="a"/>
    <w:uiPriority w:val="99"/>
    <w:rsid w:val="002838A7"/>
    <w:rPr>
      <w:rFonts w:ascii="Bookman Old Style" w:hAnsi="Bookman Old Style"/>
      <w:sz w:val="24"/>
      <w:szCs w:val="24"/>
    </w:rPr>
  </w:style>
  <w:style w:type="paragraph" w:customStyle="1" w:styleId="Style5">
    <w:name w:val="Style5"/>
    <w:basedOn w:val="a"/>
    <w:uiPriority w:val="99"/>
    <w:rsid w:val="002838A7"/>
    <w:rPr>
      <w:rFonts w:ascii="Bookman Old Style" w:hAnsi="Bookman Old Style"/>
      <w:sz w:val="24"/>
      <w:szCs w:val="24"/>
    </w:rPr>
  </w:style>
  <w:style w:type="paragraph" w:customStyle="1" w:styleId="Style6">
    <w:name w:val="Style6"/>
    <w:basedOn w:val="a"/>
    <w:uiPriority w:val="99"/>
    <w:rsid w:val="002838A7"/>
    <w:rPr>
      <w:rFonts w:ascii="Bookman Old Style" w:hAnsi="Bookman Old Style"/>
      <w:sz w:val="24"/>
      <w:szCs w:val="24"/>
    </w:rPr>
  </w:style>
  <w:style w:type="paragraph" w:customStyle="1" w:styleId="Style7">
    <w:name w:val="Style7"/>
    <w:basedOn w:val="a"/>
    <w:uiPriority w:val="99"/>
    <w:rsid w:val="002838A7"/>
    <w:rPr>
      <w:rFonts w:ascii="Bookman Old Style" w:hAnsi="Bookman Old Style"/>
      <w:sz w:val="24"/>
      <w:szCs w:val="24"/>
    </w:rPr>
  </w:style>
  <w:style w:type="paragraph" w:customStyle="1" w:styleId="Style8">
    <w:name w:val="Style8"/>
    <w:basedOn w:val="a"/>
    <w:uiPriority w:val="99"/>
    <w:rsid w:val="002838A7"/>
    <w:rPr>
      <w:rFonts w:ascii="Bookman Old Style" w:hAnsi="Bookman Old Style"/>
      <w:sz w:val="24"/>
      <w:szCs w:val="24"/>
    </w:rPr>
  </w:style>
  <w:style w:type="paragraph" w:customStyle="1" w:styleId="Style9">
    <w:name w:val="Style9"/>
    <w:basedOn w:val="a"/>
    <w:uiPriority w:val="99"/>
    <w:rsid w:val="002838A7"/>
    <w:rPr>
      <w:rFonts w:ascii="Bookman Old Style" w:hAnsi="Bookman Old Style"/>
      <w:sz w:val="24"/>
      <w:szCs w:val="24"/>
    </w:rPr>
  </w:style>
  <w:style w:type="paragraph" w:customStyle="1" w:styleId="Style10">
    <w:name w:val="Style10"/>
    <w:basedOn w:val="a"/>
    <w:uiPriority w:val="99"/>
    <w:rsid w:val="002838A7"/>
    <w:rPr>
      <w:rFonts w:ascii="Bookman Old Style" w:hAnsi="Bookman Old Style"/>
      <w:sz w:val="24"/>
      <w:szCs w:val="24"/>
    </w:rPr>
  </w:style>
  <w:style w:type="paragraph" w:customStyle="1" w:styleId="Style11">
    <w:name w:val="Style11"/>
    <w:basedOn w:val="a"/>
    <w:uiPriority w:val="99"/>
    <w:rsid w:val="002838A7"/>
    <w:rPr>
      <w:rFonts w:ascii="Bookman Old Style" w:hAnsi="Bookman Old Style"/>
      <w:sz w:val="24"/>
      <w:szCs w:val="24"/>
    </w:rPr>
  </w:style>
  <w:style w:type="paragraph" w:customStyle="1" w:styleId="Style12">
    <w:name w:val="Style12"/>
    <w:basedOn w:val="a"/>
    <w:uiPriority w:val="99"/>
    <w:rsid w:val="002838A7"/>
    <w:rPr>
      <w:rFonts w:ascii="Bookman Old Style" w:hAnsi="Bookman Old Style"/>
      <w:sz w:val="24"/>
      <w:szCs w:val="24"/>
    </w:rPr>
  </w:style>
  <w:style w:type="paragraph" w:customStyle="1" w:styleId="Style13">
    <w:name w:val="Style13"/>
    <w:basedOn w:val="a"/>
    <w:uiPriority w:val="99"/>
    <w:rsid w:val="002838A7"/>
    <w:rPr>
      <w:rFonts w:ascii="Bookman Old Style" w:hAnsi="Bookman Old Style"/>
      <w:sz w:val="24"/>
      <w:szCs w:val="24"/>
    </w:rPr>
  </w:style>
  <w:style w:type="paragraph" w:customStyle="1" w:styleId="Style14">
    <w:name w:val="Style14"/>
    <w:basedOn w:val="a"/>
    <w:uiPriority w:val="99"/>
    <w:rsid w:val="002838A7"/>
    <w:rPr>
      <w:rFonts w:ascii="Bookman Old Style" w:hAnsi="Bookman Old Style"/>
      <w:sz w:val="24"/>
      <w:szCs w:val="24"/>
    </w:rPr>
  </w:style>
  <w:style w:type="paragraph" w:customStyle="1" w:styleId="Style15">
    <w:name w:val="Style15"/>
    <w:basedOn w:val="a"/>
    <w:uiPriority w:val="99"/>
    <w:rsid w:val="002838A7"/>
    <w:rPr>
      <w:rFonts w:ascii="Bookman Old Style" w:hAnsi="Bookman Old Style"/>
      <w:sz w:val="24"/>
      <w:szCs w:val="24"/>
    </w:rPr>
  </w:style>
  <w:style w:type="paragraph" w:customStyle="1" w:styleId="Style16">
    <w:name w:val="Style16"/>
    <w:basedOn w:val="a"/>
    <w:uiPriority w:val="99"/>
    <w:rsid w:val="002838A7"/>
    <w:rPr>
      <w:rFonts w:ascii="Bookman Old Style" w:hAnsi="Bookman Old Style"/>
      <w:sz w:val="24"/>
      <w:szCs w:val="24"/>
    </w:rPr>
  </w:style>
  <w:style w:type="paragraph" w:customStyle="1" w:styleId="Style17">
    <w:name w:val="Style17"/>
    <w:basedOn w:val="a"/>
    <w:uiPriority w:val="99"/>
    <w:rsid w:val="002838A7"/>
    <w:rPr>
      <w:rFonts w:ascii="Bookman Old Style" w:hAnsi="Bookman Old Style"/>
      <w:sz w:val="24"/>
      <w:szCs w:val="24"/>
    </w:rPr>
  </w:style>
  <w:style w:type="paragraph" w:customStyle="1" w:styleId="Style18">
    <w:name w:val="Style18"/>
    <w:basedOn w:val="a"/>
    <w:uiPriority w:val="99"/>
    <w:rsid w:val="002838A7"/>
    <w:rPr>
      <w:rFonts w:ascii="Bookman Old Style" w:hAnsi="Bookman Old Style"/>
      <w:sz w:val="24"/>
      <w:szCs w:val="24"/>
    </w:rPr>
  </w:style>
  <w:style w:type="paragraph" w:customStyle="1" w:styleId="Style19">
    <w:name w:val="Style19"/>
    <w:basedOn w:val="a"/>
    <w:uiPriority w:val="99"/>
    <w:rsid w:val="002838A7"/>
    <w:rPr>
      <w:rFonts w:ascii="Bookman Old Style" w:hAnsi="Bookman Old Style"/>
      <w:sz w:val="24"/>
      <w:szCs w:val="24"/>
    </w:rPr>
  </w:style>
  <w:style w:type="paragraph" w:customStyle="1" w:styleId="Style20">
    <w:name w:val="Style20"/>
    <w:basedOn w:val="a"/>
    <w:uiPriority w:val="99"/>
    <w:rsid w:val="002838A7"/>
    <w:rPr>
      <w:rFonts w:ascii="Bookman Old Style" w:hAnsi="Bookman Old Style"/>
      <w:sz w:val="24"/>
      <w:szCs w:val="24"/>
    </w:rPr>
  </w:style>
  <w:style w:type="paragraph" w:customStyle="1" w:styleId="Style21">
    <w:name w:val="Style21"/>
    <w:basedOn w:val="a"/>
    <w:uiPriority w:val="99"/>
    <w:rsid w:val="002838A7"/>
    <w:rPr>
      <w:rFonts w:ascii="Bookman Old Style" w:hAnsi="Bookman Old Style"/>
      <w:sz w:val="24"/>
      <w:szCs w:val="24"/>
    </w:rPr>
  </w:style>
  <w:style w:type="paragraph" w:customStyle="1" w:styleId="Style22">
    <w:name w:val="Style22"/>
    <w:basedOn w:val="a"/>
    <w:uiPriority w:val="99"/>
    <w:rsid w:val="002838A7"/>
    <w:rPr>
      <w:rFonts w:ascii="Bookman Old Style" w:hAnsi="Bookman Old Style"/>
      <w:sz w:val="24"/>
      <w:szCs w:val="24"/>
    </w:rPr>
  </w:style>
  <w:style w:type="paragraph" w:customStyle="1" w:styleId="Style23">
    <w:name w:val="Style23"/>
    <w:basedOn w:val="a"/>
    <w:uiPriority w:val="99"/>
    <w:rsid w:val="002838A7"/>
    <w:rPr>
      <w:rFonts w:ascii="Bookman Old Style" w:hAnsi="Bookman Old Style"/>
      <w:sz w:val="24"/>
      <w:szCs w:val="24"/>
    </w:rPr>
  </w:style>
  <w:style w:type="paragraph" w:customStyle="1" w:styleId="Style24">
    <w:name w:val="Style24"/>
    <w:basedOn w:val="a"/>
    <w:uiPriority w:val="99"/>
    <w:rsid w:val="002838A7"/>
    <w:rPr>
      <w:rFonts w:ascii="Bookman Old Style" w:hAnsi="Bookman Old Style"/>
      <w:sz w:val="24"/>
      <w:szCs w:val="24"/>
    </w:rPr>
  </w:style>
  <w:style w:type="paragraph" w:customStyle="1" w:styleId="Style25">
    <w:name w:val="Style25"/>
    <w:basedOn w:val="a"/>
    <w:uiPriority w:val="99"/>
    <w:rsid w:val="002838A7"/>
    <w:rPr>
      <w:rFonts w:ascii="Bookman Old Style" w:hAnsi="Bookman Old Style"/>
      <w:sz w:val="24"/>
      <w:szCs w:val="24"/>
    </w:rPr>
  </w:style>
  <w:style w:type="paragraph" w:customStyle="1" w:styleId="Style26">
    <w:name w:val="Style26"/>
    <w:basedOn w:val="a"/>
    <w:uiPriority w:val="99"/>
    <w:rsid w:val="002838A7"/>
    <w:rPr>
      <w:rFonts w:ascii="Bookman Old Style" w:hAnsi="Bookman Old Style"/>
      <w:sz w:val="24"/>
      <w:szCs w:val="24"/>
    </w:rPr>
  </w:style>
  <w:style w:type="paragraph" w:customStyle="1" w:styleId="Style27">
    <w:name w:val="Style27"/>
    <w:basedOn w:val="a"/>
    <w:uiPriority w:val="99"/>
    <w:rsid w:val="002838A7"/>
    <w:rPr>
      <w:rFonts w:ascii="Bookman Old Style" w:hAnsi="Bookman Old Style"/>
      <w:sz w:val="24"/>
      <w:szCs w:val="24"/>
    </w:rPr>
  </w:style>
  <w:style w:type="paragraph" w:customStyle="1" w:styleId="Style28">
    <w:name w:val="Style28"/>
    <w:basedOn w:val="a"/>
    <w:uiPriority w:val="99"/>
    <w:rsid w:val="002838A7"/>
    <w:rPr>
      <w:rFonts w:ascii="Bookman Old Style" w:hAnsi="Bookman Old Style"/>
      <w:sz w:val="24"/>
      <w:szCs w:val="24"/>
    </w:rPr>
  </w:style>
  <w:style w:type="character" w:customStyle="1" w:styleId="FontStyle30">
    <w:name w:val="Font Style30"/>
    <w:uiPriority w:val="99"/>
    <w:rsid w:val="002838A7"/>
    <w:rPr>
      <w:rFonts w:ascii="Bookman Old Style" w:hAnsi="Bookman Old Style" w:cs="Bookman Old Style"/>
      <w:b/>
      <w:bCs/>
      <w:color w:val="000000"/>
      <w:spacing w:val="20"/>
      <w:sz w:val="38"/>
      <w:szCs w:val="38"/>
    </w:rPr>
  </w:style>
  <w:style w:type="character" w:customStyle="1" w:styleId="FontStyle31">
    <w:name w:val="Font Style31"/>
    <w:uiPriority w:val="99"/>
    <w:rsid w:val="002838A7"/>
    <w:rPr>
      <w:rFonts w:ascii="Bookman Old Style" w:hAnsi="Bookman Old Style" w:cs="Bookman Old Style"/>
      <w:color w:val="000000"/>
      <w:spacing w:val="10"/>
      <w:sz w:val="38"/>
      <w:szCs w:val="38"/>
    </w:rPr>
  </w:style>
  <w:style w:type="character" w:customStyle="1" w:styleId="FontStyle32">
    <w:name w:val="Font Style32"/>
    <w:uiPriority w:val="99"/>
    <w:rsid w:val="002838A7"/>
    <w:rPr>
      <w:rFonts w:ascii="Bookman Old Style" w:hAnsi="Bookman Old Style" w:cs="Bookman Old Style"/>
      <w:color w:val="000000"/>
      <w:sz w:val="14"/>
      <w:szCs w:val="14"/>
    </w:rPr>
  </w:style>
  <w:style w:type="character" w:customStyle="1" w:styleId="FontStyle33">
    <w:name w:val="Font Style33"/>
    <w:uiPriority w:val="99"/>
    <w:rsid w:val="002838A7"/>
    <w:rPr>
      <w:rFonts w:ascii="Bookman Old Style" w:hAnsi="Bookman Old Style" w:cs="Bookman Old Style"/>
      <w:b/>
      <w:bCs/>
      <w:color w:val="000000"/>
      <w:sz w:val="30"/>
      <w:szCs w:val="30"/>
    </w:rPr>
  </w:style>
  <w:style w:type="character" w:customStyle="1" w:styleId="FontStyle34">
    <w:name w:val="Font Style34"/>
    <w:uiPriority w:val="99"/>
    <w:rsid w:val="002838A7"/>
    <w:rPr>
      <w:rFonts w:ascii="Bookman Old Style" w:hAnsi="Bookman Old Style" w:cs="Bookman Old Style"/>
      <w:i/>
      <w:iCs/>
      <w:color w:val="000000"/>
      <w:sz w:val="18"/>
      <w:szCs w:val="18"/>
    </w:rPr>
  </w:style>
  <w:style w:type="character" w:customStyle="1" w:styleId="FontStyle35">
    <w:name w:val="Font Style35"/>
    <w:uiPriority w:val="99"/>
    <w:rsid w:val="002838A7"/>
    <w:rPr>
      <w:rFonts w:ascii="Bookman Old Style" w:hAnsi="Bookman Old Style" w:cs="Bookman Old Style"/>
      <w:color w:val="000000"/>
      <w:spacing w:val="10"/>
      <w:sz w:val="18"/>
      <w:szCs w:val="18"/>
    </w:rPr>
  </w:style>
  <w:style w:type="character" w:customStyle="1" w:styleId="FontStyle36">
    <w:name w:val="Font Style36"/>
    <w:uiPriority w:val="99"/>
    <w:rsid w:val="002838A7"/>
    <w:rPr>
      <w:rFonts w:ascii="Bookman Old Style" w:hAnsi="Bookman Old Style" w:cs="Bookman Old Style"/>
      <w:b/>
      <w:bCs/>
      <w:color w:val="000000"/>
      <w:sz w:val="22"/>
      <w:szCs w:val="22"/>
    </w:rPr>
  </w:style>
  <w:style w:type="character" w:customStyle="1" w:styleId="FontStyle37">
    <w:name w:val="Font Style37"/>
    <w:uiPriority w:val="99"/>
    <w:rsid w:val="002838A7"/>
    <w:rPr>
      <w:rFonts w:ascii="Bookman Old Style" w:hAnsi="Bookman Old Style" w:cs="Bookman Old Style"/>
      <w:b/>
      <w:bCs/>
      <w:color w:val="000000"/>
      <w:sz w:val="18"/>
      <w:szCs w:val="18"/>
    </w:rPr>
  </w:style>
  <w:style w:type="character" w:customStyle="1" w:styleId="FontStyle38">
    <w:name w:val="Font Style38"/>
    <w:uiPriority w:val="99"/>
    <w:rsid w:val="002838A7"/>
    <w:rPr>
      <w:rFonts w:ascii="Bookman Old Style" w:hAnsi="Bookman Old Style" w:cs="Bookman Old Style"/>
      <w:color w:val="000000"/>
      <w:sz w:val="18"/>
      <w:szCs w:val="18"/>
    </w:rPr>
  </w:style>
  <w:style w:type="character" w:customStyle="1" w:styleId="FontStyle39">
    <w:name w:val="Font Style39"/>
    <w:uiPriority w:val="99"/>
    <w:rsid w:val="002838A7"/>
    <w:rPr>
      <w:rFonts w:ascii="Bookman Old Style" w:hAnsi="Bookman Old Style" w:cs="Bookman Old Style"/>
      <w:b/>
      <w:bCs/>
      <w:color w:val="000000"/>
      <w:sz w:val="26"/>
      <w:szCs w:val="26"/>
    </w:rPr>
  </w:style>
  <w:style w:type="character" w:customStyle="1" w:styleId="FontStyle40">
    <w:name w:val="Font Style40"/>
    <w:uiPriority w:val="99"/>
    <w:rsid w:val="002838A7"/>
    <w:rPr>
      <w:rFonts w:ascii="Bookman Old Style" w:hAnsi="Bookman Old Style" w:cs="Bookman Old Style"/>
      <w:color w:val="000000"/>
      <w:sz w:val="18"/>
      <w:szCs w:val="18"/>
    </w:rPr>
  </w:style>
  <w:style w:type="character" w:customStyle="1" w:styleId="FontStyle41">
    <w:name w:val="Font Style41"/>
    <w:uiPriority w:val="99"/>
    <w:rsid w:val="002838A7"/>
    <w:rPr>
      <w:rFonts w:ascii="Bookman Old Style" w:hAnsi="Bookman Old Style" w:cs="Bookman Old Style"/>
      <w:i/>
      <w:iCs/>
      <w:color w:val="000000"/>
      <w:sz w:val="18"/>
      <w:szCs w:val="18"/>
    </w:rPr>
  </w:style>
  <w:style w:type="character" w:customStyle="1" w:styleId="FontStyle425">
    <w:name w:val="Font Style425"/>
    <w:uiPriority w:val="99"/>
    <w:rsid w:val="009C5597"/>
    <w:rPr>
      <w:rFonts w:ascii="Arial" w:hAnsi="Arial" w:cs="Arial" w:hint="default"/>
      <w:color w:val="000000"/>
      <w:spacing w:val="10"/>
      <w:sz w:val="18"/>
      <w:szCs w:val="18"/>
    </w:rPr>
  </w:style>
  <w:style w:type="paragraph" w:styleId="ae">
    <w:name w:val="Body Text"/>
    <w:basedOn w:val="a"/>
    <w:link w:val="af"/>
    <w:uiPriority w:val="99"/>
    <w:semiHidden/>
    <w:unhideWhenUsed/>
    <w:rsid w:val="00920E61"/>
    <w:pPr>
      <w:spacing w:after="120"/>
    </w:pPr>
  </w:style>
  <w:style w:type="character" w:customStyle="1" w:styleId="af">
    <w:name w:val="Основной текст Знак"/>
    <w:basedOn w:val="a0"/>
    <w:link w:val="ae"/>
    <w:uiPriority w:val="99"/>
    <w:semiHidden/>
    <w:rsid w:val="00920E61"/>
    <w:rPr>
      <w:rFonts w:ascii="Times New Roman" w:eastAsia="Times New Roman" w:hAnsi="Times New Roman" w:cs="Times New Roman"/>
      <w:sz w:val="20"/>
      <w:szCs w:val="20"/>
      <w:lang w:eastAsia="ru-RU"/>
    </w:rPr>
  </w:style>
  <w:style w:type="character" w:customStyle="1" w:styleId="11">
    <w:name w:val="Основной текст Знак1"/>
    <w:basedOn w:val="a0"/>
    <w:uiPriority w:val="99"/>
    <w:rsid w:val="00920E61"/>
    <w:rPr>
      <w:rFonts w:ascii="Arial" w:hAnsi="Arial" w:cs="Arial"/>
      <w:sz w:val="19"/>
      <w:szCs w:val="19"/>
      <w:shd w:val="clear" w:color="auto" w:fill="FFFFFF"/>
    </w:rPr>
  </w:style>
  <w:style w:type="paragraph" w:customStyle="1" w:styleId="Style29">
    <w:name w:val="Style29"/>
    <w:basedOn w:val="a"/>
    <w:uiPriority w:val="99"/>
    <w:rsid w:val="00CC06C6"/>
    <w:rPr>
      <w:rFonts w:ascii="Palatino Linotype" w:hAnsi="Palatino Linotype"/>
      <w:sz w:val="24"/>
      <w:szCs w:val="24"/>
    </w:rPr>
  </w:style>
  <w:style w:type="paragraph" w:customStyle="1" w:styleId="Style30">
    <w:name w:val="Style30"/>
    <w:basedOn w:val="a"/>
    <w:uiPriority w:val="99"/>
    <w:rsid w:val="00CC06C6"/>
    <w:rPr>
      <w:rFonts w:ascii="Palatino Linotype" w:hAnsi="Palatino Linotype"/>
      <w:sz w:val="24"/>
      <w:szCs w:val="24"/>
    </w:rPr>
  </w:style>
  <w:style w:type="paragraph" w:customStyle="1" w:styleId="Style31">
    <w:name w:val="Style31"/>
    <w:basedOn w:val="a"/>
    <w:uiPriority w:val="99"/>
    <w:rsid w:val="00CC06C6"/>
    <w:rPr>
      <w:rFonts w:ascii="Palatino Linotype" w:hAnsi="Palatino Linotype"/>
      <w:sz w:val="24"/>
      <w:szCs w:val="24"/>
    </w:rPr>
  </w:style>
  <w:style w:type="paragraph" w:customStyle="1" w:styleId="Style32">
    <w:name w:val="Style32"/>
    <w:basedOn w:val="a"/>
    <w:uiPriority w:val="99"/>
    <w:rsid w:val="00CC06C6"/>
    <w:rPr>
      <w:rFonts w:ascii="Palatino Linotype" w:hAnsi="Palatino Linotype"/>
      <w:sz w:val="24"/>
      <w:szCs w:val="24"/>
    </w:rPr>
  </w:style>
  <w:style w:type="paragraph" w:customStyle="1" w:styleId="Style33">
    <w:name w:val="Style33"/>
    <w:basedOn w:val="a"/>
    <w:uiPriority w:val="99"/>
    <w:rsid w:val="00CC06C6"/>
    <w:rPr>
      <w:rFonts w:ascii="Palatino Linotype" w:hAnsi="Palatino Linotype"/>
      <w:sz w:val="24"/>
      <w:szCs w:val="24"/>
    </w:rPr>
  </w:style>
  <w:style w:type="paragraph" w:customStyle="1" w:styleId="Style34">
    <w:name w:val="Style34"/>
    <w:basedOn w:val="a"/>
    <w:uiPriority w:val="99"/>
    <w:rsid w:val="00CC06C6"/>
    <w:rPr>
      <w:rFonts w:ascii="Palatino Linotype" w:hAnsi="Palatino Linotype"/>
      <w:sz w:val="24"/>
      <w:szCs w:val="24"/>
    </w:rPr>
  </w:style>
  <w:style w:type="paragraph" w:customStyle="1" w:styleId="Style35">
    <w:name w:val="Style35"/>
    <w:basedOn w:val="a"/>
    <w:uiPriority w:val="99"/>
    <w:rsid w:val="00CC06C6"/>
    <w:rPr>
      <w:rFonts w:ascii="Palatino Linotype" w:hAnsi="Palatino Linotype"/>
      <w:sz w:val="24"/>
      <w:szCs w:val="24"/>
    </w:rPr>
  </w:style>
  <w:style w:type="paragraph" w:customStyle="1" w:styleId="Style36">
    <w:name w:val="Style36"/>
    <w:basedOn w:val="a"/>
    <w:uiPriority w:val="99"/>
    <w:rsid w:val="00CC06C6"/>
    <w:rPr>
      <w:rFonts w:ascii="Palatino Linotype" w:hAnsi="Palatino Linotype"/>
      <w:sz w:val="24"/>
      <w:szCs w:val="24"/>
    </w:rPr>
  </w:style>
  <w:style w:type="paragraph" w:customStyle="1" w:styleId="Style37">
    <w:name w:val="Style37"/>
    <w:basedOn w:val="a"/>
    <w:uiPriority w:val="99"/>
    <w:rsid w:val="00CC06C6"/>
    <w:rPr>
      <w:rFonts w:ascii="Palatino Linotype" w:hAnsi="Palatino Linotype"/>
      <w:sz w:val="24"/>
      <w:szCs w:val="24"/>
    </w:rPr>
  </w:style>
  <w:style w:type="paragraph" w:customStyle="1" w:styleId="Style38">
    <w:name w:val="Style38"/>
    <w:basedOn w:val="a"/>
    <w:uiPriority w:val="99"/>
    <w:rsid w:val="00CC06C6"/>
    <w:rPr>
      <w:rFonts w:ascii="Palatino Linotype" w:hAnsi="Palatino Linotype"/>
      <w:sz w:val="24"/>
      <w:szCs w:val="24"/>
    </w:rPr>
  </w:style>
  <w:style w:type="paragraph" w:customStyle="1" w:styleId="Style39">
    <w:name w:val="Style39"/>
    <w:basedOn w:val="a"/>
    <w:uiPriority w:val="99"/>
    <w:rsid w:val="00CC06C6"/>
    <w:rPr>
      <w:rFonts w:ascii="Palatino Linotype" w:hAnsi="Palatino Linotype"/>
      <w:sz w:val="24"/>
      <w:szCs w:val="24"/>
    </w:rPr>
  </w:style>
  <w:style w:type="paragraph" w:customStyle="1" w:styleId="Style40">
    <w:name w:val="Style40"/>
    <w:basedOn w:val="a"/>
    <w:uiPriority w:val="99"/>
    <w:rsid w:val="00CC06C6"/>
    <w:rPr>
      <w:rFonts w:ascii="Palatino Linotype" w:hAnsi="Palatino Linotype"/>
      <w:sz w:val="24"/>
      <w:szCs w:val="24"/>
    </w:rPr>
  </w:style>
  <w:style w:type="paragraph" w:customStyle="1" w:styleId="Style41">
    <w:name w:val="Style41"/>
    <w:basedOn w:val="a"/>
    <w:uiPriority w:val="99"/>
    <w:rsid w:val="00CC06C6"/>
    <w:rPr>
      <w:rFonts w:ascii="Palatino Linotype" w:hAnsi="Palatino Linotype"/>
      <w:sz w:val="24"/>
      <w:szCs w:val="24"/>
    </w:rPr>
  </w:style>
  <w:style w:type="paragraph" w:customStyle="1" w:styleId="Style42">
    <w:name w:val="Style42"/>
    <w:basedOn w:val="a"/>
    <w:uiPriority w:val="99"/>
    <w:rsid w:val="00CC06C6"/>
    <w:rPr>
      <w:rFonts w:ascii="Palatino Linotype" w:hAnsi="Palatino Linotype"/>
      <w:sz w:val="24"/>
      <w:szCs w:val="24"/>
    </w:rPr>
  </w:style>
  <w:style w:type="paragraph" w:customStyle="1" w:styleId="Style43">
    <w:name w:val="Style43"/>
    <w:basedOn w:val="a"/>
    <w:uiPriority w:val="99"/>
    <w:rsid w:val="00CC06C6"/>
    <w:rPr>
      <w:rFonts w:ascii="Palatino Linotype" w:hAnsi="Palatino Linotype"/>
      <w:sz w:val="24"/>
      <w:szCs w:val="24"/>
    </w:rPr>
  </w:style>
  <w:style w:type="paragraph" w:customStyle="1" w:styleId="Style44">
    <w:name w:val="Style44"/>
    <w:basedOn w:val="a"/>
    <w:uiPriority w:val="99"/>
    <w:rsid w:val="00CC06C6"/>
    <w:rPr>
      <w:rFonts w:ascii="Palatino Linotype" w:hAnsi="Palatino Linotype"/>
      <w:sz w:val="24"/>
      <w:szCs w:val="24"/>
    </w:rPr>
  </w:style>
  <w:style w:type="paragraph" w:customStyle="1" w:styleId="Style45">
    <w:name w:val="Style45"/>
    <w:basedOn w:val="a"/>
    <w:uiPriority w:val="99"/>
    <w:rsid w:val="00CC06C6"/>
    <w:rPr>
      <w:rFonts w:ascii="Palatino Linotype" w:hAnsi="Palatino Linotype"/>
      <w:sz w:val="24"/>
      <w:szCs w:val="24"/>
    </w:rPr>
  </w:style>
  <w:style w:type="paragraph" w:customStyle="1" w:styleId="Style46">
    <w:name w:val="Style46"/>
    <w:basedOn w:val="a"/>
    <w:uiPriority w:val="99"/>
    <w:rsid w:val="00CC06C6"/>
    <w:rPr>
      <w:rFonts w:ascii="Palatino Linotype" w:hAnsi="Palatino Linotype"/>
      <w:sz w:val="24"/>
      <w:szCs w:val="24"/>
    </w:rPr>
  </w:style>
  <w:style w:type="paragraph" w:customStyle="1" w:styleId="Style47">
    <w:name w:val="Style47"/>
    <w:basedOn w:val="a"/>
    <w:uiPriority w:val="99"/>
    <w:rsid w:val="00CC06C6"/>
    <w:rPr>
      <w:rFonts w:ascii="Palatino Linotype" w:hAnsi="Palatino Linotype"/>
      <w:sz w:val="24"/>
      <w:szCs w:val="24"/>
    </w:rPr>
  </w:style>
  <w:style w:type="paragraph" w:customStyle="1" w:styleId="Style48">
    <w:name w:val="Style48"/>
    <w:basedOn w:val="a"/>
    <w:uiPriority w:val="99"/>
    <w:rsid w:val="00CC06C6"/>
    <w:rPr>
      <w:rFonts w:ascii="Palatino Linotype" w:hAnsi="Palatino Linotype"/>
      <w:sz w:val="24"/>
      <w:szCs w:val="24"/>
    </w:rPr>
  </w:style>
  <w:style w:type="paragraph" w:customStyle="1" w:styleId="Style49">
    <w:name w:val="Style49"/>
    <w:basedOn w:val="a"/>
    <w:uiPriority w:val="99"/>
    <w:rsid w:val="00CC06C6"/>
    <w:rPr>
      <w:rFonts w:ascii="Palatino Linotype" w:hAnsi="Palatino Linotype"/>
      <w:sz w:val="24"/>
      <w:szCs w:val="24"/>
    </w:rPr>
  </w:style>
  <w:style w:type="paragraph" w:customStyle="1" w:styleId="Style50">
    <w:name w:val="Style50"/>
    <w:basedOn w:val="a"/>
    <w:uiPriority w:val="99"/>
    <w:rsid w:val="00CC06C6"/>
    <w:rPr>
      <w:rFonts w:ascii="Palatino Linotype" w:hAnsi="Palatino Linotype"/>
      <w:sz w:val="24"/>
      <w:szCs w:val="24"/>
    </w:rPr>
  </w:style>
  <w:style w:type="paragraph" w:customStyle="1" w:styleId="Style51">
    <w:name w:val="Style51"/>
    <w:basedOn w:val="a"/>
    <w:uiPriority w:val="99"/>
    <w:rsid w:val="00CC06C6"/>
    <w:rPr>
      <w:rFonts w:ascii="Palatino Linotype" w:hAnsi="Palatino Linotype"/>
      <w:sz w:val="24"/>
      <w:szCs w:val="24"/>
    </w:rPr>
  </w:style>
  <w:style w:type="character" w:customStyle="1" w:styleId="FontStyle53">
    <w:name w:val="Font Style53"/>
    <w:uiPriority w:val="99"/>
    <w:rsid w:val="00CC06C6"/>
    <w:rPr>
      <w:rFonts w:ascii="Palatino Linotype" w:hAnsi="Palatino Linotype" w:cs="Palatino Linotype"/>
      <w:b/>
      <w:bCs/>
      <w:color w:val="000000"/>
      <w:spacing w:val="30"/>
      <w:sz w:val="42"/>
      <w:szCs w:val="42"/>
    </w:rPr>
  </w:style>
  <w:style w:type="character" w:customStyle="1" w:styleId="FontStyle54">
    <w:name w:val="Font Style54"/>
    <w:uiPriority w:val="99"/>
    <w:rsid w:val="00CC06C6"/>
    <w:rPr>
      <w:rFonts w:ascii="Palatino Linotype" w:hAnsi="Palatino Linotype" w:cs="Palatino Linotype"/>
      <w:color w:val="000000"/>
      <w:spacing w:val="20"/>
      <w:sz w:val="38"/>
      <w:szCs w:val="38"/>
    </w:rPr>
  </w:style>
  <w:style w:type="character" w:customStyle="1" w:styleId="FontStyle55">
    <w:name w:val="Font Style55"/>
    <w:uiPriority w:val="99"/>
    <w:rsid w:val="00CC06C6"/>
    <w:rPr>
      <w:rFonts w:ascii="Palatino Linotype" w:hAnsi="Palatino Linotype" w:cs="Palatino Linotype"/>
      <w:b/>
      <w:bCs/>
      <w:color w:val="000000"/>
      <w:sz w:val="34"/>
      <w:szCs w:val="34"/>
    </w:rPr>
  </w:style>
  <w:style w:type="character" w:customStyle="1" w:styleId="FontStyle56">
    <w:name w:val="Font Style56"/>
    <w:uiPriority w:val="99"/>
    <w:rsid w:val="00CC06C6"/>
    <w:rPr>
      <w:rFonts w:ascii="Palatino Linotype" w:hAnsi="Palatino Linotype" w:cs="Palatino Linotype"/>
      <w:b/>
      <w:bCs/>
      <w:color w:val="000000"/>
      <w:sz w:val="16"/>
      <w:szCs w:val="16"/>
    </w:rPr>
  </w:style>
  <w:style w:type="character" w:customStyle="1" w:styleId="FontStyle57">
    <w:name w:val="Font Style57"/>
    <w:uiPriority w:val="99"/>
    <w:rsid w:val="00CC06C6"/>
    <w:rPr>
      <w:rFonts w:ascii="Palatino Linotype" w:hAnsi="Palatino Linotype" w:cs="Palatino Linotype"/>
      <w:b/>
      <w:bCs/>
      <w:i/>
      <w:iCs/>
      <w:color w:val="000000"/>
      <w:sz w:val="14"/>
      <w:szCs w:val="14"/>
    </w:rPr>
  </w:style>
  <w:style w:type="character" w:customStyle="1" w:styleId="FontStyle58">
    <w:name w:val="Font Style58"/>
    <w:uiPriority w:val="99"/>
    <w:rsid w:val="00CC06C6"/>
    <w:rPr>
      <w:rFonts w:ascii="Palatino Linotype" w:hAnsi="Palatino Linotype" w:cs="Palatino Linotype"/>
      <w:b/>
      <w:bCs/>
      <w:color w:val="000000"/>
      <w:sz w:val="14"/>
      <w:szCs w:val="14"/>
    </w:rPr>
  </w:style>
  <w:style w:type="character" w:customStyle="1" w:styleId="FontStyle59">
    <w:name w:val="Font Style59"/>
    <w:uiPriority w:val="99"/>
    <w:rsid w:val="00CC06C6"/>
    <w:rPr>
      <w:rFonts w:ascii="Palatino Linotype" w:hAnsi="Palatino Linotype" w:cs="Palatino Linotype"/>
      <w:b/>
      <w:bCs/>
      <w:color w:val="000000"/>
      <w:sz w:val="12"/>
      <w:szCs w:val="12"/>
    </w:rPr>
  </w:style>
  <w:style w:type="character" w:customStyle="1" w:styleId="FontStyle60">
    <w:name w:val="Font Style60"/>
    <w:uiPriority w:val="99"/>
    <w:rsid w:val="00CC06C6"/>
    <w:rPr>
      <w:rFonts w:ascii="Palatino Linotype" w:hAnsi="Palatino Linotype" w:cs="Palatino Linotype"/>
      <w:b/>
      <w:bCs/>
      <w:color w:val="000000"/>
      <w:sz w:val="16"/>
      <w:szCs w:val="16"/>
    </w:rPr>
  </w:style>
  <w:style w:type="character" w:customStyle="1" w:styleId="FontStyle61">
    <w:name w:val="Font Style61"/>
    <w:uiPriority w:val="99"/>
    <w:rsid w:val="00CC06C6"/>
    <w:rPr>
      <w:rFonts w:ascii="Palatino Linotype" w:hAnsi="Palatino Linotype" w:cs="Palatino Linotype"/>
      <w:color w:val="000000"/>
      <w:sz w:val="28"/>
      <w:szCs w:val="28"/>
    </w:rPr>
  </w:style>
  <w:style w:type="character" w:customStyle="1" w:styleId="FontStyle62">
    <w:name w:val="Font Style62"/>
    <w:uiPriority w:val="99"/>
    <w:rsid w:val="00CC06C6"/>
    <w:rPr>
      <w:rFonts w:ascii="Palatino Linotype" w:hAnsi="Palatino Linotype" w:cs="Palatino Linotype"/>
      <w:b/>
      <w:bCs/>
      <w:color w:val="000000"/>
      <w:spacing w:val="10"/>
      <w:sz w:val="12"/>
      <w:szCs w:val="12"/>
    </w:rPr>
  </w:style>
  <w:style w:type="character" w:customStyle="1" w:styleId="FontStyle63">
    <w:name w:val="Font Style63"/>
    <w:uiPriority w:val="99"/>
    <w:rsid w:val="00CC06C6"/>
    <w:rPr>
      <w:rFonts w:ascii="Palatino Linotype" w:hAnsi="Palatino Linotype" w:cs="Palatino Linotype"/>
      <w:color w:val="000000"/>
      <w:spacing w:val="20"/>
      <w:sz w:val="10"/>
      <w:szCs w:val="10"/>
    </w:rPr>
  </w:style>
  <w:style w:type="character" w:customStyle="1" w:styleId="FontStyle64">
    <w:name w:val="Font Style64"/>
    <w:uiPriority w:val="99"/>
    <w:rsid w:val="00CC06C6"/>
    <w:rPr>
      <w:rFonts w:ascii="Sylfaen" w:hAnsi="Sylfaen" w:cs="Sylfaen"/>
      <w:b/>
      <w:bCs/>
      <w:i/>
      <w:iCs/>
      <w:color w:val="000000"/>
      <w:spacing w:val="30"/>
      <w:sz w:val="14"/>
      <w:szCs w:val="14"/>
    </w:rPr>
  </w:style>
  <w:style w:type="character" w:customStyle="1" w:styleId="FontStyle65">
    <w:name w:val="Font Style65"/>
    <w:uiPriority w:val="99"/>
    <w:rsid w:val="00CC06C6"/>
    <w:rPr>
      <w:rFonts w:ascii="Sylfaen" w:hAnsi="Sylfaen" w:cs="Sylfaen"/>
      <w:b/>
      <w:bCs/>
      <w:i/>
      <w:iCs/>
      <w:color w:val="000000"/>
      <w:spacing w:val="10"/>
      <w:sz w:val="10"/>
      <w:szCs w:val="10"/>
    </w:rPr>
  </w:style>
  <w:style w:type="character" w:customStyle="1" w:styleId="FontStyle66">
    <w:name w:val="Font Style66"/>
    <w:uiPriority w:val="99"/>
    <w:rsid w:val="00CC06C6"/>
    <w:rPr>
      <w:rFonts w:ascii="Courier New" w:hAnsi="Courier New" w:cs="Courier New"/>
      <w:i/>
      <w:iCs/>
      <w:color w:val="000000"/>
      <w:spacing w:val="20"/>
      <w:sz w:val="10"/>
      <w:szCs w:val="10"/>
    </w:rPr>
  </w:style>
  <w:style w:type="character" w:customStyle="1" w:styleId="FontStyle67">
    <w:name w:val="Font Style67"/>
    <w:uiPriority w:val="99"/>
    <w:rsid w:val="00CC06C6"/>
    <w:rPr>
      <w:rFonts w:ascii="Palatino Linotype" w:hAnsi="Palatino Linotype" w:cs="Palatino Linotype"/>
      <w:color w:val="000000"/>
      <w:sz w:val="18"/>
      <w:szCs w:val="18"/>
    </w:rPr>
  </w:style>
  <w:style w:type="character" w:customStyle="1" w:styleId="FontStyle68">
    <w:name w:val="Font Style68"/>
    <w:uiPriority w:val="99"/>
    <w:rsid w:val="00CC06C6"/>
    <w:rPr>
      <w:rFonts w:ascii="Palatino Linotype" w:hAnsi="Palatino Linotype" w:cs="Palatino Linotype"/>
      <w:b/>
      <w:bCs/>
      <w:color w:val="000000"/>
      <w:sz w:val="18"/>
      <w:szCs w:val="18"/>
    </w:rPr>
  </w:style>
  <w:style w:type="character" w:customStyle="1" w:styleId="FontStyle69">
    <w:name w:val="Font Style69"/>
    <w:uiPriority w:val="99"/>
    <w:rsid w:val="00CC06C6"/>
    <w:rPr>
      <w:rFonts w:ascii="Palatino Linotype" w:hAnsi="Palatino Linotype" w:cs="Palatino Linotype"/>
      <w:b/>
      <w:bCs/>
      <w:color w:val="000000"/>
      <w:sz w:val="30"/>
      <w:szCs w:val="30"/>
    </w:rPr>
  </w:style>
  <w:style w:type="character" w:customStyle="1" w:styleId="FontStyle70">
    <w:name w:val="Font Style70"/>
    <w:uiPriority w:val="99"/>
    <w:rsid w:val="00CC06C6"/>
    <w:rPr>
      <w:rFonts w:ascii="Palatino Linotype" w:hAnsi="Palatino Linotype" w:cs="Palatino Linotype"/>
      <w:smallCaps/>
      <w:color w:val="000000"/>
      <w:sz w:val="18"/>
      <w:szCs w:val="18"/>
    </w:rPr>
  </w:style>
  <w:style w:type="character" w:customStyle="1" w:styleId="FontStyle71">
    <w:name w:val="Font Style71"/>
    <w:uiPriority w:val="99"/>
    <w:rsid w:val="00CC06C6"/>
    <w:rPr>
      <w:rFonts w:ascii="Palatino Linotype" w:hAnsi="Palatino Linotype" w:cs="Palatino Linotype"/>
      <w:b/>
      <w:bCs/>
      <w:color w:val="000000"/>
      <w:sz w:val="18"/>
      <w:szCs w:val="18"/>
    </w:rPr>
  </w:style>
  <w:style w:type="character" w:customStyle="1" w:styleId="FontStyle72">
    <w:name w:val="Font Style72"/>
    <w:uiPriority w:val="99"/>
    <w:rsid w:val="00CC06C6"/>
    <w:rPr>
      <w:rFonts w:ascii="Palatino Linotype" w:hAnsi="Palatino Linotype" w:cs="Palatino Linotype"/>
      <w:i/>
      <w:iCs/>
      <w:color w:val="000000"/>
      <w:sz w:val="18"/>
      <w:szCs w:val="18"/>
    </w:rPr>
  </w:style>
  <w:style w:type="character" w:customStyle="1" w:styleId="FontStyle73">
    <w:name w:val="Font Style73"/>
    <w:uiPriority w:val="99"/>
    <w:rsid w:val="00CC06C6"/>
    <w:rPr>
      <w:rFonts w:ascii="Palatino Linotype" w:hAnsi="Palatino Linotype" w:cs="Palatino Linotype"/>
      <w:color w:val="000000"/>
      <w:sz w:val="18"/>
      <w:szCs w:val="18"/>
    </w:rPr>
  </w:style>
  <w:style w:type="character" w:customStyle="1" w:styleId="FontStyle74">
    <w:name w:val="Font Style74"/>
    <w:uiPriority w:val="99"/>
    <w:rsid w:val="00CC06C6"/>
    <w:rPr>
      <w:rFonts w:ascii="Palatino Linotype" w:hAnsi="Palatino Linotype" w:cs="Palatino Linotype"/>
      <w:b/>
      <w:bCs/>
      <w:color w:val="000000"/>
      <w:sz w:val="24"/>
      <w:szCs w:val="24"/>
    </w:rPr>
  </w:style>
  <w:style w:type="character" w:customStyle="1" w:styleId="FontStyle75">
    <w:name w:val="Font Style75"/>
    <w:uiPriority w:val="99"/>
    <w:rsid w:val="00CC06C6"/>
    <w:rPr>
      <w:rFonts w:ascii="Palatino Linotype" w:hAnsi="Palatino Linotype" w:cs="Palatino Linotype"/>
      <w:color w:val="000000"/>
      <w:sz w:val="16"/>
      <w:szCs w:val="16"/>
    </w:rPr>
  </w:style>
  <w:style w:type="character" w:customStyle="1" w:styleId="FontStyle23">
    <w:name w:val="Font Style23"/>
    <w:uiPriority w:val="99"/>
    <w:rsid w:val="00CC06C6"/>
    <w:rPr>
      <w:rFonts w:ascii="Bookman Old Style" w:hAnsi="Bookman Old Style" w:cs="Bookman Old Style"/>
      <w:color w:val="000000"/>
      <w:sz w:val="14"/>
      <w:szCs w:val="14"/>
    </w:rPr>
  </w:style>
  <w:style w:type="character" w:customStyle="1" w:styleId="FontStyle78">
    <w:name w:val="Font Style78"/>
    <w:uiPriority w:val="99"/>
    <w:rsid w:val="00CC06C6"/>
    <w:rPr>
      <w:rFonts w:ascii="Palatino Linotype" w:hAnsi="Palatino Linotype" w:cs="Palatino Linotype"/>
      <w:b/>
      <w:bCs/>
      <w:color w:val="000000"/>
      <w:spacing w:val="20"/>
      <w:sz w:val="42"/>
      <w:szCs w:val="42"/>
    </w:rPr>
  </w:style>
  <w:style w:type="character" w:customStyle="1" w:styleId="FontStyle108">
    <w:name w:val="Font Style108"/>
    <w:uiPriority w:val="99"/>
    <w:rsid w:val="00CC06C6"/>
    <w:rPr>
      <w:rFonts w:ascii="Palatino Linotype" w:hAnsi="Palatino Linotype" w:cs="Palatino Linotype"/>
      <w:b/>
      <w:bCs/>
      <w:color w:val="000000"/>
      <w:sz w:val="30"/>
      <w:szCs w:val="30"/>
    </w:rPr>
  </w:style>
  <w:style w:type="character" w:customStyle="1" w:styleId="FontStyle45">
    <w:name w:val="Font Style45"/>
    <w:uiPriority w:val="99"/>
    <w:rsid w:val="00CC06C6"/>
    <w:rPr>
      <w:rFonts w:ascii="Bookman Old Style" w:hAnsi="Bookman Old Style" w:cs="Bookman Old Style"/>
      <w:color w:val="000000"/>
      <w:sz w:val="14"/>
      <w:szCs w:val="14"/>
    </w:rPr>
  </w:style>
  <w:style w:type="paragraph" w:styleId="af0">
    <w:name w:val="footnote text"/>
    <w:basedOn w:val="a"/>
    <w:link w:val="af1"/>
    <w:uiPriority w:val="99"/>
    <w:semiHidden/>
    <w:unhideWhenUsed/>
    <w:rsid w:val="00CC06C6"/>
    <w:pPr>
      <w:widowControl/>
      <w:autoSpaceDE/>
      <w:autoSpaceDN/>
      <w:adjustRightInd/>
    </w:pPr>
    <w:rPr>
      <w:rFonts w:ascii="Calibri" w:eastAsia="Calibri" w:hAnsi="Calibri"/>
      <w:lang w:val="en-GB" w:eastAsia="en-US"/>
    </w:rPr>
  </w:style>
  <w:style w:type="character" w:customStyle="1" w:styleId="af1">
    <w:name w:val="Текст сноски Знак"/>
    <w:basedOn w:val="a0"/>
    <w:link w:val="af0"/>
    <w:uiPriority w:val="99"/>
    <w:semiHidden/>
    <w:rsid w:val="00CC06C6"/>
    <w:rPr>
      <w:rFonts w:ascii="Calibri" w:eastAsia="Calibri" w:hAnsi="Calibri" w:cs="Times New Roman"/>
      <w:sz w:val="20"/>
      <w:szCs w:val="20"/>
      <w:lang w:val="en-GB"/>
    </w:rPr>
  </w:style>
  <w:style w:type="character" w:customStyle="1" w:styleId="FontStyle44">
    <w:name w:val="Font Style44"/>
    <w:uiPriority w:val="99"/>
    <w:rsid w:val="00CC06C6"/>
    <w:rPr>
      <w:rFonts w:ascii="Angsana New" w:hAnsi="Angsana New" w:cs="Angsana New"/>
      <w:b/>
      <w:bCs/>
      <w:color w:val="000000"/>
      <w:sz w:val="34"/>
      <w:szCs w:val="34"/>
    </w:rPr>
  </w:style>
  <w:style w:type="paragraph" w:customStyle="1" w:styleId="Pa35">
    <w:name w:val="Pa35"/>
    <w:basedOn w:val="a"/>
    <w:next w:val="a"/>
    <w:uiPriority w:val="99"/>
    <w:rsid w:val="00CC06C6"/>
    <w:pPr>
      <w:widowControl/>
      <w:spacing w:line="201" w:lineRule="atLeast"/>
    </w:pPr>
    <w:rPr>
      <w:rFonts w:ascii="Cambria" w:hAnsi="Cambria"/>
      <w:sz w:val="24"/>
      <w:szCs w:val="24"/>
    </w:rPr>
  </w:style>
  <w:style w:type="character" w:styleId="af2">
    <w:name w:val="page number"/>
    <w:rsid w:val="00CC06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7645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6F3705"/>
    <w:pPr>
      <w:widowControl/>
      <w:autoSpaceDE/>
      <w:autoSpaceDN/>
      <w:adjustRightInd/>
      <w:spacing w:before="240" w:after="60"/>
      <w:outlineLvl w:val="6"/>
    </w:pPr>
    <w:rPr>
      <w:sz w:val="24"/>
      <w:szCs w:val="24"/>
    </w:rPr>
  </w:style>
  <w:style w:type="paragraph" w:styleId="8">
    <w:name w:val="heading 8"/>
    <w:basedOn w:val="a"/>
    <w:next w:val="a"/>
    <w:link w:val="80"/>
    <w:qFormat/>
    <w:rsid w:val="006F3705"/>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2838A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457A"/>
    <w:rPr>
      <w:rFonts w:asciiTheme="majorHAnsi" w:eastAsiaTheme="majorEastAsia" w:hAnsiTheme="majorHAnsi" w:cstheme="majorBidi"/>
      <w:b/>
      <w:bCs/>
      <w:color w:val="4F81BD" w:themeColor="accent1"/>
      <w:sz w:val="26"/>
      <w:szCs w:val="26"/>
      <w:lang w:eastAsia="ru-RU"/>
    </w:rPr>
  </w:style>
  <w:style w:type="character" w:customStyle="1" w:styleId="70">
    <w:name w:val="Заголовок 7 Знак"/>
    <w:basedOn w:val="a0"/>
    <w:link w:val="7"/>
    <w:rsid w:val="006F370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F3705"/>
    <w:rPr>
      <w:rFonts w:ascii="Times New Roman" w:eastAsia="Times New Roman" w:hAnsi="Times New Roman" w:cs="Times New Roman"/>
      <w:i/>
      <w:iCs/>
      <w:sz w:val="24"/>
      <w:szCs w:val="24"/>
      <w:lang w:eastAsia="ru-RU"/>
    </w:rPr>
  </w:style>
  <w:style w:type="paragraph" w:styleId="a3">
    <w:name w:val="footer"/>
    <w:basedOn w:val="a"/>
    <w:link w:val="a4"/>
    <w:uiPriority w:val="99"/>
    <w:rsid w:val="006F3705"/>
    <w:pPr>
      <w:tabs>
        <w:tab w:val="center" w:pos="4677"/>
        <w:tab w:val="right" w:pos="9355"/>
      </w:tabs>
    </w:pPr>
    <w:rPr>
      <w:lang w:val="x-none" w:eastAsia="x-none"/>
    </w:rPr>
  </w:style>
  <w:style w:type="character" w:customStyle="1" w:styleId="a4">
    <w:name w:val="Нижний колонтитул Знак"/>
    <w:basedOn w:val="a0"/>
    <w:link w:val="a3"/>
    <w:uiPriority w:val="99"/>
    <w:rsid w:val="006F3705"/>
    <w:rPr>
      <w:rFonts w:ascii="Times New Roman" w:eastAsia="Times New Roman" w:hAnsi="Times New Roman" w:cs="Times New Roman"/>
      <w:sz w:val="20"/>
      <w:szCs w:val="20"/>
      <w:lang w:val="x-none" w:eastAsia="x-none"/>
    </w:rPr>
  </w:style>
  <w:style w:type="paragraph" w:styleId="a5">
    <w:name w:val="header"/>
    <w:basedOn w:val="a"/>
    <w:link w:val="a6"/>
    <w:uiPriority w:val="99"/>
    <w:rsid w:val="006F3705"/>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6F3705"/>
    <w:rPr>
      <w:rFonts w:ascii="Times New Roman" w:eastAsia="Times New Roman" w:hAnsi="Times New Roman" w:cs="Times New Roman"/>
      <w:sz w:val="20"/>
      <w:szCs w:val="20"/>
      <w:lang w:val="x-none" w:eastAsia="x-none"/>
    </w:rPr>
  </w:style>
  <w:style w:type="paragraph" w:customStyle="1" w:styleId="Default">
    <w:name w:val="Default"/>
    <w:rsid w:val="006F370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rsid w:val="006F3705"/>
    <w:rPr>
      <w:rFonts w:ascii="Arial" w:hAnsi="Arial" w:cs="Arial"/>
      <w:b/>
      <w:bCs/>
      <w:color w:val="000000"/>
      <w:sz w:val="22"/>
      <w:szCs w:val="22"/>
    </w:rPr>
  </w:style>
  <w:style w:type="paragraph" w:styleId="21">
    <w:name w:val="Body Text Indent 2"/>
    <w:basedOn w:val="a"/>
    <w:link w:val="22"/>
    <w:rsid w:val="006F3705"/>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F3705"/>
    <w:rPr>
      <w:rFonts w:ascii="Times New Roman" w:eastAsia="Times New Roman" w:hAnsi="Times New Roman" w:cs="Times New Roman"/>
      <w:sz w:val="24"/>
      <w:szCs w:val="24"/>
      <w:lang w:eastAsia="ru-RU"/>
    </w:rPr>
  </w:style>
  <w:style w:type="paragraph" w:customStyle="1" w:styleId="1">
    <w:name w:val="Без интервала1"/>
    <w:rsid w:val="006F3705"/>
    <w:pPr>
      <w:spacing w:after="0" w:line="240" w:lineRule="auto"/>
    </w:pPr>
    <w:rPr>
      <w:rFonts w:ascii="Calibri" w:eastAsia="Times New Roman" w:hAnsi="Calibri" w:cs="Times New Roman"/>
    </w:rPr>
  </w:style>
  <w:style w:type="character" w:customStyle="1" w:styleId="a7">
    <w:name w:val="Другое_"/>
    <w:link w:val="a8"/>
    <w:rsid w:val="006F3705"/>
    <w:rPr>
      <w:rFonts w:ascii="Arial" w:eastAsia="Arial" w:hAnsi="Arial" w:cs="Arial"/>
      <w:shd w:val="clear" w:color="auto" w:fill="FFFFFF"/>
    </w:rPr>
  </w:style>
  <w:style w:type="paragraph" w:customStyle="1" w:styleId="a8">
    <w:name w:val="Другое"/>
    <w:basedOn w:val="a"/>
    <w:link w:val="a7"/>
    <w:rsid w:val="006F3705"/>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rsid w:val="006F37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26148"/>
    <w:rPr>
      <w:rFonts w:ascii="Tahoma" w:hAnsi="Tahoma" w:cs="Tahoma"/>
      <w:sz w:val="16"/>
      <w:szCs w:val="16"/>
    </w:rPr>
  </w:style>
  <w:style w:type="character" w:customStyle="1" w:styleId="ab">
    <w:name w:val="Текст выноски Знак"/>
    <w:basedOn w:val="a0"/>
    <w:link w:val="aa"/>
    <w:uiPriority w:val="99"/>
    <w:semiHidden/>
    <w:rsid w:val="00326148"/>
    <w:rPr>
      <w:rFonts w:ascii="Tahoma" w:eastAsia="Times New Roman" w:hAnsi="Tahoma" w:cs="Tahoma"/>
      <w:sz w:val="16"/>
      <w:szCs w:val="16"/>
      <w:lang w:eastAsia="ru-RU"/>
    </w:rPr>
  </w:style>
  <w:style w:type="paragraph" w:customStyle="1" w:styleId="formattext">
    <w:name w:val="formattext"/>
    <w:basedOn w:val="a"/>
    <w:rsid w:val="00452043"/>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761A25"/>
    <w:rPr>
      <w:color w:val="0000FF"/>
      <w:u w:val="single"/>
    </w:rPr>
  </w:style>
  <w:style w:type="character" w:styleId="ad">
    <w:name w:val="Placeholder Text"/>
    <w:basedOn w:val="a0"/>
    <w:uiPriority w:val="99"/>
    <w:semiHidden/>
    <w:rsid w:val="00E32937"/>
    <w:rPr>
      <w:color w:val="808080"/>
    </w:rPr>
  </w:style>
  <w:style w:type="paragraph" w:customStyle="1" w:styleId="10">
    <w:name w:val="Обычный1"/>
    <w:link w:val="Normal"/>
    <w:uiPriority w:val="99"/>
    <w:rsid w:val="00C56EDB"/>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0"/>
    <w:uiPriority w:val="99"/>
    <w:locked/>
    <w:rsid w:val="00C56EDB"/>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2838A7"/>
    <w:rPr>
      <w:rFonts w:ascii="Cambria" w:eastAsia="Times New Roman" w:hAnsi="Cambria" w:cs="Times New Roman"/>
      <w:lang w:eastAsia="ru-RU"/>
    </w:rPr>
  </w:style>
  <w:style w:type="paragraph" w:customStyle="1" w:styleId="Style1">
    <w:name w:val="Style1"/>
    <w:basedOn w:val="a"/>
    <w:uiPriority w:val="99"/>
    <w:rsid w:val="002838A7"/>
    <w:rPr>
      <w:rFonts w:ascii="Bookman Old Style" w:hAnsi="Bookman Old Style"/>
      <w:sz w:val="24"/>
      <w:szCs w:val="24"/>
    </w:rPr>
  </w:style>
  <w:style w:type="paragraph" w:customStyle="1" w:styleId="Style2">
    <w:name w:val="Style2"/>
    <w:basedOn w:val="a"/>
    <w:uiPriority w:val="99"/>
    <w:rsid w:val="002838A7"/>
    <w:rPr>
      <w:rFonts w:ascii="Bookman Old Style" w:hAnsi="Bookman Old Style"/>
      <w:sz w:val="24"/>
      <w:szCs w:val="24"/>
    </w:rPr>
  </w:style>
  <w:style w:type="paragraph" w:customStyle="1" w:styleId="Style3">
    <w:name w:val="Style3"/>
    <w:basedOn w:val="a"/>
    <w:uiPriority w:val="99"/>
    <w:rsid w:val="002838A7"/>
    <w:rPr>
      <w:rFonts w:ascii="Bookman Old Style" w:hAnsi="Bookman Old Style"/>
      <w:sz w:val="24"/>
      <w:szCs w:val="24"/>
    </w:rPr>
  </w:style>
  <w:style w:type="paragraph" w:customStyle="1" w:styleId="Style4">
    <w:name w:val="Style4"/>
    <w:basedOn w:val="a"/>
    <w:uiPriority w:val="99"/>
    <w:rsid w:val="002838A7"/>
    <w:rPr>
      <w:rFonts w:ascii="Bookman Old Style" w:hAnsi="Bookman Old Style"/>
      <w:sz w:val="24"/>
      <w:szCs w:val="24"/>
    </w:rPr>
  </w:style>
  <w:style w:type="paragraph" w:customStyle="1" w:styleId="Style5">
    <w:name w:val="Style5"/>
    <w:basedOn w:val="a"/>
    <w:uiPriority w:val="99"/>
    <w:rsid w:val="002838A7"/>
    <w:rPr>
      <w:rFonts w:ascii="Bookman Old Style" w:hAnsi="Bookman Old Style"/>
      <w:sz w:val="24"/>
      <w:szCs w:val="24"/>
    </w:rPr>
  </w:style>
  <w:style w:type="paragraph" w:customStyle="1" w:styleId="Style6">
    <w:name w:val="Style6"/>
    <w:basedOn w:val="a"/>
    <w:uiPriority w:val="99"/>
    <w:rsid w:val="002838A7"/>
    <w:rPr>
      <w:rFonts w:ascii="Bookman Old Style" w:hAnsi="Bookman Old Style"/>
      <w:sz w:val="24"/>
      <w:szCs w:val="24"/>
    </w:rPr>
  </w:style>
  <w:style w:type="paragraph" w:customStyle="1" w:styleId="Style7">
    <w:name w:val="Style7"/>
    <w:basedOn w:val="a"/>
    <w:uiPriority w:val="99"/>
    <w:rsid w:val="002838A7"/>
    <w:rPr>
      <w:rFonts w:ascii="Bookman Old Style" w:hAnsi="Bookman Old Style"/>
      <w:sz w:val="24"/>
      <w:szCs w:val="24"/>
    </w:rPr>
  </w:style>
  <w:style w:type="paragraph" w:customStyle="1" w:styleId="Style8">
    <w:name w:val="Style8"/>
    <w:basedOn w:val="a"/>
    <w:uiPriority w:val="99"/>
    <w:rsid w:val="002838A7"/>
    <w:rPr>
      <w:rFonts w:ascii="Bookman Old Style" w:hAnsi="Bookman Old Style"/>
      <w:sz w:val="24"/>
      <w:szCs w:val="24"/>
    </w:rPr>
  </w:style>
  <w:style w:type="paragraph" w:customStyle="1" w:styleId="Style9">
    <w:name w:val="Style9"/>
    <w:basedOn w:val="a"/>
    <w:uiPriority w:val="99"/>
    <w:rsid w:val="002838A7"/>
    <w:rPr>
      <w:rFonts w:ascii="Bookman Old Style" w:hAnsi="Bookman Old Style"/>
      <w:sz w:val="24"/>
      <w:szCs w:val="24"/>
    </w:rPr>
  </w:style>
  <w:style w:type="paragraph" w:customStyle="1" w:styleId="Style10">
    <w:name w:val="Style10"/>
    <w:basedOn w:val="a"/>
    <w:uiPriority w:val="99"/>
    <w:rsid w:val="002838A7"/>
    <w:rPr>
      <w:rFonts w:ascii="Bookman Old Style" w:hAnsi="Bookman Old Style"/>
      <w:sz w:val="24"/>
      <w:szCs w:val="24"/>
    </w:rPr>
  </w:style>
  <w:style w:type="paragraph" w:customStyle="1" w:styleId="Style11">
    <w:name w:val="Style11"/>
    <w:basedOn w:val="a"/>
    <w:uiPriority w:val="99"/>
    <w:rsid w:val="002838A7"/>
    <w:rPr>
      <w:rFonts w:ascii="Bookman Old Style" w:hAnsi="Bookman Old Style"/>
      <w:sz w:val="24"/>
      <w:szCs w:val="24"/>
    </w:rPr>
  </w:style>
  <w:style w:type="paragraph" w:customStyle="1" w:styleId="Style12">
    <w:name w:val="Style12"/>
    <w:basedOn w:val="a"/>
    <w:uiPriority w:val="99"/>
    <w:rsid w:val="002838A7"/>
    <w:rPr>
      <w:rFonts w:ascii="Bookman Old Style" w:hAnsi="Bookman Old Style"/>
      <w:sz w:val="24"/>
      <w:szCs w:val="24"/>
    </w:rPr>
  </w:style>
  <w:style w:type="paragraph" w:customStyle="1" w:styleId="Style13">
    <w:name w:val="Style13"/>
    <w:basedOn w:val="a"/>
    <w:uiPriority w:val="99"/>
    <w:rsid w:val="002838A7"/>
    <w:rPr>
      <w:rFonts w:ascii="Bookman Old Style" w:hAnsi="Bookman Old Style"/>
      <w:sz w:val="24"/>
      <w:szCs w:val="24"/>
    </w:rPr>
  </w:style>
  <w:style w:type="paragraph" w:customStyle="1" w:styleId="Style14">
    <w:name w:val="Style14"/>
    <w:basedOn w:val="a"/>
    <w:uiPriority w:val="99"/>
    <w:rsid w:val="002838A7"/>
    <w:rPr>
      <w:rFonts w:ascii="Bookman Old Style" w:hAnsi="Bookman Old Style"/>
      <w:sz w:val="24"/>
      <w:szCs w:val="24"/>
    </w:rPr>
  </w:style>
  <w:style w:type="paragraph" w:customStyle="1" w:styleId="Style15">
    <w:name w:val="Style15"/>
    <w:basedOn w:val="a"/>
    <w:uiPriority w:val="99"/>
    <w:rsid w:val="002838A7"/>
    <w:rPr>
      <w:rFonts w:ascii="Bookman Old Style" w:hAnsi="Bookman Old Style"/>
      <w:sz w:val="24"/>
      <w:szCs w:val="24"/>
    </w:rPr>
  </w:style>
  <w:style w:type="paragraph" w:customStyle="1" w:styleId="Style16">
    <w:name w:val="Style16"/>
    <w:basedOn w:val="a"/>
    <w:uiPriority w:val="99"/>
    <w:rsid w:val="002838A7"/>
    <w:rPr>
      <w:rFonts w:ascii="Bookman Old Style" w:hAnsi="Bookman Old Style"/>
      <w:sz w:val="24"/>
      <w:szCs w:val="24"/>
    </w:rPr>
  </w:style>
  <w:style w:type="paragraph" w:customStyle="1" w:styleId="Style17">
    <w:name w:val="Style17"/>
    <w:basedOn w:val="a"/>
    <w:uiPriority w:val="99"/>
    <w:rsid w:val="002838A7"/>
    <w:rPr>
      <w:rFonts w:ascii="Bookman Old Style" w:hAnsi="Bookman Old Style"/>
      <w:sz w:val="24"/>
      <w:szCs w:val="24"/>
    </w:rPr>
  </w:style>
  <w:style w:type="paragraph" w:customStyle="1" w:styleId="Style18">
    <w:name w:val="Style18"/>
    <w:basedOn w:val="a"/>
    <w:uiPriority w:val="99"/>
    <w:rsid w:val="002838A7"/>
    <w:rPr>
      <w:rFonts w:ascii="Bookman Old Style" w:hAnsi="Bookman Old Style"/>
      <w:sz w:val="24"/>
      <w:szCs w:val="24"/>
    </w:rPr>
  </w:style>
  <w:style w:type="paragraph" w:customStyle="1" w:styleId="Style19">
    <w:name w:val="Style19"/>
    <w:basedOn w:val="a"/>
    <w:uiPriority w:val="99"/>
    <w:rsid w:val="002838A7"/>
    <w:rPr>
      <w:rFonts w:ascii="Bookman Old Style" w:hAnsi="Bookman Old Style"/>
      <w:sz w:val="24"/>
      <w:szCs w:val="24"/>
    </w:rPr>
  </w:style>
  <w:style w:type="paragraph" w:customStyle="1" w:styleId="Style20">
    <w:name w:val="Style20"/>
    <w:basedOn w:val="a"/>
    <w:uiPriority w:val="99"/>
    <w:rsid w:val="002838A7"/>
    <w:rPr>
      <w:rFonts w:ascii="Bookman Old Style" w:hAnsi="Bookman Old Style"/>
      <w:sz w:val="24"/>
      <w:szCs w:val="24"/>
    </w:rPr>
  </w:style>
  <w:style w:type="paragraph" w:customStyle="1" w:styleId="Style21">
    <w:name w:val="Style21"/>
    <w:basedOn w:val="a"/>
    <w:uiPriority w:val="99"/>
    <w:rsid w:val="002838A7"/>
    <w:rPr>
      <w:rFonts w:ascii="Bookman Old Style" w:hAnsi="Bookman Old Style"/>
      <w:sz w:val="24"/>
      <w:szCs w:val="24"/>
    </w:rPr>
  </w:style>
  <w:style w:type="paragraph" w:customStyle="1" w:styleId="Style22">
    <w:name w:val="Style22"/>
    <w:basedOn w:val="a"/>
    <w:uiPriority w:val="99"/>
    <w:rsid w:val="002838A7"/>
    <w:rPr>
      <w:rFonts w:ascii="Bookman Old Style" w:hAnsi="Bookman Old Style"/>
      <w:sz w:val="24"/>
      <w:szCs w:val="24"/>
    </w:rPr>
  </w:style>
  <w:style w:type="paragraph" w:customStyle="1" w:styleId="Style23">
    <w:name w:val="Style23"/>
    <w:basedOn w:val="a"/>
    <w:uiPriority w:val="99"/>
    <w:rsid w:val="002838A7"/>
    <w:rPr>
      <w:rFonts w:ascii="Bookman Old Style" w:hAnsi="Bookman Old Style"/>
      <w:sz w:val="24"/>
      <w:szCs w:val="24"/>
    </w:rPr>
  </w:style>
  <w:style w:type="paragraph" w:customStyle="1" w:styleId="Style24">
    <w:name w:val="Style24"/>
    <w:basedOn w:val="a"/>
    <w:uiPriority w:val="99"/>
    <w:rsid w:val="002838A7"/>
    <w:rPr>
      <w:rFonts w:ascii="Bookman Old Style" w:hAnsi="Bookman Old Style"/>
      <w:sz w:val="24"/>
      <w:szCs w:val="24"/>
    </w:rPr>
  </w:style>
  <w:style w:type="paragraph" w:customStyle="1" w:styleId="Style25">
    <w:name w:val="Style25"/>
    <w:basedOn w:val="a"/>
    <w:uiPriority w:val="99"/>
    <w:rsid w:val="002838A7"/>
    <w:rPr>
      <w:rFonts w:ascii="Bookman Old Style" w:hAnsi="Bookman Old Style"/>
      <w:sz w:val="24"/>
      <w:szCs w:val="24"/>
    </w:rPr>
  </w:style>
  <w:style w:type="paragraph" w:customStyle="1" w:styleId="Style26">
    <w:name w:val="Style26"/>
    <w:basedOn w:val="a"/>
    <w:uiPriority w:val="99"/>
    <w:rsid w:val="002838A7"/>
    <w:rPr>
      <w:rFonts w:ascii="Bookman Old Style" w:hAnsi="Bookman Old Style"/>
      <w:sz w:val="24"/>
      <w:szCs w:val="24"/>
    </w:rPr>
  </w:style>
  <w:style w:type="paragraph" w:customStyle="1" w:styleId="Style27">
    <w:name w:val="Style27"/>
    <w:basedOn w:val="a"/>
    <w:uiPriority w:val="99"/>
    <w:rsid w:val="002838A7"/>
    <w:rPr>
      <w:rFonts w:ascii="Bookman Old Style" w:hAnsi="Bookman Old Style"/>
      <w:sz w:val="24"/>
      <w:szCs w:val="24"/>
    </w:rPr>
  </w:style>
  <w:style w:type="paragraph" w:customStyle="1" w:styleId="Style28">
    <w:name w:val="Style28"/>
    <w:basedOn w:val="a"/>
    <w:uiPriority w:val="99"/>
    <w:rsid w:val="002838A7"/>
    <w:rPr>
      <w:rFonts w:ascii="Bookman Old Style" w:hAnsi="Bookman Old Style"/>
      <w:sz w:val="24"/>
      <w:szCs w:val="24"/>
    </w:rPr>
  </w:style>
  <w:style w:type="character" w:customStyle="1" w:styleId="FontStyle30">
    <w:name w:val="Font Style30"/>
    <w:uiPriority w:val="99"/>
    <w:rsid w:val="002838A7"/>
    <w:rPr>
      <w:rFonts w:ascii="Bookman Old Style" w:hAnsi="Bookman Old Style" w:cs="Bookman Old Style"/>
      <w:b/>
      <w:bCs/>
      <w:color w:val="000000"/>
      <w:spacing w:val="20"/>
      <w:sz w:val="38"/>
      <w:szCs w:val="38"/>
    </w:rPr>
  </w:style>
  <w:style w:type="character" w:customStyle="1" w:styleId="FontStyle31">
    <w:name w:val="Font Style31"/>
    <w:uiPriority w:val="99"/>
    <w:rsid w:val="002838A7"/>
    <w:rPr>
      <w:rFonts w:ascii="Bookman Old Style" w:hAnsi="Bookman Old Style" w:cs="Bookman Old Style"/>
      <w:color w:val="000000"/>
      <w:spacing w:val="10"/>
      <w:sz w:val="38"/>
      <w:szCs w:val="38"/>
    </w:rPr>
  </w:style>
  <w:style w:type="character" w:customStyle="1" w:styleId="FontStyle32">
    <w:name w:val="Font Style32"/>
    <w:uiPriority w:val="99"/>
    <w:rsid w:val="002838A7"/>
    <w:rPr>
      <w:rFonts w:ascii="Bookman Old Style" w:hAnsi="Bookman Old Style" w:cs="Bookman Old Style"/>
      <w:color w:val="000000"/>
      <w:sz w:val="14"/>
      <w:szCs w:val="14"/>
    </w:rPr>
  </w:style>
  <w:style w:type="character" w:customStyle="1" w:styleId="FontStyle33">
    <w:name w:val="Font Style33"/>
    <w:uiPriority w:val="99"/>
    <w:rsid w:val="002838A7"/>
    <w:rPr>
      <w:rFonts w:ascii="Bookman Old Style" w:hAnsi="Bookman Old Style" w:cs="Bookman Old Style"/>
      <w:b/>
      <w:bCs/>
      <w:color w:val="000000"/>
      <w:sz w:val="30"/>
      <w:szCs w:val="30"/>
    </w:rPr>
  </w:style>
  <w:style w:type="character" w:customStyle="1" w:styleId="FontStyle34">
    <w:name w:val="Font Style34"/>
    <w:uiPriority w:val="99"/>
    <w:rsid w:val="002838A7"/>
    <w:rPr>
      <w:rFonts w:ascii="Bookman Old Style" w:hAnsi="Bookman Old Style" w:cs="Bookman Old Style"/>
      <w:i/>
      <w:iCs/>
      <w:color w:val="000000"/>
      <w:sz w:val="18"/>
      <w:szCs w:val="18"/>
    </w:rPr>
  </w:style>
  <w:style w:type="character" w:customStyle="1" w:styleId="FontStyle35">
    <w:name w:val="Font Style35"/>
    <w:uiPriority w:val="99"/>
    <w:rsid w:val="002838A7"/>
    <w:rPr>
      <w:rFonts w:ascii="Bookman Old Style" w:hAnsi="Bookman Old Style" w:cs="Bookman Old Style"/>
      <w:color w:val="000000"/>
      <w:spacing w:val="10"/>
      <w:sz w:val="18"/>
      <w:szCs w:val="18"/>
    </w:rPr>
  </w:style>
  <w:style w:type="character" w:customStyle="1" w:styleId="FontStyle36">
    <w:name w:val="Font Style36"/>
    <w:uiPriority w:val="99"/>
    <w:rsid w:val="002838A7"/>
    <w:rPr>
      <w:rFonts w:ascii="Bookman Old Style" w:hAnsi="Bookman Old Style" w:cs="Bookman Old Style"/>
      <w:b/>
      <w:bCs/>
      <w:color w:val="000000"/>
      <w:sz w:val="22"/>
      <w:szCs w:val="22"/>
    </w:rPr>
  </w:style>
  <w:style w:type="character" w:customStyle="1" w:styleId="FontStyle37">
    <w:name w:val="Font Style37"/>
    <w:uiPriority w:val="99"/>
    <w:rsid w:val="002838A7"/>
    <w:rPr>
      <w:rFonts w:ascii="Bookman Old Style" w:hAnsi="Bookman Old Style" w:cs="Bookman Old Style"/>
      <w:b/>
      <w:bCs/>
      <w:color w:val="000000"/>
      <w:sz w:val="18"/>
      <w:szCs w:val="18"/>
    </w:rPr>
  </w:style>
  <w:style w:type="character" w:customStyle="1" w:styleId="FontStyle38">
    <w:name w:val="Font Style38"/>
    <w:uiPriority w:val="99"/>
    <w:rsid w:val="002838A7"/>
    <w:rPr>
      <w:rFonts w:ascii="Bookman Old Style" w:hAnsi="Bookman Old Style" w:cs="Bookman Old Style"/>
      <w:color w:val="000000"/>
      <w:sz w:val="18"/>
      <w:szCs w:val="18"/>
    </w:rPr>
  </w:style>
  <w:style w:type="character" w:customStyle="1" w:styleId="FontStyle39">
    <w:name w:val="Font Style39"/>
    <w:uiPriority w:val="99"/>
    <w:rsid w:val="002838A7"/>
    <w:rPr>
      <w:rFonts w:ascii="Bookman Old Style" w:hAnsi="Bookman Old Style" w:cs="Bookman Old Style"/>
      <w:b/>
      <w:bCs/>
      <w:color w:val="000000"/>
      <w:sz w:val="26"/>
      <w:szCs w:val="26"/>
    </w:rPr>
  </w:style>
  <w:style w:type="character" w:customStyle="1" w:styleId="FontStyle40">
    <w:name w:val="Font Style40"/>
    <w:uiPriority w:val="99"/>
    <w:rsid w:val="002838A7"/>
    <w:rPr>
      <w:rFonts w:ascii="Bookman Old Style" w:hAnsi="Bookman Old Style" w:cs="Bookman Old Style"/>
      <w:color w:val="000000"/>
      <w:sz w:val="18"/>
      <w:szCs w:val="18"/>
    </w:rPr>
  </w:style>
  <w:style w:type="character" w:customStyle="1" w:styleId="FontStyle41">
    <w:name w:val="Font Style41"/>
    <w:uiPriority w:val="99"/>
    <w:rsid w:val="002838A7"/>
    <w:rPr>
      <w:rFonts w:ascii="Bookman Old Style" w:hAnsi="Bookman Old Style" w:cs="Bookman Old Style"/>
      <w:i/>
      <w:iCs/>
      <w:color w:val="000000"/>
      <w:sz w:val="18"/>
      <w:szCs w:val="18"/>
    </w:rPr>
  </w:style>
  <w:style w:type="character" w:customStyle="1" w:styleId="FontStyle425">
    <w:name w:val="Font Style425"/>
    <w:uiPriority w:val="99"/>
    <w:rsid w:val="009C5597"/>
    <w:rPr>
      <w:rFonts w:ascii="Arial" w:hAnsi="Arial" w:cs="Arial" w:hint="default"/>
      <w:color w:val="000000"/>
      <w:spacing w:val="10"/>
      <w:sz w:val="18"/>
      <w:szCs w:val="18"/>
    </w:rPr>
  </w:style>
  <w:style w:type="paragraph" w:styleId="ae">
    <w:name w:val="Body Text"/>
    <w:basedOn w:val="a"/>
    <w:link w:val="af"/>
    <w:uiPriority w:val="99"/>
    <w:semiHidden/>
    <w:unhideWhenUsed/>
    <w:rsid w:val="00920E61"/>
    <w:pPr>
      <w:spacing w:after="120"/>
    </w:pPr>
  </w:style>
  <w:style w:type="character" w:customStyle="1" w:styleId="af">
    <w:name w:val="Основной текст Знак"/>
    <w:basedOn w:val="a0"/>
    <w:link w:val="ae"/>
    <w:uiPriority w:val="99"/>
    <w:semiHidden/>
    <w:rsid w:val="00920E61"/>
    <w:rPr>
      <w:rFonts w:ascii="Times New Roman" w:eastAsia="Times New Roman" w:hAnsi="Times New Roman" w:cs="Times New Roman"/>
      <w:sz w:val="20"/>
      <w:szCs w:val="20"/>
      <w:lang w:eastAsia="ru-RU"/>
    </w:rPr>
  </w:style>
  <w:style w:type="character" w:customStyle="1" w:styleId="11">
    <w:name w:val="Основной текст Знак1"/>
    <w:basedOn w:val="a0"/>
    <w:uiPriority w:val="99"/>
    <w:rsid w:val="00920E61"/>
    <w:rPr>
      <w:rFonts w:ascii="Arial" w:hAnsi="Arial" w:cs="Arial"/>
      <w:sz w:val="19"/>
      <w:szCs w:val="19"/>
      <w:shd w:val="clear" w:color="auto" w:fill="FFFFFF"/>
    </w:rPr>
  </w:style>
  <w:style w:type="paragraph" w:customStyle="1" w:styleId="Style29">
    <w:name w:val="Style29"/>
    <w:basedOn w:val="a"/>
    <w:uiPriority w:val="99"/>
    <w:rsid w:val="00CC06C6"/>
    <w:rPr>
      <w:rFonts w:ascii="Palatino Linotype" w:hAnsi="Palatino Linotype"/>
      <w:sz w:val="24"/>
      <w:szCs w:val="24"/>
    </w:rPr>
  </w:style>
  <w:style w:type="paragraph" w:customStyle="1" w:styleId="Style30">
    <w:name w:val="Style30"/>
    <w:basedOn w:val="a"/>
    <w:uiPriority w:val="99"/>
    <w:rsid w:val="00CC06C6"/>
    <w:rPr>
      <w:rFonts w:ascii="Palatino Linotype" w:hAnsi="Palatino Linotype"/>
      <w:sz w:val="24"/>
      <w:szCs w:val="24"/>
    </w:rPr>
  </w:style>
  <w:style w:type="paragraph" w:customStyle="1" w:styleId="Style31">
    <w:name w:val="Style31"/>
    <w:basedOn w:val="a"/>
    <w:uiPriority w:val="99"/>
    <w:rsid w:val="00CC06C6"/>
    <w:rPr>
      <w:rFonts w:ascii="Palatino Linotype" w:hAnsi="Palatino Linotype"/>
      <w:sz w:val="24"/>
      <w:szCs w:val="24"/>
    </w:rPr>
  </w:style>
  <w:style w:type="paragraph" w:customStyle="1" w:styleId="Style32">
    <w:name w:val="Style32"/>
    <w:basedOn w:val="a"/>
    <w:uiPriority w:val="99"/>
    <w:rsid w:val="00CC06C6"/>
    <w:rPr>
      <w:rFonts w:ascii="Palatino Linotype" w:hAnsi="Palatino Linotype"/>
      <w:sz w:val="24"/>
      <w:szCs w:val="24"/>
    </w:rPr>
  </w:style>
  <w:style w:type="paragraph" w:customStyle="1" w:styleId="Style33">
    <w:name w:val="Style33"/>
    <w:basedOn w:val="a"/>
    <w:uiPriority w:val="99"/>
    <w:rsid w:val="00CC06C6"/>
    <w:rPr>
      <w:rFonts w:ascii="Palatino Linotype" w:hAnsi="Palatino Linotype"/>
      <w:sz w:val="24"/>
      <w:szCs w:val="24"/>
    </w:rPr>
  </w:style>
  <w:style w:type="paragraph" w:customStyle="1" w:styleId="Style34">
    <w:name w:val="Style34"/>
    <w:basedOn w:val="a"/>
    <w:uiPriority w:val="99"/>
    <w:rsid w:val="00CC06C6"/>
    <w:rPr>
      <w:rFonts w:ascii="Palatino Linotype" w:hAnsi="Palatino Linotype"/>
      <w:sz w:val="24"/>
      <w:szCs w:val="24"/>
    </w:rPr>
  </w:style>
  <w:style w:type="paragraph" w:customStyle="1" w:styleId="Style35">
    <w:name w:val="Style35"/>
    <w:basedOn w:val="a"/>
    <w:uiPriority w:val="99"/>
    <w:rsid w:val="00CC06C6"/>
    <w:rPr>
      <w:rFonts w:ascii="Palatino Linotype" w:hAnsi="Palatino Linotype"/>
      <w:sz w:val="24"/>
      <w:szCs w:val="24"/>
    </w:rPr>
  </w:style>
  <w:style w:type="paragraph" w:customStyle="1" w:styleId="Style36">
    <w:name w:val="Style36"/>
    <w:basedOn w:val="a"/>
    <w:uiPriority w:val="99"/>
    <w:rsid w:val="00CC06C6"/>
    <w:rPr>
      <w:rFonts w:ascii="Palatino Linotype" w:hAnsi="Palatino Linotype"/>
      <w:sz w:val="24"/>
      <w:szCs w:val="24"/>
    </w:rPr>
  </w:style>
  <w:style w:type="paragraph" w:customStyle="1" w:styleId="Style37">
    <w:name w:val="Style37"/>
    <w:basedOn w:val="a"/>
    <w:uiPriority w:val="99"/>
    <w:rsid w:val="00CC06C6"/>
    <w:rPr>
      <w:rFonts w:ascii="Palatino Linotype" w:hAnsi="Palatino Linotype"/>
      <w:sz w:val="24"/>
      <w:szCs w:val="24"/>
    </w:rPr>
  </w:style>
  <w:style w:type="paragraph" w:customStyle="1" w:styleId="Style38">
    <w:name w:val="Style38"/>
    <w:basedOn w:val="a"/>
    <w:uiPriority w:val="99"/>
    <w:rsid w:val="00CC06C6"/>
    <w:rPr>
      <w:rFonts w:ascii="Palatino Linotype" w:hAnsi="Palatino Linotype"/>
      <w:sz w:val="24"/>
      <w:szCs w:val="24"/>
    </w:rPr>
  </w:style>
  <w:style w:type="paragraph" w:customStyle="1" w:styleId="Style39">
    <w:name w:val="Style39"/>
    <w:basedOn w:val="a"/>
    <w:uiPriority w:val="99"/>
    <w:rsid w:val="00CC06C6"/>
    <w:rPr>
      <w:rFonts w:ascii="Palatino Linotype" w:hAnsi="Palatino Linotype"/>
      <w:sz w:val="24"/>
      <w:szCs w:val="24"/>
    </w:rPr>
  </w:style>
  <w:style w:type="paragraph" w:customStyle="1" w:styleId="Style40">
    <w:name w:val="Style40"/>
    <w:basedOn w:val="a"/>
    <w:uiPriority w:val="99"/>
    <w:rsid w:val="00CC06C6"/>
    <w:rPr>
      <w:rFonts w:ascii="Palatino Linotype" w:hAnsi="Palatino Linotype"/>
      <w:sz w:val="24"/>
      <w:szCs w:val="24"/>
    </w:rPr>
  </w:style>
  <w:style w:type="paragraph" w:customStyle="1" w:styleId="Style41">
    <w:name w:val="Style41"/>
    <w:basedOn w:val="a"/>
    <w:uiPriority w:val="99"/>
    <w:rsid w:val="00CC06C6"/>
    <w:rPr>
      <w:rFonts w:ascii="Palatino Linotype" w:hAnsi="Palatino Linotype"/>
      <w:sz w:val="24"/>
      <w:szCs w:val="24"/>
    </w:rPr>
  </w:style>
  <w:style w:type="paragraph" w:customStyle="1" w:styleId="Style42">
    <w:name w:val="Style42"/>
    <w:basedOn w:val="a"/>
    <w:uiPriority w:val="99"/>
    <w:rsid w:val="00CC06C6"/>
    <w:rPr>
      <w:rFonts w:ascii="Palatino Linotype" w:hAnsi="Palatino Linotype"/>
      <w:sz w:val="24"/>
      <w:szCs w:val="24"/>
    </w:rPr>
  </w:style>
  <w:style w:type="paragraph" w:customStyle="1" w:styleId="Style43">
    <w:name w:val="Style43"/>
    <w:basedOn w:val="a"/>
    <w:uiPriority w:val="99"/>
    <w:rsid w:val="00CC06C6"/>
    <w:rPr>
      <w:rFonts w:ascii="Palatino Linotype" w:hAnsi="Palatino Linotype"/>
      <w:sz w:val="24"/>
      <w:szCs w:val="24"/>
    </w:rPr>
  </w:style>
  <w:style w:type="paragraph" w:customStyle="1" w:styleId="Style44">
    <w:name w:val="Style44"/>
    <w:basedOn w:val="a"/>
    <w:uiPriority w:val="99"/>
    <w:rsid w:val="00CC06C6"/>
    <w:rPr>
      <w:rFonts w:ascii="Palatino Linotype" w:hAnsi="Palatino Linotype"/>
      <w:sz w:val="24"/>
      <w:szCs w:val="24"/>
    </w:rPr>
  </w:style>
  <w:style w:type="paragraph" w:customStyle="1" w:styleId="Style45">
    <w:name w:val="Style45"/>
    <w:basedOn w:val="a"/>
    <w:uiPriority w:val="99"/>
    <w:rsid w:val="00CC06C6"/>
    <w:rPr>
      <w:rFonts w:ascii="Palatino Linotype" w:hAnsi="Palatino Linotype"/>
      <w:sz w:val="24"/>
      <w:szCs w:val="24"/>
    </w:rPr>
  </w:style>
  <w:style w:type="paragraph" w:customStyle="1" w:styleId="Style46">
    <w:name w:val="Style46"/>
    <w:basedOn w:val="a"/>
    <w:uiPriority w:val="99"/>
    <w:rsid w:val="00CC06C6"/>
    <w:rPr>
      <w:rFonts w:ascii="Palatino Linotype" w:hAnsi="Palatino Linotype"/>
      <w:sz w:val="24"/>
      <w:szCs w:val="24"/>
    </w:rPr>
  </w:style>
  <w:style w:type="paragraph" w:customStyle="1" w:styleId="Style47">
    <w:name w:val="Style47"/>
    <w:basedOn w:val="a"/>
    <w:uiPriority w:val="99"/>
    <w:rsid w:val="00CC06C6"/>
    <w:rPr>
      <w:rFonts w:ascii="Palatino Linotype" w:hAnsi="Palatino Linotype"/>
      <w:sz w:val="24"/>
      <w:szCs w:val="24"/>
    </w:rPr>
  </w:style>
  <w:style w:type="paragraph" w:customStyle="1" w:styleId="Style48">
    <w:name w:val="Style48"/>
    <w:basedOn w:val="a"/>
    <w:uiPriority w:val="99"/>
    <w:rsid w:val="00CC06C6"/>
    <w:rPr>
      <w:rFonts w:ascii="Palatino Linotype" w:hAnsi="Palatino Linotype"/>
      <w:sz w:val="24"/>
      <w:szCs w:val="24"/>
    </w:rPr>
  </w:style>
  <w:style w:type="paragraph" w:customStyle="1" w:styleId="Style49">
    <w:name w:val="Style49"/>
    <w:basedOn w:val="a"/>
    <w:uiPriority w:val="99"/>
    <w:rsid w:val="00CC06C6"/>
    <w:rPr>
      <w:rFonts w:ascii="Palatino Linotype" w:hAnsi="Palatino Linotype"/>
      <w:sz w:val="24"/>
      <w:szCs w:val="24"/>
    </w:rPr>
  </w:style>
  <w:style w:type="paragraph" w:customStyle="1" w:styleId="Style50">
    <w:name w:val="Style50"/>
    <w:basedOn w:val="a"/>
    <w:uiPriority w:val="99"/>
    <w:rsid w:val="00CC06C6"/>
    <w:rPr>
      <w:rFonts w:ascii="Palatino Linotype" w:hAnsi="Palatino Linotype"/>
      <w:sz w:val="24"/>
      <w:szCs w:val="24"/>
    </w:rPr>
  </w:style>
  <w:style w:type="paragraph" w:customStyle="1" w:styleId="Style51">
    <w:name w:val="Style51"/>
    <w:basedOn w:val="a"/>
    <w:uiPriority w:val="99"/>
    <w:rsid w:val="00CC06C6"/>
    <w:rPr>
      <w:rFonts w:ascii="Palatino Linotype" w:hAnsi="Palatino Linotype"/>
      <w:sz w:val="24"/>
      <w:szCs w:val="24"/>
    </w:rPr>
  </w:style>
  <w:style w:type="character" w:customStyle="1" w:styleId="FontStyle53">
    <w:name w:val="Font Style53"/>
    <w:uiPriority w:val="99"/>
    <w:rsid w:val="00CC06C6"/>
    <w:rPr>
      <w:rFonts w:ascii="Palatino Linotype" w:hAnsi="Palatino Linotype" w:cs="Palatino Linotype"/>
      <w:b/>
      <w:bCs/>
      <w:color w:val="000000"/>
      <w:spacing w:val="30"/>
      <w:sz w:val="42"/>
      <w:szCs w:val="42"/>
    </w:rPr>
  </w:style>
  <w:style w:type="character" w:customStyle="1" w:styleId="FontStyle54">
    <w:name w:val="Font Style54"/>
    <w:uiPriority w:val="99"/>
    <w:rsid w:val="00CC06C6"/>
    <w:rPr>
      <w:rFonts w:ascii="Palatino Linotype" w:hAnsi="Palatino Linotype" w:cs="Palatino Linotype"/>
      <w:color w:val="000000"/>
      <w:spacing w:val="20"/>
      <w:sz w:val="38"/>
      <w:szCs w:val="38"/>
    </w:rPr>
  </w:style>
  <w:style w:type="character" w:customStyle="1" w:styleId="FontStyle55">
    <w:name w:val="Font Style55"/>
    <w:uiPriority w:val="99"/>
    <w:rsid w:val="00CC06C6"/>
    <w:rPr>
      <w:rFonts w:ascii="Palatino Linotype" w:hAnsi="Palatino Linotype" w:cs="Palatino Linotype"/>
      <w:b/>
      <w:bCs/>
      <w:color w:val="000000"/>
      <w:sz w:val="34"/>
      <w:szCs w:val="34"/>
    </w:rPr>
  </w:style>
  <w:style w:type="character" w:customStyle="1" w:styleId="FontStyle56">
    <w:name w:val="Font Style56"/>
    <w:uiPriority w:val="99"/>
    <w:rsid w:val="00CC06C6"/>
    <w:rPr>
      <w:rFonts w:ascii="Palatino Linotype" w:hAnsi="Palatino Linotype" w:cs="Palatino Linotype"/>
      <w:b/>
      <w:bCs/>
      <w:color w:val="000000"/>
      <w:sz w:val="16"/>
      <w:szCs w:val="16"/>
    </w:rPr>
  </w:style>
  <w:style w:type="character" w:customStyle="1" w:styleId="FontStyle57">
    <w:name w:val="Font Style57"/>
    <w:uiPriority w:val="99"/>
    <w:rsid w:val="00CC06C6"/>
    <w:rPr>
      <w:rFonts w:ascii="Palatino Linotype" w:hAnsi="Palatino Linotype" w:cs="Palatino Linotype"/>
      <w:b/>
      <w:bCs/>
      <w:i/>
      <w:iCs/>
      <w:color w:val="000000"/>
      <w:sz w:val="14"/>
      <w:szCs w:val="14"/>
    </w:rPr>
  </w:style>
  <w:style w:type="character" w:customStyle="1" w:styleId="FontStyle58">
    <w:name w:val="Font Style58"/>
    <w:uiPriority w:val="99"/>
    <w:rsid w:val="00CC06C6"/>
    <w:rPr>
      <w:rFonts w:ascii="Palatino Linotype" w:hAnsi="Palatino Linotype" w:cs="Palatino Linotype"/>
      <w:b/>
      <w:bCs/>
      <w:color w:val="000000"/>
      <w:sz w:val="14"/>
      <w:szCs w:val="14"/>
    </w:rPr>
  </w:style>
  <w:style w:type="character" w:customStyle="1" w:styleId="FontStyle59">
    <w:name w:val="Font Style59"/>
    <w:uiPriority w:val="99"/>
    <w:rsid w:val="00CC06C6"/>
    <w:rPr>
      <w:rFonts w:ascii="Palatino Linotype" w:hAnsi="Palatino Linotype" w:cs="Palatino Linotype"/>
      <w:b/>
      <w:bCs/>
      <w:color w:val="000000"/>
      <w:sz w:val="12"/>
      <w:szCs w:val="12"/>
    </w:rPr>
  </w:style>
  <w:style w:type="character" w:customStyle="1" w:styleId="FontStyle60">
    <w:name w:val="Font Style60"/>
    <w:uiPriority w:val="99"/>
    <w:rsid w:val="00CC06C6"/>
    <w:rPr>
      <w:rFonts w:ascii="Palatino Linotype" w:hAnsi="Palatino Linotype" w:cs="Palatino Linotype"/>
      <w:b/>
      <w:bCs/>
      <w:color w:val="000000"/>
      <w:sz w:val="16"/>
      <w:szCs w:val="16"/>
    </w:rPr>
  </w:style>
  <w:style w:type="character" w:customStyle="1" w:styleId="FontStyle61">
    <w:name w:val="Font Style61"/>
    <w:uiPriority w:val="99"/>
    <w:rsid w:val="00CC06C6"/>
    <w:rPr>
      <w:rFonts w:ascii="Palatino Linotype" w:hAnsi="Palatino Linotype" w:cs="Palatino Linotype"/>
      <w:color w:val="000000"/>
      <w:sz w:val="28"/>
      <w:szCs w:val="28"/>
    </w:rPr>
  </w:style>
  <w:style w:type="character" w:customStyle="1" w:styleId="FontStyle62">
    <w:name w:val="Font Style62"/>
    <w:uiPriority w:val="99"/>
    <w:rsid w:val="00CC06C6"/>
    <w:rPr>
      <w:rFonts w:ascii="Palatino Linotype" w:hAnsi="Palatino Linotype" w:cs="Palatino Linotype"/>
      <w:b/>
      <w:bCs/>
      <w:color w:val="000000"/>
      <w:spacing w:val="10"/>
      <w:sz w:val="12"/>
      <w:szCs w:val="12"/>
    </w:rPr>
  </w:style>
  <w:style w:type="character" w:customStyle="1" w:styleId="FontStyle63">
    <w:name w:val="Font Style63"/>
    <w:uiPriority w:val="99"/>
    <w:rsid w:val="00CC06C6"/>
    <w:rPr>
      <w:rFonts w:ascii="Palatino Linotype" w:hAnsi="Palatino Linotype" w:cs="Palatino Linotype"/>
      <w:color w:val="000000"/>
      <w:spacing w:val="20"/>
      <w:sz w:val="10"/>
      <w:szCs w:val="10"/>
    </w:rPr>
  </w:style>
  <w:style w:type="character" w:customStyle="1" w:styleId="FontStyle64">
    <w:name w:val="Font Style64"/>
    <w:uiPriority w:val="99"/>
    <w:rsid w:val="00CC06C6"/>
    <w:rPr>
      <w:rFonts w:ascii="Sylfaen" w:hAnsi="Sylfaen" w:cs="Sylfaen"/>
      <w:b/>
      <w:bCs/>
      <w:i/>
      <w:iCs/>
      <w:color w:val="000000"/>
      <w:spacing w:val="30"/>
      <w:sz w:val="14"/>
      <w:szCs w:val="14"/>
    </w:rPr>
  </w:style>
  <w:style w:type="character" w:customStyle="1" w:styleId="FontStyle65">
    <w:name w:val="Font Style65"/>
    <w:uiPriority w:val="99"/>
    <w:rsid w:val="00CC06C6"/>
    <w:rPr>
      <w:rFonts w:ascii="Sylfaen" w:hAnsi="Sylfaen" w:cs="Sylfaen"/>
      <w:b/>
      <w:bCs/>
      <w:i/>
      <w:iCs/>
      <w:color w:val="000000"/>
      <w:spacing w:val="10"/>
      <w:sz w:val="10"/>
      <w:szCs w:val="10"/>
    </w:rPr>
  </w:style>
  <w:style w:type="character" w:customStyle="1" w:styleId="FontStyle66">
    <w:name w:val="Font Style66"/>
    <w:uiPriority w:val="99"/>
    <w:rsid w:val="00CC06C6"/>
    <w:rPr>
      <w:rFonts w:ascii="Courier New" w:hAnsi="Courier New" w:cs="Courier New"/>
      <w:i/>
      <w:iCs/>
      <w:color w:val="000000"/>
      <w:spacing w:val="20"/>
      <w:sz w:val="10"/>
      <w:szCs w:val="10"/>
    </w:rPr>
  </w:style>
  <w:style w:type="character" w:customStyle="1" w:styleId="FontStyle67">
    <w:name w:val="Font Style67"/>
    <w:uiPriority w:val="99"/>
    <w:rsid w:val="00CC06C6"/>
    <w:rPr>
      <w:rFonts w:ascii="Palatino Linotype" w:hAnsi="Palatino Linotype" w:cs="Palatino Linotype"/>
      <w:color w:val="000000"/>
      <w:sz w:val="18"/>
      <w:szCs w:val="18"/>
    </w:rPr>
  </w:style>
  <w:style w:type="character" w:customStyle="1" w:styleId="FontStyle68">
    <w:name w:val="Font Style68"/>
    <w:uiPriority w:val="99"/>
    <w:rsid w:val="00CC06C6"/>
    <w:rPr>
      <w:rFonts w:ascii="Palatino Linotype" w:hAnsi="Palatino Linotype" w:cs="Palatino Linotype"/>
      <w:b/>
      <w:bCs/>
      <w:color w:val="000000"/>
      <w:sz w:val="18"/>
      <w:szCs w:val="18"/>
    </w:rPr>
  </w:style>
  <w:style w:type="character" w:customStyle="1" w:styleId="FontStyle69">
    <w:name w:val="Font Style69"/>
    <w:uiPriority w:val="99"/>
    <w:rsid w:val="00CC06C6"/>
    <w:rPr>
      <w:rFonts w:ascii="Palatino Linotype" w:hAnsi="Palatino Linotype" w:cs="Palatino Linotype"/>
      <w:b/>
      <w:bCs/>
      <w:color w:val="000000"/>
      <w:sz w:val="30"/>
      <w:szCs w:val="30"/>
    </w:rPr>
  </w:style>
  <w:style w:type="character" w:customStyle="1" w:styleId="FontStyle70">
    <w:name w:val="Font Style70"/>
    <w:uiPriority w:val="99"/>
    <w:rsid w:val="00CC06C6"/>
    <w:rPr>
      <w:rFonts w:ascii="Palatino Linotype" w:hAnsi="Palatino Linotype" w:cs="Palatino Linotype"/>
      <w:smallCaps/>
      <w:color w:val="000000"/>
      <w:sz w:val="18"/>
      <w:szCs w:val="18"/>
    </w:rPr>
  </w:style>
  <w:style w:type="character" w:customStyle="1" w:styleId="FontStyle71">
    <w:name w:val="Font Style71"/>
    <w:uiPriority w:val="99"/>
    <w:rsid w:val="00CC06C6"/>
    <w:rPr>
      <w:rFonts w:ascii="Palatino Linotype" w:hAnsi="Palatino Linotype" w:cs="Palatino Linotype"/>
      <w:b/>
      <w:bCs/>
      <w:color w:val="000000"/>
      <w:sz w:val="18"/>
      <w:szCs w:val="18"/>
    </w:rPr>
  </w:style>
  <w:style w:type="character" w:customStyle="1" w:styleId="FontStyle72">
    <w:name w:val="Font Style72"/>
    <w:uiPriority w:val="99"/>
    <w:rsid w:val="00CC06C6"/>
    <w:rPr>
      <w:rFonts w:ascii="Palatino Linotype" w:hAnsi="Palatino Linotype" w:cs="Palatino Linotype"/>
      <w:i/>
      <w:iCs/>
      <w:color w:val="000000"/>
      <w:sz w:val="18"/>
      <w:szCs w:val="18"/>
    </w:rPr>
  </w:style>
  <w:style w:type="character" w:customStyle="1" w:styleId="FontStyle73">
    <w:name w:val="Font Style73"/>
    <w:uiPriority w:val="99"/>
    <w:rsid w:val="00CC06C6"/>
    <w:rPr>
      <w:rFonts w:ascii="Palatino Linotype" w:hAnsi="Palatino Linotype" w:cs="Palatino Linotype"/>
      <w:color w:val="000000"/>
      <w:sz w:val="18"/>
      <w:szCs w:val="18"/>
    </w:rPr>
  </w:style>
  <w:style w:type="character" w:customStyle="1" w:styleId="FontStyle74">
    <w:name w:val="Font Style74"/>
    <w:uiPriority w:val="99"/>
    <w:rsid w:val="00CC06C6"/>
    <w:rPr>
      <w:rFonts w:ascii="Palatino Linotype" w:hAnsi="Palatino Linotype" w:cs="Palatino Linotype"/>
      <w:b/>
      <w:bCs/>
      <w:color w:val="000000"/>
      <w:sz w:val="24"/>
      <w:szCs w:val="24"/>
    </w:rPr>
  </w:style>
  <w:style w:type="character" w:customStyle="1" w:styleId="FontStyle75">
    <w:name w:val="Font Style75"/>
    <w:uiPriority w:val="99"/>
    <w:rsid w:val="00CC06C6"/>
    <w:rPr>
      <w:rFonts w:ascii="Palatino Linotype" w:hAnsi="Palatino Linotype" w:cs="Palatino Linotype"/>
      <w:color w:val="000000"/>
      <w:sz w:val="16"/>
      <w:szCs w:val="16"/>
    </w:rPr>
  </w:style>
  <w:style w:type="character" w:customStyle="1" w:styleId="FontStyle23">
    <w:name w:val="Font Style23"/>
    <w:uiPriority w:val="99"/>
    <w:rsid w:val="00CC06C6"/>
    <w:rPr>
      <w:rFonts w:ascii="Bookman Old Style" w:hAnsi="Bookman Old Style" w:cs="Bookman Old Style"/>
      <w:color w:val="000000"/>
      <w:sz w:val="14"/>
      <w:szCs w:val="14"/>
    </w:rPr>
  </w:style>
  <w:style w:type="character" w:customStyle="1" w:styleId="FontStyle78">
    <w:name w:val="Font Style78"/>
    <w:uiPriority w:val="99"/>
    <w:rsid w:val="00CC06C6"/>
    <w:rPr>
      <w:rFonts w:ascii="Palatino Linotype" w:hAnsi="Palatino Linotype" w:cs="Palatino Linotype"/>
      <w:b/>
      <w:bCs/>
      <w:color w:val="000000"/>
      <w:spacing w:val="20"/>
      <w:sz w:val="42"/>
      <w:szCs w:val="42"/>
    </w:rPr>
  </w:style>
  <w:style w:type="character" w:customStyle="1" w:styleId="FontStyle108">
    <w:name w:val="Font Style108"/>
    <w:uiPriority w:val="99"/>
    <w:rsid w:val="00CC06C6"/>
    <w:rPr>
      <w:rFonts w:ascii="Palatino Linotype" w:hAnsi="Palatino Linotype" w:cs="Palatino Linotype"/>
      <w:b/>
      <w:bCs/>
      <w:color w:val="000000"/>
      <w:sz w:val="30"/>
      <w:szCs w:val="30"/>
    </w:rPr>
  </w:style>
  <w:style w:type="character" w:customStyle="1" w:styleId="FontStyle45">
    <w:name w:val="Font Style45"/>
    <w:uiPriority w:val="99"/>
    <w:rsid w:val="00CC06C6"/>
    <w:rPr>
      <w:rFonts w:ascii="Bookman Old Style" w:hAnsi="Bookman Old Style" w:cs="Bookman Old Style"/>
      <w:color w:val="000000"/>
      <w:sz w:val="14"/>
      <w:szCs w:val="14"/>
    </w:rPr>
  </w:style>
  <w:style w:type="paragraph" w:styleId="af0">
    <w:name w:val="footnote text"/>
    <w:basedOn w:val="a"/>
    <w:link w:val="af1"/>
    <w:uiPriority w:val="99"/>
    <w:semiHidden/>
    <w:unhideWhenUsed/>
    <w:rsid w:val="00CC06C6"/>
    <w:pPr>
      <w:widowControl/>
      <w:autoSpaceDE/>
      <w:autoSpaceDN/>
      <w:adjustRightInd/>
    </w:pPr>
    <w:rPr>
      <w:rFonts w:ascii="Calibri" w:eastAsia="Calibri" w:hAnsi="Calibri"/>
      <w:lang w:val="en-GB" w:eastAsia="en-US"/>
    </w:rPr>
  </w:style>
  <w:style w:type="character" w:customStyle="1" w:styleId="af1">
    <w:name w:val="Текст сноски Знак"/>
    <w:basedOn w:val="a0"/>
    <w:link w:val="af0"/>
    <w:uiPriority w:val="99"/>
    <w:semiHidden/>
    <w:rsid w:val="00CC06C6"/>
    <w:rPr>
      <w:rFonts w:ascii="Calibri" w:eastAsia="Calibri" w:hAnsi="Calibri" w:cs="Times New Roman"/>
      <w:sz w:val="20"/>
      <w:szCs w:val="20"/>
      <w:lang w:val="en-GB"/>
    </w:rPr>
  </w:style>
  <w:style w:type="character" w:customStyle="1" w:styleId="FontStyle44">
    <w:name w:val="Font Style44"/>
    <w:uiPriority w:val="99"/>
    <w:rsid w:val="00CC06C6"/>
    <w:rPr>
      <w:rFonts w:ascii="Angsana New" w:hAnsi="Angsana New" w:cs="Angsana New"/>
      <w:b/>
      <w:bCs/>
      <w:color w:val="000000"/>
      <w:sz w:val="34"/>
      <w:szCs w:val="34"/>
    </w:rPr>
  </w:style>
  <w:style w:type="paragraph" w:customStyle="1" w:styleId="Pa35">
    <w:name w:val="Pa35"/>
    <w:basedOn w:val="a"/>
    <w:next w:val="a"/>
    <w:uiPriority w:val="99"/>
    <w:rsid w:val="00CC06C6"/>
    <w:pPr>
      <w:widowControl/>
      <w:spacing w:line="201" w:lineRule="atLeast"/>
    </w:pPr>
    <w:rPr>
      <w:rFonts w:ascii="Cambria" w:hAnsi="Cambria"/>
      <w:sz w:val="24"/>
      <w:szCs w:val="24"/>
    </w:rPr>
  </w:style>
  <w:style w:type="character" w:styleId="af2">
    <w:name w:val="page number"/>
    <w:rsid w:val="00CC06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00392">
      <w:bodyDiv w:val="1"/>
      <w:marLeft w:val="0"/>
      <w:marRight w:val="0"/>
      <w:marTop w:val="0"/>
      <w:marBottom w:val="0"/>
      <w:divBdr>
        <w:top w:val="none" w:sz="0" w:space="0" w:color="auto"/>
        <w:left w:val="none" w:sz="0" w:space="0" w:color="auto"/>
        <w:bottom w:val="none" w:sz="0" w:space="0" w:color="auto"/>
        <w:right w:val="none" w:sz="0" w:space="0" w:color="auto"/>
      </w:divBdr>
      <w:divsChild>
        <w:div w:id="1258706680">
          <w:marLeft w:val="0"/>
          <w:marRight w:val="0"/>
          <w:marTop w:val="0"/>
          <w:marBottom w:val="0"/>
          <w:divBdr>
            <w:top w:val="none" w:sz="0" w:space="0" w:color="auto"/>
            <w:left w:val="none" w:sz="0" w:space="0" w:color="auto"/>
            <w:bottom w:val="none" w:sz="0" w:space="0" w:color="auto"/>
            <w:right w:val="none" w:sz="0" w:space="0" w:color="auto"/>
          </w:divBdr>
        </w:div>
      </w:divsChild>
    </w:div>
    <w:div w:id="1393845921">
      <w:bodyDiv w:val="1"/>
      <w:marLeft w:val="0"/>
      <w:marRight w:val="0"/>
      <w:marTop w:val="0"/>
      <w:marBottom w:val="0"/>
      <w:divBdr>
        <w:top w:val="none" w:sz="0" w:space="0" w:color="auto"/>
        <w:left w:val="none" w:sz="0" w:space="0" w:color="auto"/>
        <w:bottom w:val="none" w:sz="0" w:space="0" w:color="auto"/>
        <w:right w:val="none" w:sz="0" w:space="0" w:color="auto"/>
      </w:divBdr>
    </w:div>
    <w:div w:id="1682462772">
      <w:bodyDiv w:val="1"/>
      <w:marLeft w:val="0"/>
      <w:marRight w:val="0"/>
      <w:marTop w:val="0"/>
      <w:marBottom w:val="0"/>
      <w:divBdr>
        <w:top w:val="none" w:sz="0" w:space="0" w:color="auto"/>
        <w:left w:val="none" w:sz="0" w:space="0" w:color="auto"/>
        <w:bottom w:val="none" w:sz="0" w:space="0" w:color="auto"/>
        <w:right w:val="none" w:sz="0" w:space="0" w:color="auto"/>
      </w:divBdr>
    </w:div>
    <w:div w:id="1894388199">
      <w:bodyDiv w:val="1"/>
      <w:marLeft w:val="0"/>
      <w:marRight w:val="0"/>
      <w:marTop w:val="0"/>
      <w:marBottom w:val="0"/>
      <w:divBdr>
        <w:top w:val="none" w:sz="0" w:space="0" w:color="auto"/>
        <w:left w:val="none" w:sz="0" w:space="0" w:color="auto"/>
        <w:bottom w:val="none" w:sz="0" w:space="0" w:color="auto"/>
        <w:right w:val="none" w:sz="0" w:space="0" w:color="auto"/>
      </w:divBdr>
    </w:div>
    <w:div w:id="20238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so.org/obp/ui" TargetMode="External"/><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www.iea.cc" TargetMode="External"/><Relationship Id="rId4" Type="http://schemas.openxmlformats.org/officeDocument/2006/relationships/settings" Target="settings.xml"/><Relationship Id="rId9" Type="http://schemas.openxmlformats.org/officeDocument/2006/relationships/hyperlink" Target="http://www.electropedia.org/"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5E5A5-32A6-440E-80DD-05D209743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32</Pages>
  <Words>9902</Words>
  <Characters>56443</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Исмаилова</dc:creator>
  <cp:lastModifiedBy>Галия Исмаилова</cp:lastModifiedBy>
  <cp:revision>260</cp:revision>
  <dcterms:created xsi:type="dcterms:W3CDTF">2020-02-13T14:13:00Z</dcterms:created>
  <dcterms:modified xsi:type="dcterms:W3CDTF">2020-03-11T11:31:00Z</dcterms:modified>
</cp:coreProperties>
</file>